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1"/>
        <w:tblW w:w="10098" w:type="dxa"/>
        <w:tblInd w:w="-5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B37D77" w:rsidTr="00B37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B37D77" w:rsidRDefault="008E7A15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B37D77" w:rsidRDefault="00FE335D" w:rsidP="00913D7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913D7A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R1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B37D77" w:rsidRDefault="008E7A15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B37D77" w:rsidRDefault="008E7A15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7678F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1 </w:t>
            </w:r>
            <w:proofErr w:type="spellStart"/>
            <w:r w:rsidR="007678F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Maret</w:t>
            </w:r>
            <w:proofErr w:type="spellEnd"/>
            <w:r w:rsidR="007678F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2019</w:t>
            </w:r>
          </w:p>
        </w:tc>
      </w:tr>
      <w:tr w:rsidR="00530878" w:rsidRPr="00B37D77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B37D77" w:rsidRDefault="00530878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530878" w:rsidRPr="00B37D77" w:rsidRDefault="00530878" w:rsidP="007678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678F1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  <w:r w:rsidR="007678F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678F1">
              <w:rPr>
                <w:rFonts w:ascii="Arial" w:eastAsia="Adobe Fan Heiti Std B" w:hAnsi="Arial" w:cs="Arial"/>
                <w:sz w:val="18"/>
                <w:szCs w:val="18"/>
              </w:rPr>
              <w:t>Mandiri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vAlign w:val="center"/>
          </w:tcPr>
          <w:p w:rsidR="00530878" w:rsidRPr="00B37D77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D41DC8">
              <w:rPr>
                <w:rFonts w:ascii="Arial" w:eastAsia="Adobe Fan Heiti Std B" w:hAnsi="Arial" w:cs="Arial"/>
                <w:sz w:val="18"/>
                <w:szCs w:val="18"/>
              </w:rPr>
              <w:t>CM</w:t>
            </w:r>
            <w:r w:rsidR="007678F1">
              <w:rPr>
                <w:rFonts w:ascii="Arial" w:eastAsia="Adobe Fan Heiti Std B" w:hAnsi="Arial" w:cs="Arial"/>
                <w:sz w:val="18"/>
                <w:szCs w:val="18"/>
              </w:rPr>
              <w:t>M 304</w:t>
            </w:r>
          </w:p>
        </w:tc>
      </w:tr>
      <w:tr w:rsidR="00530878" w:rsidRPr="00B37D77" w:rsidTr="00B37D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B37D77" w:rsidRDefault="007624C0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B37D77" w:rsidRDefault="00530878" w:rsidP="007678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7678F1"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="007866AD">
              <w:rPr>
                <w:rFonts w:ascii="Arial" w:eastAsia="Adobe Fan Heiti Std B" w:hAnsi="Arial" w:cs="Arial"/>
                <w:sz w:val="18"/>
                <w:szCs w:val="18"/>
              </w:rPr>
              <w:t xml:space="preserve">ata </w:t>
            </w:r>
            <w:proofErr w:type="spellStart"/>
            <w:r w:rsidR="007678F1">
              <w:rPr>
                <w:rFonts w:ascii="Arial" w:eastAsia="Adobe Fan Heiti Std B" w:hAnsi="Arial" w:cs="Arial"/>
                <w:sz w:val="18"/>
                <w:szCs w:val="18"/>
              </w:rPr>
              <w:t>K</w:t>
            </w:r>
            <w:r w:rsidR="007866AD">
              <w:rPr>
                <w:rFonts w:ascii="Arial" w:eastAsia="Adobe Fan Heiti Std B" w:hAnsi="Arial" w:cs="Arial"/>
                <w:sz w:val="18"/>
                <w:szCs w:val="18"/>
              </w:rPr>
              <w:t>uliah</w:t>
            </w:r>
            <w:proofErr w:type="spellEnd"/>
            <w:r w:rsidR="007866AD">
              <w:rPr>
                <w:rFonts w:ascii="Arial" w:eastAsia="Adobe Fan Heiti Std B" w:hAnsi="Arial" w:cs="Arial"/>
                <w:sz w:val="18"/>
                <w:szCs w:val="18"/>
              </w:rPr>
              <w:t xml:space="preserve"> Mayor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B37D77" w:rsidRDefault="007624C0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B37D77" w:rsidRDefault="00530878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7678F1"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</w:tr>
      <w:tr w:rsidR="00530878" w:rsidRPr="00F83C32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F83C32" w:rsidRDefault="007624C0" w:rsidP="005F7032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F83C3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F83C3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F83C3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</w:t>
            </w:r>
            <w:r w:rsidR="005F7032" w:rsidRPr="00F83C3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enyusun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F83C32" w:rsidRDefault="00530878" w:rsidP="007678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83C3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F83C3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678F1">
              <w:rPr>
                <w:rFonts w:ascii="Arial" w:eastAsia="Adobe Fan Heiti Std B" w:hAnsi="Arial" w:cs="Arial"/>
                <w:sz w:val="18"/>
                <w:szCs w:val="18"/>
              </w:rPr>
              <w:t>Naurissa</w:t>
            </w:r>
            <w:proofErr w:type="spellEnd"/>
            <w:r w:rsidR="007678F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678F1">
              <w:rPr>
                <w:rFonts w:ascii="Arial" w:eastAsia="Adobe Fan Heiti Std B" w:hAnsi="Arial" w:cs="Arial"/>
                <w:sz w:val="18"/>
                <w:szCs w:val="18"/>
              </w:rPr>
              <w:t>Biasini</w:t>
            </w:r>
            <w:proofErr w:type="spellEnd"/>
            <w:r w:rsidR="007678F1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7678F1">
              <w:rPr>
                <w:rFonts w:ascii="Arial" w:eastAsia="Adobe Fan Heiti Std B" w:hAnsi="Arial" w:cs="Arial"/>
                <w:sz w:val="18"/>
                <w:szCs w:val="18"/>
              </w:rPr>
              <w:t>S.Si</w:t>
            </w:r>
            <w:proofErr w:type="spellEnd"/>
            <w:r w:rsidR="007678F1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7678F1">
              <w:rPr>
                <w:rFonts w:ascii="Arial" w:eastAsia="Adobe Fan Heiti Std B" w:hAnsi="Arial" w:cs="Arial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F83C32" w:rsidRDefault="007624C0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83C32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F83C32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F83C32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F83C32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F83C32" w:rsidRDefault="00530878" w:rsidP="00FE33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83C3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F83C3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F83C3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7678F1"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</w:tr>
      <w:tr w:rsidR="008E7A15" w:rsidRPr="00B37D77" w:rsidTr="00B37D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F83C32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F83C3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</w:t>
            </w:r>
            <w:r w:rsidR="005F7032" w:rsidRPr="00F83C3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nyusun</w:t>
            </w:r>
            <w:proofErr w:type="spellEnd"/>
            <w:r w:rsidR="00FE335D" w:rsidRPr="00F83C32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,</w:t>
            </w:r>
          </w:p>
          <w:p w:rsidR="005F7032" w:rsidRDefault="005F7032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5042A8" w:rsidRDefault="005042A8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5042A8" w:rsidRDefault="005042A8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5042A8" w:rsidRPr="00F83C32" w:rsidRDefault="005042A8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5042A8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Naurissa</w:t>
            </w:r>
            <w:proofErr w:type="spellEnd"/>
            <w:r w:rsidRPr="005042A8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5042A8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Biasini</w:t>
            </w:r>
            <w:proofErr w:type="spellEnd"/>
            <w:r w:rsidRPr="005042A8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5042A8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S.Si</w:t>
            </w:r>
            <w:proofErr w:type="spellEnd"/>
            <w:r w:rsidRPr="005042A8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5042A8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F83C32" w:rsidRDefault="00FE335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F83C32">
              <w:rPr>
                <w:rFonts w:ascii="Arial" w:eastAsia="Adobe Fan Heiti Std B" w:hAnsi="Arial" w:cs="Arial"/>
                <w:bCs/>
                <w:sz w:val="18"/>
                <w:szCs w:val="18"/>
              </w:rPr>
              <w:t>Menyetujui</w:t>
            </w:r>
            <w:proofErr w:type="spellEnd"/>
            <w:r w:rsidRPr="00F83C32">
              <w:rPr>
                <w:rFonts w:ascii="Arial" w:eastAsia="Adobe Fan Heiti Std B" w:hAnsi="Arial" w:cs="Arial"/>
                <w:bCs/>
                <w:sz w:val="18"/>
                <w:szCs w:val="18"/>
              </w:rPr>
              <w:t>,</w:t>
            </w:r>
          </w:p>
          <w:p w:rsidR="005F7032" w:rsidRDefault="005F7032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5042A8" w:rsidRDefault="005042A8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5042A8" w:rsidRDefault="005042A8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5042A8" w:rsidRPr="00F83C32" w:rsidRDefault="005042A8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711DA0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Reni </w:t>
            </w:r>
            <w:proofErr w:type="spellStart"/>
            <w:r w:rsidRPr="00711DA0">
              <w:rPr>
                <w:rFonts w:ascii="Arial" w:eastAsia="Adobe Fan Heiti Std B" w:hAnsi="Arial" w:cs="Arial"/>
                <w:bCs/>
                <w:sz w:val="18"/>
                <w:szCs w:val="18"/>
              </w:rPr>
              <w:t>Dyanasari</w:t>
            </w:r>
            <w:proofErr w:type="spellEnd"/>
            <w:r w:rsidRPr="00711DA0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711DA0">
              <w:rPr>
                <w:rFonts w:ascii="Arial" w:eastAsia="Adobe Fan Heiti Std B" w:hAnsi="Arial" w:cs="Arial"/>
                <w:bCs/>
                <w:sz w:val="18"/>
                <w:szCs w:val="18"/>
              </w:rPr>
              <w:t>S.I.Kom</w:t>
            </w:r>
            <w:proofErr w:type="spellEnd"/>
            <w:r w:rsidRPr="00711DA0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711DA0">
              <w:rPr>
                <w:rFonts w:ascii="Arial" w:eastAsia="Adobe Fan Heiti Std B" w:hAnsi="Arial" w:cs="Arial"/>
                <w:bCs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F83C32" w:rsidRDefault="005042A8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Mengesahkan</w:t>
            </w:r>
            <w:proofErr w:type="spellEnd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,</w:t>
            </w:r>
            <w:r w:rsidR="005C0415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 </w:t>
            </w:r>
          </w:p>
          <w:p w:rsidR="008E7A15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5042A8" w:rsidRDefault="005042A8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5042A8" w:rsidRDefault="005042A8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5042A8" w:rsidRPr="00F83C32" w:rsidRDefault="005042A8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711DA0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Dr. Dion </w:t>
            </w:r>
            <w:proofErr w:type="spellStart"/>
            <w:r w:rsidRPr="00711DA0">
              <w:rPr>
                <w:rFonts w:ascii="Arial" w:eastAsia="Adobe Fan Heiti Std B" w:hAnsi="Arial" w:cs="Arial"/>
                <w:bCs/>
                <w:sz w:val="18"/>
                <w:szCs w:val="18"/>
              </w:rPr>
              <w:t>Dewa</w:t>
            </w:r>
            <w:proofErr w:type="spellEnd"/>
            <w:r w:rsidRPr="00711DA0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11DA0">
              <w:rPr>
                <w:rFonts w:ascii="Arial" w:eastAsia="Adobe Fan Heiti Std B" w:hAnsi="Arial" w:cs="Arial"/>
                <w:bCs/>
                <w:sz w:val="18"/>
                <w:szCs w:val="18"/>
              </w:rPr>
              <w:t>Barata</w:t>
            </w:r>
            <w:proofErr w:type="spellEnd"/>
            <w:r w:rsidRPr="00711DA0">
              <w:rPr>
                <w:rFonts w:ascii="Arial" w:eastAsia="Adobe Fan Heiti Std B" w:hAnsi="Arial" w:cs="Arial"/>
                <w:bCs/>
                <w:sz w:val="18"/>
                <w:szCs w:val="18"/>
              </w:rPr>
              <w:t>, S.E, MSM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09" w:type="dxa"/>
        <w:tblInd w:w="-545" w:type="dxa"/>
        <w:tblLook w:val="04A0" w:firstRow="1" w:lastRow="0" w:firstColumn="1" w:lastColumn="0" w:noHBand="0" w:noVBand="1"/>
      </w:tblPr>
      <w:tblGrid>
        <w:gridCol w:w="3090"/>
        <w:gridCol w:w="771"/>
        <w:gridCol w:w="1878"/>
        <w:gridCol w:w="2256"/>
        <w:gridCol w:w="2014"/>
      </w:tblGrid>
      <w:tr w:rsidR="00D153A5" w:rsidRPr="00B37D77" w:rsidTr="00D153A5">
        <w:trPr>
          <w:trHeight w:val="647"/>
          <w:tblHeader/>
        </w:trPr>
        <w:tc>
          <w:tcPr>
            <w:tcW w:w="10009" w:type="dxa"/>
            <w:gridSpan w:val="5"/>
            <w:shd w:val="clear" w:color="auto" w:fill="7F7F7F" w:themeFill="text1" w:themeFillTint="80"/>
            <w:vAlign w:val="center"/>
          </w:tcPr>
          <w:p w:rsidR="00D153A5" w:rsidRPr="00B37D77" w:rsidRDefault="00D153A5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RENCANA PEMBELAJARAN SEMESTER</w:t>
            </w:r>
          </w:p>
        </w:tc>
      </w:tr>
      <w:tr w:rsidR="00D153A5" w:rsidRPr="00B37D77" w:rsidTr="00D153A5">
        <w:trPr>
          <w:trHeight w:val="440"/>
        </w:trPr>
        <w:tc>
          <w:tcPr>
            <w:tcW w:w="3090" w:type="dxa"/>
            <w:vMerge w:val="restart"/>
            <w:shd w:val="clear" w:color="auto" w:fill="D9D9D9" w:themeFill="background1" w:themeFillShade="D9"/>
            <w:vAlign w:val="center"/>
          </w:tcPr>
          <w:p w:rsidR="00D153A5" w:rsidRPr="00B37D77" w:rsidRDefault="00D153A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Capaian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(CP)</w:t>
            </w:r>
          </w:p>
        </w:tc>
        <w:tc>
          <w:tcPr>
            <w:tcW w:w="6919" w:type="dxa"/>
            <w:gridSpan w:val="4"/>
            <w:shd w:val="clear" w:color="auto" w:fill="D9D9D9" w:themeFill="background1" w:themeFillShade="D9"/>
            <w:vAlign w:val="center"/>
          </w:tcPr>
          <w:p w:rsidR="00D153A5" w:rsidRPr="00B37D77" w:rsidRDefault="00D153A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CPL - PRODI</w:t>
            </w:r>
          </w:p>
        </w:tc>
      </w:tr>
      <w:tr w:rsidR="00D153A5" w:rsidRPr="00B37D77" w:rsidTr="00D153A5">
        <w:trPr>
          <w:trHeight w:val="917"/>
        </w:trPr>
        <w:tc>
          <w:tcPr>
            <w:tcW w:w="3090" w:type="dxa"/>
            <w:vMerge/>
            <w:shd w:val="clear" w:color="auto" w:fill="D9D9D9" w:themeFill="background1" w:themeFillShade="D9"/>
            <w:vAlign w:val="center"/>
          </w:tcPr>
          <w:p w:rsidR="00D153A5" w:rsidRPr="00B37D77" w:rsidRDefault="00D153A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S9</w:t>
            </w: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S11</w:t>
            </w: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</w:t>
            </w: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</w:t>
            </w: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KU3</w:t>
            </w: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Pr="00B37D77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KK4</w:t>
            </w:r>
          </w:p>
        </w:tc>
        <w:tc>
          <w:tcPr>
            <w:tcW w:w="6148" w:type="dxa"/>
            <w:gridSpan w:val="3"/>
            <w:tcBorders>
              <w:bottom w:val="single" w:sz="4" w:space="0" w:color="auto"/>
            </w:tcBorders>
            <w:vAlign w:val="center"/>
          </w:tcPr>
          <w:p w:rsidR="00D153A5" w:rsidRPr="00490523" w:rsidRDefault="00D153A5" w:rsidP="0049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Menunjukkan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sikap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bertanggungjawab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pekerjaan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keahliannya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mandiri</w:t>
            </w:r>
            <w:proofErr w:type="spellEnd"/>
          </w:p>
          <w:p w:rsidR="00D153A5" w:rsidRPr="00490523" w:rsidRDefault="00D153A5" w:rsidP="0049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49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Menjalankan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tanggungjawab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pesan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kajian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memberi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manfaat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norma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hukum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norma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berlaku</w:t>
            </w:r>
            <w:proofErr w:type="spellEnd"/>
          </w:p>
          <w:p w:rsidR="00D153A5" w:rsidRDefault="00D153A5" w:rsidP="0049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49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teoritis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interpersonal,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Ko</w:t>
            </w:r>
            <w:r>
              <w:rPr>
                <w:rFonts w:ascii="Arial" w:hAnsi="Arial" w:cs="Arial"/>
                <w:sz w:val="18"/>
                <w:szCs w:val="18"/>
              </w:rPr>
              <w:t>munikasi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mendalam</w:t>
            </w:r>
            <w:proofErr w:type="spellEnd"/>
          </w:p>
          <w:p w:rsidR="00D153A5" w:rsidRDefault="00D153A5" w:rsidP="0049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49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teoritis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media (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saluran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, yang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meliputi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cetak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, media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elektronik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(audio/audio-visual),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media digital</w:t>
            </w:r>
          </w:p>
          <w:p w:rsidR="00D153A5" w:rsidRPr="00490523" w:rsidRDefault="00D153A5" w:rsidP="004905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153A5" w:rsidRPr="00490523" w:rsidRDefault="00D153A5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mengkaji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implikasi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implementasi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pengetahuan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memperhatikan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menerapkan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nilai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humaniora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keahliannya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kaidah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tata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cara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ilmiah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rangka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solusi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gagasan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desain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kritik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seni</w:t>
            </w:r>
            <w:proofErr w:type="spellEnd"/>
          </w:p>
          <w:p w:rsidR="00D153A5" w:rsidRPr="00490523" w:rsidRDefault="00D153A5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153A5" w:rsidRPr="00490523" w:rsidRDefault="00D153A5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menjalankan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kuantitaif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maupun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kualitatif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 w:rsidRPr="00490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0523">
              <w:rPr>
                <w:rFonts w:ascii="Arial" w:hAnsi="Arial" w:cs="Arial"/>
                <w:sz w:val="18"/>
                <w:szCs w:val="18"/>
              </w:rPr>
              <w:t>monodisipliner</w:t>
            </w:r>
            <w:proofErr w:type="spellEnd"/>
          </w:p>
          <w:p w:rsidR="00D153A5" w:rsidRPr="00B37D77" w:rsidRDefault="00D153A5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A5" w:rsidRPr="00B37D77" w:rsidTr="00D153A5">
        <w:trPr>
          <w:trHeight w:val="395"/>
        </w:trPr>
        <w:tc>
          <w:tcPr>
            <w:tcW w:w="3090" w:type="dxa"/>
            <w:vMerge/>
            <w:shd w:val="clear" w:color="auto" w:fill="D9D9D9" w:themeFill="background1" w:themeFillShade="D9"/>
            <w:vAlign w:val="center"/>
          </w:tcPr>
          <w:p w:rsidR="00D153A5" w:rsidRPr="00B37D77" w:rsidRDefault="00D153A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9" w:type="dxa"/>
            <w:gridSpan w:val="4"/>
            <w:shd w:val="clear" w:color="auto" w:fill="D9D9D9" w:themeFill="background1" w:themeFillShade="D9"/>
            <w:vAlign w:val="center"/>
          </w:tcPr>
          <w:p w:rsidR="00D153A5" w:rsidRPr="00B37D77" w:rsidRDefault="00D153A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CP-M</w:t>
            </w:r>
            <w:r w:rsidRPr="00B37D77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K</w:t>
            </w:r>
          </w:p>
        </w:tc>
      </w:tr>
      <w:tr w:rsidR="00D153A5" w:rsidRPr="00B37D77" w:rsidTr="00D153A5">
        <w:tc>
          <w:tcPr>
            <w:tcW w:w="3090" w:type="dxa"/>
            <w:vMerge/>
            <w:shd w:val="clear" w:color="auto" w:fill="D9D9D9" w:themeFill="background1" w:themeFillShade="D9"/>
            <w:vAlign w:val="center"/>
          </w:tcPr>
          <w:p w:rsidR="00D153A5" w:rsidRPr="00B37D77" w:rsidRDefault="00D153A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</w:tcPr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53A5" w:rsidRPr="00B37D77" w:rsidRDefault="00D153A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M4</w:t>
            </w:r>
          </w:p>
        </w:tc>
        <w:tc>
          <w:tcPr>
            <w:tcW w:w="6148" w:type="dxa"/>
            <w:gridSpan w:val="3"/>
            <w:vAlign w:val="center"/>
          </w:tcPr>
          <w:p w:rsidR="00D153A5" w:rsidRPr="007678F1" w:rsidRDefault="00D153A5" w:rsidP="007678F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merencanakan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pembuatan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tahapan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8F1">
              <w:rPr>
                <w:rFonts w:ascii="Arial" w:hAnsi="Arial" w:cs="Arial"/>
                <w:sz w:val="18"/>
                <w:szCs w:val="18"/>
              </w:rPr>
              <w:t xml:space="preserve">proses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(S9, S1, KK4)</w:t>
            </w:r>
          </w:p>
          <w:p w:rsidR="00D153A5" w:rsidRPr="007678F1" w:rsidRDefault="00D153A5" w:rsidP="007678F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153A5" w:rsidRPr="007678F1" w:rsidRDefault="00D153A5" w:rsidP="007678F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menentukan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topik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permasalahan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(KU3, P2, P3)</w:t>
            </w:r>
          </w:p>
          <w:p w:rsidR="00D153A5" w:rsidRPr="007678F1" w:rsidRDefault="00D153A5" w:rsidP="007678F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153A5" w:rsidRPr="007678F1" w:rsidRDefault="00D153A5" w:rsidP="007678F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pencarian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data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dibutuhkan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penyusunan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(KK4, P2, P3)</w:t>
            </w:r>
          </w:p>
          <w:p w:rsidR="00D153A5" w:rsidRPr="007678F1" w:rsidRDefault="00D153A5" w:rsidP="007678F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153A5" w:rsidRPr="00B37D77" w:rsidRDefault="00D153A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menyusun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hingga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tahapan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tinjauan</w:t>
            </w:r>
            <w:proofErr w:type="spellEnd"/>
            <w:r w:rsidRPr="007678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78F1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(KU3)</w:t>
            </w:r>
          </w:p>
          <w:p w:rsidR="00D153A5" w:rsidRPr="00B37D77" w:rsidRDefault="00D153A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A5" w:rsidRPr="00B37D77" w:rsidTr="007866AD">
        <w:trPr>
          <w:trHeight w:val="71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D153A5" w:rsidRPr="00B37D77" w:rsidRDefault="00D153A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lastRenderedPageBreak/>
              <w:t>Deskripsi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Singkat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6919" w:type="dxa"/>
            <w:gridSpan w:val="4"/>
            <w:vAlign w:val="center"/>
          </w:tcPr>
          <w:p w:rsidR="00D153A5" w:rsidRPr="005A5444" w:rsidRDefault="007866AD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866AD">
              <w:rPr>
                <w:rFonts w:ascii="Arial" w:hAnsi="Arial" w:cs="Arial"/>
                <w:sz w:val="18"/>
                <w:szCs w:val="18"/>
              </w:rPr>
              <w:t xml:space="preserve">Mata </w:t>
            </w:r>
            <w:proofErr w:type="spellStart"/>
            <w:r w:rsidRPr="007866AD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7866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66AD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7866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66AD">
              <w:rPr>
                <w:rFonts w:ascii="Arial" w:hAnsi="Arial" w:cs="Arial"/>
                <w:sz w:val="18"/>
                <w:szCs w:val="18"/>
              </w:rPr>
              <w:t>melatih</w:t>
            </w:r>
            <w:proofErr w:type="spellEnd"/>
            <w:r w:rsidRPr="007866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66A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7866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66A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7866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66AD">
              <w:rPr>
                <w:rFonts w:ascii="Arial" w:hAnsi="Arial" w:cs="Arial"/>
                <w:sz w:val="18"/>
                <w:szCs w:val="18"/>
              </w:rPr>
              <w:t>menemukan</w:t>
            </w:r>
            <w:proofErr w:type="spellEnd"/>
            <w:r w:rsidRPr="007866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66AD">
              <w:rPr>
                <w:rFonts w:ascii="Arial" w:hAnsi="Arial" w:cs="Arial"/>
                <w:sz w:val="18"/>
                <w:szCs w:val="18"/>
              </w:rPr>
              <w:t>literatur</w:t>
            </w:r>
            <w:proofErr w:type="spellEnd"/>
            <w:r w:rsidRPr="007866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66AD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7866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66AD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7866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66AD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7866A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7866AD">
              <w:rPr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Pr="007866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66AD">
              <w:rPr>
                <w:rFonts w:ascii="Arial" w:hAnsi="Arial" w:cs="Arial"/>
                <w:sz w:val="18"/>
                <w:szCs w:val="18"/>
              </w:rPr>
              <w:t>dilaksanakan</w:t>
            </w:r>
            <w:proofErr w:type="spellEnd"/>
            <w:r w:rsidRPr="007866AD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D153A5" w:rsidRPr="00B37D77" w:rsidTr="00D153A5">
        <w:trPr>
          <w:trHeight w:val="198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D153A5" w:rsidRPr="00B37D77" w:rsidRDefault="00D153A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Materi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</w:t>
            </w:r>
            <w:r w:rsidRPr="00B37D77">
              <w:rPr>
                <w:rFonts w:ascii="Arial" w:hAnsi="Arial" w:cs="Arial"/>
                <w:b/>
                <w:sz w:val="18"/>
                <w:szCs w:val="18"/>
              </w:rPr>
              <w:t>belajaran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Pokok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Bahasan</w:t>
            </w:r>
            <w:proofErr w:type="spellEnd"/>
          </w:p>
        </w:tc>
        <w:tc>
          <w:tcPr>
            <w:tcW w:w="6919" w:type="dxa"/>
            <w:gridSpan w:val="4"/>
            <w:vAlign w:val="center"/>
          </w:tcPr>
          <w:p w:rsidR="00D153A5" w:rsidRDefault="00D153A5" w:rsidP="00BD098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  <w:p w:rsidR="00D153A5" w:rsidRDefault="00D153A5" w:rsidP="00BD098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  <w:p w:rsidR="00D153A5" w:rsidRDefault="00D153A5" w:rsidP="00BD098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Signifikansi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  <w:p w:rsidR="00D153A5" w:rsidRDefault="00D153A5" w:rsidP="00BD098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Literasi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Data</w:t>
            </w:r>
          </w:p>
          <w:p w:rsidR="00D153A5" w:rsidRPr="000D19D6" w:rsidRDefault="000D19D6" w:rsidP="00BD098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9D6">
              <w:rPr>
                <w:rFonts w:ascii="Arial" w:hAnsi="Arial" w:cs="Arial"/>
                <w:sz w:val="18"/>
                <w:szCs w:val="18"/>
              </w:rPr>
              <w:t>Kredibilitas</w:t>
            </w:r>
            <w:proofErr w:type="spellEnd"/>
            <w:r w:rsidRPr="000D19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9D6">
              <w:rPr>
                <w:rFonts w:ascii="Arial" w:hAnsi="Arial" w:cs="Arial"/>
                <w:sz w:val="18"/>
                <w:szCs w:val="18"/>
              </w:rPr>
              <w:t>s</w:t>
            </w:r>
            <w:r w:rsidR="00D153A5" w:rsidRPr="000D19D6">
              <w:rPr>
                <w:rFonts w:ascii="Arial" w:hAnsi="Arial" w:cs="Arial"/>
                <w:sz w:val="18"/>
                <w:szCs w:val="18"/>
              </w:rPr>
              <w:t>umber</w:t>
            </w:r>
            <w:proofErr w:type="spellEnd"/>
            <w:r w:rsidR="00D153A5" w:rsidRPr="000D19D6">
              <w:rPr>
                <w:rFonts w:ascii="Arial" w:hAnsi="Arial" w:cs="Arial"/>
                <w:sz w:val="18"/>
                <w:szCs w:val="18"/>
              </w:rPr>
              <w:t xml:space="preserve"> data</w:t>
            </w:r>
          </w:p>
          <w:p w:rsidR="00D153A5" w:rsidRDefault="00D153A5" w:rsidP="00BD098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Terdahulu</w:t>
            </w:r>
            <w:proofErr w:type="spellEnd"/>
          </w:p>
          <w:p w:rsidR="00D153A5" w:rsidRDefault="00D153A5" w:rsidP="00BD098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Literatur</w:t>
            </w:r>
            <w:proofErr w:type="spellEnd"/>
          </w:p>
          <w:p w:rsidR="00D153A5" w:rsidRDefault="00D153A5" w:rsidP="00BD098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  <w:p w:rsidR="00D153A5" w:rsidRDefault="00D153A5" w:rsidP="00BD098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  <w:p w:rsidR="00D153A5" w:rsidRDefault="00D153A5" w:rsidP="00BD098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Kerangka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Pemikiran</w:t>
            </w:r>
            <w:proofErr w:type="spellEnd"/>
          </w:p>
          <w:p w:rsidR="00D153A5" w:rsidRPr="00B37D77" w:rsidRDefault="00D153A5" w:rsidP="00BD098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</w:p>
        </w:tc>
      </w:tr>
      <w:tr w:rsidR="00D153A5" w:rsidRPr="00B37D77" w:rsidTr="00D153A5">
        <w:trPr>
          <w:trHeight w:val="458"/>
        </w:trPr>
        <w:tc>
          <w:tcPr>
            <w:tcW w:w="3090" w:type="dxa"/>
            <w:vMerge w:val="restart"/>
            <w:shd w:val="clear" w:color="auto" w:fill="D9D9D9" w:themeFill="background1" w:themeFillShade="D9"/>
            <w:vAlign w:val="center"/>
          </w:tcPr>
          <w:p w:rsidR="00D153A5" w:rsidRPr="00B37D77" w:rsidRDefault="00D153A5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Pustaka</w:t>
            </w:r>
            <w:proofErr w:type="spellEnd"/>
          </w:p>
        </w:tc>
        <w:tc>
          <w:tcPr>
            <w:tcW w:w="6919" w:type="dxa"/>
            <w:gridSpan w:val="4"/>
            <w:shd w:val="clear" w:color="auto" w:fill="D9D9D9" w:themeFill="background1" w:themeFillShade="D9"/>
            <w:vAlign w:val="center"/>
          </w:tcPr>
          <w:p w:rsidR="00D153A5" w:rsidRPr="00B37D77" w:rsidRDefault="00D153A5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Utama</w:t>
            </w:r>
            <w:proofErr w:type="spellEnd"/>
          </w:p>
        </w:tc>
      </w:tr>
      <w:tr w:rsidR="00D153A5" w:rsidRPr="00B37D77" w:rsidTr="00D153A5">
        <w:trPr>
          <w:trHeight w:val="665"/>
        </w:trPr>
        <w:tc>
          <w:tcPr>
            <w:tcW w:w="3090" w:type="dxa"/>
            <w:vMerge/>
            <w:shd w:val="clear" w:color="auto" w:fill="D9D9D9" w:themeFill="background1" w:themeFillShade="D9"/>
            <w:vAlign w:val="center"/>
          </w:tcPr>
          <w:p w:rsidR="00D153A5" w:rsidRPr="00B37D77" w:rsidRDefault="00D153A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9" w:type="dxa"/>
            <w:gridSpan w:val="4"/>
            <w:tcBorders>
              <w:bottom w:val="single" w:sz="4" w:space="0" w:color="auto"/>
            </w:tcBorders>
          </w:tcPr>
          <w:p w:rsidR="00D153A5" w:rsidRPr="00B37D77" w:rsidRDefault="000D19D6" w:rsidP="00FE335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Creswell, John W. 2014. Research Design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Kualitatif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Kuantitatif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Campuran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4. Yogyakarta: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Pustaka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153A5" w:rsidRPr="00B37D77" w:rsidTr="00D153A5">
        <w:trPr>
          <w:trHeight w:val="395"/>
        </w:trPr>
        <w:tc>
          <w:tcPr>
            <w:tcW w:w="3090" w:type="dxa"/>
            <w:vMerge/>
            <w:shd w:val="clear" w:color="auto" w:fill="D9D9D9" w:themeFill="background1" w:themeFillShade="D9"/>
            <w:vAlign w:val="center"/>
          </w:tcPr>
          <w:p w:rsidR="00D153A5" w:rsidRPr="00B37D77" w:rsidRDefault="00D153A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9" w:type="dxa"/>
            <w:gridSpan w:val="4"/>
            <w:shd w:val="clear" w:color="auto" w:fill="D9D9D9" w:themeFill="background1" w:themeFillShade="D9"/>
            <w:vAlign w:val="center"/>
          </w:tcPr>
          <w:p w:rsidR="00D153A5" w:rsidRPr="00B37D77" w:rsidRDefault="00D153A5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Pendukung</w:t>
            </w:r>
            <w:proofErr w:type="spellEnd"/>
          </w:p>
        </w:tc>
      </w:tr>
      <w:tr w:rsidR="00D153A5" w:rsidRPr="00B37D77" w:rsidTr="00464ED6">
        <w:trPr>
          <w:trHeight w:val="329"/>
        </w:trPr>
        <w:tc>
          <w:tcPr>
            <w:tcW w:w="3090" w:type="dxa"/>
            <w:vMerge/>
            <w:shd w:val="clear" w:color="auto" w:fill="D9D9D9" w:themeFill="background1" w:themeFillShade="D9"/>
            <w:vAlign w:val="center"/>
          </w:tcPr>
          <w:p w:rsidR="00D153A5" w:rsidRPr="00B37D77" w:rsidRDefault="00D153A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9" w:type="dxa"/>
            <w:gridSpan w:val="4"/>
            <w:tcBorders>
              <w:bottom w:val="single" w:sz="4" w:space="0" w:color="auto"/>
            </w:tcBorders>
          </w:tcPr>
          <w:p w:rsidR="00D153A5" w:rsidRPr="00B37D77" w:rsidRDefault="000D19D6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Panduan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Skripsi</w:t>
            </w:r>
            <w:proofErr w:type="spellEnd"/>
          </w:p>
        </w:tc>
      </w:tr>
      <w:tr w:rsidR="00D153A5" w:rsidRPr="00B37D77" w:rsidTr="00D153A5">
        <w:trPr>
          <w:trHeight w:val="413"/>
        </w:trPr>
        <w:tc>
          <w:tcPr>
            <w:tcW w:w="3090" w:type="dxa"/>
            <w:vMerge w:val="restart"/>
            <w:shd w:val="clear" w:color="auto" w:fill="D9D9D9" w:themeFill="background1" w:themeFillShade="D9"/>
            <w:vAlign w:val="center"/>
          </w:tcPr>
          <w:p w:rsidR="00D153A5" w:rsidRPr="00B37D77" w:rsidRDefault="00D153A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Media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649" w:type="dxa"/>
            <w:gridSpan w:val="2"/>
            <w:shd w:val="clear" w:color="auto" w:fill="D9D9D9" w:themeFill="background1" w:themeFillShade="D9"/>
            <w:vAlign w:val="center"/>
          </w:tcPr>
          <w:p w:rsidR="00D153A5" w:rsidRPr="00B37D77" w:rsidRDefault="00D153A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Lunak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70" w:type="dxa"/>
            <w:gridSpan w:val="2"/>
            <w:shd w:val="clear" w:color="auto" w:fill="D9D9D9" w:themeFill="background1" w:themeFillShade="D9"/>
            <w:vAlign w:val="center"/>
          </w:tcPr>
          <w:p w:rsidR="00D153A5" w:rsidRPr="00B37D77" w:rsidRDefault="00D153A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Keras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D153A5" w:rsidRPr="00B37D77" w:rsidTr="009C7975">
        <w:trPr>
          <w:trHeight w:val="587"/>
        </w:trPr>
        <w:tc>
          <w:tcPr>
            <w:tcW w:w="3090" w:type="dxa"/>
            <w:vMerge/>
            <w:shd w:val="clear" w:color="auto" w:fill="D9D9D9" w:themeFill="background1" w:themeFillShade="D9"/>
          </w:tcPr>
          <w:p w:rsidR="00D153A5" w:rsidRPr="00B37D77" w:rsidRDefault="00D153A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9" w:type="dxa"/>
            <w:gridSpan w:val="2"/>
          </w:tcPr>
          <w:p w:rsidR="00D153A5" w:rsidRDefault="00D153A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Microsoft Word</w:t>
            </w:r>
          </w:p>
          <w:p w:rsidR="00D153A5" w:rsidRPr="00B37D77" w:rsidRDefault="00D153A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Microsoft Power Point</w:t>
            </w:r>
          </w:p>
        </w:tc>
        <w:tc>
          <w:tcPr>
            <w:tcW w:w="4270" w:type="dxa"/>
            <w:gridSpan w:val="2"/>
          </w:tcPr>
          <w:p w:rsidR="00D153A5" w:rsidRPr="00B37D77" w:rsidRDefault="00D153A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153A5" w:rsidRPr="00B37D77" w:rsidTr="00D153A5">
        <w:trPr>
          <w:trHeight w:val="449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D153A5" w:rsidRPr="00B37D77" w:rsidRDefault="00D153A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Team Teaching</w:t>
            </w:r>
          </w:p>
        </w:tc>
        <w:tc>
          <w:tcPr>
            <w:tcW w:w="6919" w:type="dxa"/>
            <w:gridSpan w:val="4"/>
            <w:vAlign w:val="center"/>
          </w:tcPr>
          <w:p w:rsidR="00D153A5" w:rsidRPr="00B37D77" w:rsidRDefault="009C797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Dyanasari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Melisa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Arisanty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Emma 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Aliudin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Novyanti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Murtiharso</w:t>
            </w:r>
            <w:proofErr w:type="spellEnd"/>
          </w:p>
        </w:tc>
      </w:tr>
      <w:tr w:rsidR="00D153A5" w:rsidRPr="00B37D77" w:rsidTr="00D153A5">
        <w:trPr>
          <w:trHeight w:val="565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D153A5" w:rsidRPr="00B37D77" w:rsidRDefault="00D153A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Mata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Kuliah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6919" w:type="dxa"/>
            <w:gridSpan w:val="4"/>
            <w:vAlign w:val="center"/>
          </w:tcPr>
          <w:p w:rsidR="00D153A5" w:rsidRPr="00B37D77" w:rsidRDefault="00D153A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Metodologi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Kualitatif</w:t>
            </w:r>
            <w:proofErr w:type="spellEnd"/>
          </w:p>
        </w:tc>
      </w:tr>
      <w:tr w:rsidR="00A55094" w:rsidRPr="00A55094" w:rsidTr="00D153A5">
        <w:trPr>
          <w:trHeight w:val="144"/>
        </w:trPr>
        <w:tc>
          <w:tcPr>
            <w:tcW w:w="3090" w:type="dxa"/>
            <w:vMerge w:val="restart"/>
            <w:shd w:val="clear" w:color="auto" w:fill="D9D9D9" w:themeFill="background1" w:themeFillShade="D9"/>
          </w:tcPr>
          <w:p w:rsidR="00A55094" w:rsidRPr="00A55094" w:rsidRDefault="00A55094" w:rsidP="004F36E4">
            <w:pPr>
              <w:pStyle w:val="NoSpacing"/>
              <w:rPr>
                <w:rFonts w:ascii="Arial" w:hAnsi="Arial" w:cs="Arial"/>
                <w:b/>
                <w:sz w:val="18"/>
              </w:rPr>
            </w:pPr>
            <w:proofErr w:type="spellStart"/>
            <w:r w:rsidRPr="00A55094">
              <w:rPr>
                <w:rFonts w:ascii="Arial" w:hAnsi="Arial" w:cs="Arial"/>
                <w:b/>
                <w:sz w:val="18"/>
              </w:rPr>
              <w:t>Bobot</w:t>
            </w:r>
            <w:proofErr w:type="spellEnd"/>
            <w:r w:rsidRPr="00A550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A55094">
              <w:rPr>
                <w:rFonts w:ascii="Arial" w:hAnsi="Arial" w:cs="Arial"/>
                <w:b/>
                <w:sz w:val="18"/>
              </w:rPr>
              <w:t>Penilaian</w:t>
            </w:r>
            <w:proofErr w:type="spellEnd"/>
          </w:p>
        </w:tc>
        <w:tc>
          <w:tcPr>
            <w:tcW w:w="4905" w:type="dxa"/>
            <w:gridSpan w:val="3"/>
          </w:tcPr>
          <w:p w:rsidR="00A55094" w:rsidRPr="00A55094" w:rsidRDefault="00A55094" w:rsidP="004F36E4">
            <w:pPr>
              <w:pStyle w:val="NoSpacing"/>
              <w:rPr>
                <w:rFonts w:ascii="Arial" w:hAnsi="Arial" w:cs="Arial"/>
                <w:b/>
                <w:sz w:val="18"/>
              </w:rPr>
            </w:pPr>
            <w:proofErr w:type="spellStart"/>
            <w:r w:rsidRPr="00A55094">
              <w:rPr>
                <w:rFonts w:ascii="Arial" w:hAnsi="Arial" w:cs="Arial"/>
                <w:b/>
                <w:sz w:val="18"/>
              </w:rPr>
              <w:t>Kehadiran</w:t>
            </w:r>
            <w:proofErr w:type="spellEnd"/>
            <w:r w:rsidRPr="00A55094">
              <w:rPr>
                <w:rFonts w:ascii="Arial" w:hAnsi="Arial" w:cs="Arial"/>
                <w:b/>
                <w:sz w:val="18"/>
              </w:rPr>
              <w:t xml:space="preserve"> (</w:t>
            </w:r>
            <w:proofErr w:type="spellStart"/>
            <w:r w:rsidRPr="00A55094">
              <w:rPr>
                <w:rFonts w:ascii="Arial" w:hAnsi="Arial" w:cs="Arial"/>
                <w:b/>
                <w:sz w:val="18"/>
              </w:rPr>
              <w:t>Keaktifan</w:t>
            </w:r>
            <w:proofErr w:type="spellEnd"/>
            <w:r w:rsidRPr="00A550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A55094">
              <w:rPr>
                <w:rFonts w:ascii="Arial" w:hAnsi="Arial" w:cs="Arial"/>
                <w:b/>
                <w:sz w:val="18"/>
              </w:rPr>
              <w:t>Mahasiswa</w:t>
            </w:r>
            <w:proofErr w:type="spellEnd"/>
            <w:r w:rsidRPr="00A550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A55094">
              <w:rPr>
                <w:rFonts w:ascii="Arial" w:hAnsi="Arial" w:cs="Arial"/>
                <w:b/>
                <w:sz w:val="18"/>
              </w:rPr>
              <w:t>atau</w:t>
            </w:r>
            <w:proofErr w:type="spellEnd"/>
            <w:r w:rsidRPr="00A550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A55094">
              <w:rPr>
                <w:rFonts w:ascii="Arial" w:hAnsi="Arial" w:cs="Arial"/>
                <w:b/>
                <w:sz w:val="18"/>
              </w:rPr>
              <w:t>QnA</w:t>
            </w:r>
            <w:proofErr w:type="spellEnd"/>
            <w:r w:rsidRPr="00A55094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2014" w:type="dxa"/>
          </w:tcPr>
          <w:p w:rsidR="00A55094" w:rsidRPr="00A55094" w:rsidRDefault="00A55094" w:rsidP="004F36E4">
            <w:pPr>
              <w:pStyle w:val="NoSpacing"/>
              <w:rPr>
                <w:rFonts w:ascii="Arial" w:hAnsi="Arial" w:cs="Arial"/>
                <w:sz w:val="18"/>
              </w:rPr>
            </w:pPr>
            <w:r w:rsidRPr="00A55094">
              <w:rPr>
                <w:rFonts w:ascii="Arial" w:hAnsi="Arial" w:cs="Arial"/>
                <w:sz w:val="18"/>
              </w:rPr>
              <w:t>10%</w:t>
            </w:r>
          </w:p>
        </w:tc>
      </w:tr>
      <w:tr w:rsidR="00A55094" w:rsidRPr="00A55094" w:rsidTr="00D153A5">
        <w:trPr>
          <w:trHeight w:val="144"/>
        </w:trPr>
        <w:tc>
          <w:tcPr>
            <w:tcW w:w="3090" w:type="dxa"/>
            <w:vMerge/>
            <w:shd w:val="clear" w:color="auto" w:fill="D9D9D9" w:themeFill="background1" w:themeFillShade="D9"/>
          </w:tcPr>
          <w:p w:rsidR="00A55094" w:rsidRPr="00A55094" w:rsidRDefault="00A55094" w:rsidP="004F36E4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5" w:type="dxa"/>
            <w:gridSpan w:val="3"/>
          </w:tcPr>
          <w:p w:rsidR="00A55094" w:rsidRPr="00A55094" w:rsidRDefault="00A55094" w:rsidP="004F36E4">
            <w:pPr>
              <w:pStyle w:val="NoSpacing"/>
              <w:rPr>
                <w:rFonts w:ascii="Arial" w:hAnsi="Arial" w:cs="Arial"/>
                <w:b/>
                <w:sz w:val="18"/>
              </w:rPr>
            </w:pPr>
            <w:proofErr w:type="spellStart"/>
            <w:r w:rsidRPr="00A55094">
              <w:rPr>
                <w:rFonts w:ascii="Arial" w:hAnsi="Arial" w:cs="Arial"/>
                <w:b/>
                <w:sz w:val="18"/>
              </w:rPr>
              <w:t>Tugas</w:t>
            </w:r>
            <w:proofErr w:type="spellEnd"/>
            <w:r w:rsidRPr="00A55094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014" w:type="dxa"/>
          </w:tcPr>
          <w:p w:rsidR="00A55094" w:rsidRPr="00A55094" w:rsidRDefault="00A55094" w:rsidP="004F36E4">
            <w:pPr>
              <w:pStyle w:val="NoSpacing"/>
              <w:rPr>
                <w:rFonts w:ascii="Arial" w:hAnsi="Arial" w:cs="Arial"/>
                <w:sz w:val="18"/>
              </w:rPr>
            </w:pPr>
            <w:r w:rsidRPr="00A55094">
              <w:rPr>
                <w:rFonts w:ascii="Arial" w:hAnsi="Arial" w:cs="Arial"/>
                <w:sz w:val="18"/>
              </w:rPr>
              <w:t>30%</w:t>
            </w:r>
          </w:p>
        </w:tc>
      </w:tr>
      <w:tr w:rsidR="00A55094" w:rsidRPr="00A55094" w:rsidTr="00D153A5">
        <w:trPr>
          <w:trHeight w:val="144"/>
        </w:trPr>
        <w:tc>
          <w:tcPr>
            <w:tcW w:w="3090" w:type="dxa"/>
            <w:vMerge/>
            <w:shd w:val="clear" w:color="auto" w:fill="D9D9D9" w:themeFill="background1" w:themeFillShade="D9"/>
          </w:tcPr>
          <w:p w:rsidR="00A55094" w:rsidRPr="00A55094" w:rsidRDefault="00A55094" w:rsidP="004F36E4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5" w:type="dxa"/>
            <w:gridSpan w:val="3"/>
          </w:tcPr>
          <w:p w:rsidR="00A55094" w:rsidRPr="00A55094" w:rsidRDefault="00A55094" w:rsidP="004F36E4">
            <w:pPr>
              <w:pStyle w:val="NoSpacing"/>
              <w:rPr>
                <w:rFonts w:ascii="Arial" w:hAnsi="Arial" w:cs="Arial"/>
                <w:b/>
                <w:sz w:val="18"/>
              </w:rPr>
            </w:pPr>
            <w:proofErr w:type="spellStart"/>
            <w:r w:rsidRPr="00A55094">
              <w:rPr>
                <w:rFonts w:ascii="Arial" w:hAnsi="Arial" w:cs="Arial"/>
                <w:b/>
                <w:sz w:val="18"/>
              </w:rPr>
              <w:t>Ujian</w:t>
            </w:r>
            <w:proofErr w:type="spellEnd"/>
            <w:r w:rsidRPr="00A55094">
              <w:rPr>
                <w:rFonts w:ascii="Arial" w:hAnsi="Arial" w:cs="Arial"/>
                <w:b/>
                <w:sz w:val="18"/>
              </w:rPr>
              <w:t xml:space="preserve"> Tengah Semester</w:t>
            </w:r>
          </w:p>
        </w:tc>
        <w:tc>
          <w:tcPr>
            <w:tcW w:w="2014" w:type="dxa"/>
          </w:tcPr>
          <w:p w:rsidR="00A55094" w:rsidRPr="00A55094" w:rsidRDefault="00A55094" w:rsidP="004F36E4">
            <w:pPr>
              <w:pStyle w:val="NoSpacing"/>
              <w:rPr>
                <w:rFonts w:ascii="Arial" w:hAnsi="Arial" w:cs="Arial"/>
                <w:sz w:val="18"/>
              </w:rPr>
            </w:pPr>
            <w:r w:rsidRPr="00A55094">
              <w:rPr>
                <w:rFonts w:ascii="Arial" w:hAnsi="Arial" w:cs="Arial"/>
                <w:sz w:val="18"/>
              </w:rPr>
              <w:t>30%</w:t>
            </w:r>
          </w:p>
        </w:tc>
      </w:tr>
      <w:tr w:rsidR="00A55094" w:rsidRPr="00A55094" w:rsidTr="00D153A5">
        <w:trPr>
          <w:trHeight w:val="144"/>
        </w:trPr>
        <w:tc>
          <w:tcPr>
            <w:tcW w:w="3090" w:type="dxa"/>
            <w:vMerge/>
            <w:shd w:val="clear" w:color="auto" w:fill="D9D9D9" w:themeFill="background1" w:themeFillShade="D9"/>
          </w:tcPr>
          <w:p w:rsidR="00A55094" w:rsidRPr="00A55094" w:rsidRDefault="00A55094" w:rsidP="004F36E4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5" w:type="dxa"/>
            <w:gridSpan w:val="3"/>
          </w:tcPr>
          <w:p w:rsidR="00A55094" w:rsidRPr="00A55094" w:rsidRDefault="00A55094" w:rsidP="004F36E4">
            <w:pPr>
              <w:pStyle w:val="NoSpacing"/>
              <w:rPr>
                <w:rFonts w:ascii="Arial" w:hAnsi="Arial" w:cs="Arial"/>
                <w:b/>
                <w:sz w:val="18"/>
              </w:rPr>
            </w:pPr>
            <w:proofErr w:type="spellStart"/>
            <w:r w:rsidRPr="00A55094">
              <w:rPr>
                <w:rFonts w:ascii="Arial" w:hAnsi="Arial" w:cs="Arial"/>
                <w:b/>
                <w:sz w:val="18"/>
              </w:rPr>
              <w:t>Ujian</w:t>
            </w:r>
            <w:proofErr w:type="spellEnd"/>
            <w:r w:rsidRPr="00A55094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A55094">
              <w:rPr>
                <w:rFonts w:ascii="Arial" w:hAnsi="Arial" w:cs="Arial"/>
                <w:b/>
                <w:sz w:val="18"/>
              </w:rPr>
              <w:t>Akhir</w:t>
            </w:r>
            <w:proofErr w:type="spellEnd"/>
            <w:r w:rsidRPr="00A55094">
              <w:rPr>
                <w:rFonts w:ascii="Arial" w:hAnsi="Arial" w:cs="Arial"/>
                <w:b/>
                <w:sz w:val="18"/>
              </w:rPr>
              <w:t xml:space="preserve"> Semester</w:t>
            </w:r>
          </w:p>
        </w:tc>
        <w:tc>
          <w:tcPr>
            <w:tcW w:w="2014" w:type="dxa"/>
          </w:tcPr>
          <w:p w:rsidR="00A55094" w:rsidRPr="00A55094" w:rsidRDefault="00A55094" w:rsidP="004F36E4">
            <w:pPr>
              <w:pStyle w:val="NoSpacing"/>
              <w:rPr>
                <w:rFonts w:ascii="Arial" w:hAnsi="Arial" w:cs="Arial"/>
                <w:sz w:val="18"/>
              </w:rPr>
            </w:pPr>
            <w:r w:rsidRPr="00A55094">
              <w:rPr>
                <w:rFonts w:ascii="Arial" w:hAnsi="Arial" w:cs="Arial"/>
                <w:sz w:val="18"/>
              </w:rPr>
              <w:t>30%</w:t>
            </w:r>
          </w:p>
        </w:tc>
      </w:tr>
      <w:tr w:rsidR="00A55094" w:rsidRPr="00A55094" w:rsidTr="00D153A5">
        <w:trPr>
          <w:trHeight w:val="144"/>
        </w:trPr>
        <w:tc>
          <w:tcPr>
            <w:tcW w:w="3090" w:type="dxa"/>
            <w:vMerge/>
            <w:shd w:val="clear" w:color="auto" w:fill="D9D9D9" w:themeFill="background1" w:themeFillShade="D9"/>
          </w:tcPr>
          <w:p w:rsidR="00A55094" w:rsidRPr="00A55094" w:rsidRDefault="00A55094" w:rsidP="004F36E4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05" w:type="dxa"/>
            <w:gridSpan w:val="3"/>
          </w:tcPr>
          <w:p w:rsidR="00A55094" w:rsidRPr="00A55094" w:rsidRDefault="00A55094" w:rsidP="004F36E4">
            <w:pPr>
              <w:pStyle w:val="NoSpacing"/>
              <w:rPr>
                <w:rFonts w:ascii="Arial" w:hAnsi="Arial" w:cs="Arial"/>
                <w:sz w:val="18"/>
              </w:rPr>
            </w:pPr>
            <w:r w:rsidRPr="00A55094">
              <w:rPr>
                <w:rFonts w:ascii="Arial" w:hAnsi="Arial" w:cs="Arial"/>
                <w:b/>
                <w:sz w:val="18"/>
              </w:rPr>
              <w:t xml:space="preserve">Total </w:t>
            </w:r>
            <w:proofErr w:type="spellStart"/>
            <w:r w:rsidRPr="00A55094">
              <w:rPr>
                <w:rFonts w:ascii="Arial" w:hAnsi="Arial" w:cs="Arial"/>
                <w:b/>
                <w:sz w:val="18"/>
              </w:rPr>
              <w:t>Penilaian</w:t>
            </w:r>
            <w:proofErr w:type="spellEnd"/>
          </w:p>
        </w:tc>
        <w:tc>
          <w:tcPr>
            <w:tcW w:w="2014" w:type="dxa"/>
          </w:tcPr>
          <w:p w:rsidR="00A55094" w:rsidRPr="00A55094" w:rsidRDefault="00A55094" w:rsidP="00D153A5">
            <w:pPr>
              <w:pStyle w:val="NoSpacing"/>
              <w:rPr>
                <w:rFonts w:ascii="Arial" w:hAnsi="Arial" w:cs="Arial"/>
                <w:sz w:val="18"/>
              </w:rPr>
            </w:pPr>
            <w:r w:rsidRPr="00A55094">
              <w:rPr>
                <w:rFonts w:ascii="Arial" w:hAnsi="Arial" w:cs="Arial"/>
                <w:sz w:val="18"/>
              </w:rPr>
              <w:t>100%</w:t>
            </w: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B37D77">
          <w:headerReference w:type="default" r:id="rId8"/>
          <w:pgSz w:w="11907" w:h="16839" w:code="9"/>
          <w:pgMar w:top="1138" w:right="1701" w:bottom="1138" w:left="1699" w:header="720" w:footer="720" w:gutter="0"/>
          <w:cols w:space="720"/>
          <w:docGrid w:linePitch="360"/>
        </w:sectPr>
      </w:pPr>
    </w:p>
    <w:tbl>
      <w:tblPr>
        <w:tblStyle w:val="ColorfulShading"/>
        <w:tblW w:w="11015" w:type="dxa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51"/>
        <w:gridCol w:w="2143"/>
        <w:gridCol w:w="1663"/>
        <w:gridCol w:w="1664"/>
        <w:gridCol w:w="1867"/>
        <w:gridCol w:w="200"/>
        <w:gridCol w:w="1603"/>
        <w:gridCol w:w="1024"/>
      </w:tblGrid>
      <w:tr w:rsidR="00B37D77" w:rsidRPr="00B37D77" w:rsidTr="00E61EC6">
        <w:trPr>
          <w:trHeight w:val="561"/>
          <w:tblHeader/>
        </w:trPr>
        <w:tc>
          <w:tcPr>
            <w:tcW w:w="11015" w:type="dxa"/>
            <w:gridSpan w:val="8"/>
            <w:shd w:val="clear" w:color="auto" w:fill="D9D9D9" w:themeFill="background1" w:themeFillShade="D9"/>
            <w:vAlign w:val="center"/>
            <w:hideMark/>
          </w:tcPr>
          <w:p w:rsidR="00A21FCD" w:rsidRPr="00B37D77" w:rsidRDefault="00B37D77" w:rsidP="00B37D77">
            <w:pPr>
              <w:pStyle w:val="NoSpacing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RANCANGAN PEMBELAJARAN SEMESTER</w:t>
            </w:r>
          </w:p>
        </w:tc>
      </w:tr>
      <w:tr w:rsidR="00E2099F" w:rsidRPr="001E4835" w:rsidTr="00E61EC6">
        <w:trPr>
          <w:trHeight w:val="777"/>
          <w:tblHeader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Minggu</w:t>
            </w:r>
            <w:proofErr w:type="spellEnd"/>
            <w:r w:rsidR="007F42E3"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F42E3"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ke</w:t>
            </w:r>
            <w:proofErr w:type="spellEnd"/>
            <w:r w:rsidR="007F42E3"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Sub CP-MK</w:t>
            </w:r>
          </w:p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Kemampuan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yang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Diharapkan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1664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Kriteria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&amp;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Bentuk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Metode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Pembelajaran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Estimasi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Waktu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Materi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Pembelajaran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Pustaka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Bobot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Penilaian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(%)</w:t>
            </w:r>
          </w:p>
        </w:tc>
      </w:tr>
      <w:tr w:rsidR="00E2099F" w:rsidRPr="001E4835" w:rsidTr="00E61EC6">
        <w:trPr>
          <w:trHeight w:val="260"/>
          <w:tblHeader/>
        </w:trPr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(1)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(2)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(3)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(4)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(5)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(6)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:rsidR="004D70A9" w:rsidRPr="001E4835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(7)</w:t>
            </w:r>
          </w:p>
        </w:tc>
      </w:tr>
      <w:tr w:rsidR="00E2099F" w:rsidRPr="001E4835" w:rsidTr="00E61EC6">
        <w:trPr>
          <w:trHeight w:val="710"/>
        </w:trPr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D70A9" w:rsidRPr="001E4835" w:rsidRDefault="00B37D7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sz w:val="16"/>
                <w:szCs w:val="16"/>
              </w:rPr>
              <w:t>1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A55094" w:rsidRPr="00A55094" w:rsidRDefault="00A55094" w:rsidP="00A55094">
            <w:pPr>
              <w:spacing w:after="0" w:line="240" w:lineRule="auto"/>
              <w:rPr>
                <w:rFonts w:ascii="Arial" w:eastAsia="MS Gothic" w:hAnsi="Arial" w:cs="Arial"/>
                <w:sz w:val="16"/>
                <w:szCs w:val="18"/>
              </w:rPr>
            </w:pP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Mahasiswa</w:t>
            </w:r>
            <w:proofErr w:type="spellEnd"/>
            <w:r w:rsidRPr="00A55094">
              <w:rPr>
                <w:rFonts w:ascii="Arial" w:eastAsia="MS Gothic" w:hAnsi="Arial" w:cs="Arial"/>
                <w:sz w:val="16"/>
                <w:szCs w:val="18"/>
              </w:rPr>
              <w:t xml:space="preserve"> </w:t>
            </w: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mampu</w:t>
            </w:r>
            <w:proofErr w:type="spellEnd"/>
            <w:r w:rsidRPr="00A55094">
              <w:rPr>
                <w:rFonts w:ascii="Arial" w:eastAsia="MS Gothic" w:hAnsi="Arial" w:cs="Arial"/>
                <w:sz w:val="16"/>
                <w:szCs w:val="18"/>
              </w:rPr>
              <w:t xml:space="preserve"> </w:t>
            </w: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memahami</w:t>
            </w:r>
            <w:proofErr w:type="spellEnd"/>
            <w:r w:rsidRPr="00A55094">
              <w:rPr>
                <w:rFonts w:ascii="Arial" w:eastAsia="MS Gothic" w:hAnsi="Arial" w:cs="Arial"/>
                <w:sz w:val="16"/>
                <w:szCs w:val="18"/>
              </w:rPr>
              <w:t xml:space="preserve"> </w:t>
            </w: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kompetensi</w:t>
            </w:r>
            <w:proofErr w:type="spellEnd"/>
            <w:r w:rsidRPr="00A55094">
              <w:rPr>
                <w:rFonts w:ascii="Arial" w:eastAsia="MS Gothic" w:hAnsi="Arial" w:cs="Arial"/>
                <w:sz w:val="16"/>
                <w:szCs w:val="18"/>
              </w:rPr>
              <w:t xml:space="preserve"> yang </w:t>
            </w: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diharapkan</w:t>
            </w:r>
            <w:proofErr w:type="spellEnd"/>
            <w:r w:rsidRPr="00A55094">
              <w:rPr>
                <w:rFonts w:ascii="Arial" w:eastAsia="MS Gothic" w:hAnsi="Arial" w:cs="Arial"/>
                <w:sz w:val="16"/>
                <w:szCs w:val="18"/>
              </w:rPr>
              <w:t xml:space="preserve">, proses </w:t>
            </w: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perkuliahan</w:t>
            </w:r>
            <w:proofErr w:type="spellEnd"/>
            <w:r w:rsidRPr="00A55094">
              <w:rPr>
                <w:rFonts w:ascii="Arial" w:eastAsia="MS Gothic" w:hAnsi="Arial" w:cs="Arial"/>
                <w:sz w:val="16"/>
                <w:szCs w:val="18"/>
              </w:rPr>
              <w:t xml:space="preserve">, </w:t>
            </w: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tugas</w:t>
            </w:r>
            <w:proofErr w:type="spellEnd"/>
            <w:r w:rsidRPr="00A55094">
              <w:rPr>
                <w:rFonts w:ascii="Arial" w:eastAsia="MS Gothic" w:hAnsi="Arial" w:cs="Arial"/>
                <w:sz w:val="16"/>
                <w:szCs w:val="18"/>
              </w:rPr>
              <w:t xml:space="preserve"> </w:t>
            </w: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dan</w:t>
            </w:r>
            <w:proofErr w:type="spellEnd"/>
            <w:r w:rsidRPr="00A55094">
              <w:rPr>
                <w:rFonts w:ascii="Arial" w:eastAsia="MS Gothic" w:hAnsi="Arial" w:cs="Arial"/>
                <w:sz w:val="16"/>
                <w:szCs w:val="18"/>
              </w:rPr>
              <w:t xml:space="preserve"> </w:t>
            </w: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kontrak</w:t>
            </w:r>
            <w:proofErr w:type="spellEnd"/>
            <w:r w:rsidRPr="00A55094">
              <w:rPr>
                <w:rFonts w:ascii="Arial" w:eastAsia="MS Gothic" w:hAnsi="Arial" w:cs="Arial"/>
                <w:sz w:val="16"/>
                <w:szCs w:val="18"/>
              </w:rPr>
              <w:t xml:space="preserve"> </w:t>
            </w: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belajar</w:t>
            </w:r>
            <w:proofErr w:type="spellEnd"/>
            <w:r w:rsidRPr="00A55094">
              <w:rPr>
                <w:rFonts w:ascii="Arial" w:eastAsia="MS Gothic" w:hAnsi="Arial" w:cs="Arial"/>
                <w:sz w:val="16"/>
                <w:szCs w:val="18"/>
              </w:rPr>
              <w:t>. (C2)</w:t>
            </w:r>
          </w:p>
          <w:p w:rsidR="004D70A9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A55094" w:rsidRDefault="00A55094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berpikir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kritis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menemukan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masalah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masalah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tersebut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sebagai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dasar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.</w:t>
            </w:r>
            <w:r w:rsid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(C3)</w:t>
            </w:r>
          </w:p>
          <w:p w:rsidR="00A55094" w:rsidRPr="001E4835" w:rsidRDefault="00A55094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E2099F" w:rsidRPr="00E2099F" w:rsidRDefault="00E2099F" w:rsidP="00E209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memahami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RPS Mata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kuliah</w:t>
            </w:r>
            <w:proofErr w:type="spellEnd"/>
          </w:p>
          <w:p w:rsidR="00E2099F" w:rsidRDefault="00E2099F" w:rsidP="00E209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memahami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tentang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aturan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mata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kuliah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kewajiban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mahasiswa</w:t>
            </w:r>
            <w:proofErr w:type="spellEnd"/>
          </w:p>
          <w:p w:rsidR="007F42E3" w:rsidRPr="00E2099F" w:rsidRDefault="00E2099F" w:rsidP="00E209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67" w:hanging="284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dalam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memahami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masalah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penelitian</w:t>
            </w:r>
            <w:proofErr w:type="spellEnd"/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7F42E3" w:rsidRPr="001E4835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Tanya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jawab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diskusi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A5D5A" w:rsidRDefault="00D41DC8" w:rsidP="006A5D5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TM : 2x50”</w:t>
            </w:r>
          </w:p>
          <w:p w:rsidR="007F42E3" w:rsidRDefault="00D41DC8" w:rsidP="006A5D5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BT : </w:t>
            </w:r>
            <w:r w:rsidR="006A5D5A">
              <w:rPr>
                <w:rFonts w:ascii="Arial" w:eastAsia="Adobe Fan Heiti Std B" w:hAnsi="Arial" w:cs="Arial"/>
                <w:sz w:val="16"/>
                <w:szCs w:val="16"/>
              </w:rPr>
              <w:t>2x6</w:t>
            </w:r>
            <w:r>
              <w:rPr>
                <w:rFonts w:ascii="Arial" w:eastAsia="Adobe Fan Heiti Std B" w:hAnsi="Arial" w:cs="Arial"/>
                <w:sz w:val="16"/>
                <w:szCs w:val="16"/>
              </w:rPr>
              <w:t>0”</w:t>
            </w:r>
          </w:p>
          <w:p w:rsidR="00D41DC8" w:rsidRPr="001E4835" w:rsidRDefault="00D41DC8" w:rsidP="006A5D5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BM : 2x60”</w:t>
            </w:r>
          </w:p>
        </w:tc>
        <w:tc>
          <w:tcPr>
            <w:tcW w:w="1803" w:type="dxa"/>
            <w:gridSpan w:val="2"/>
            <w:shd w:val="clear" w:color="auto" w:fill="FFFFFF" w:themeFill="background1"/>
            <w:vAlign w:val="center"/>
          </w:tcPr>
          <w:p w:rsidR="00A55094" w:rsidRPr="00A55094" w:rsidRDefault="00A55094" w:rsidP="00A550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Arial" w:eastAsia="MS Gothic" w:hAnsi="Arial" w:cs="Arial"/>
                <w:sz w:val="16"/>
                <w:szCs w:val="18"/>
              </w:rPr>
            </w:pPr>
            <w:r w:rsidRPr="00A55094">
              <w:rPr>
                <w:rFonts w:ascii="Arial" w:eastAsia="MS Gothic" w:hAnsi="Arial" w:cs="Arial"/>
                <w:sz w:val="16"/>
                <w:szCs w:val="18"/>
              </w:rPr>
              <w:t>RPS</w:t>
            </w:r>
          </w:p>
          <w:p w:rsidR="00A55094" w:rsidRPr="00A55094" w:rsidRDefault="00A55094" w:rsidP="00A550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Arial" w:eastAsia="MS Gothic" w:hAnsi="Arial" w:cs="Arial"/>
                <w:sz w:val="16"/>
                <w:szCs w:val="18"/>
              </w:rPr>
            </w:pP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Kontrak</w:t>
            </w:r>
            <w:proofErr w:type="spellEnd"/>
            <w:r w:rsidRPr="00A55094">
              <w:rPr>
                <w:rFonts w:ascii="Arial" w:eastAsia="MS Gothic" w:hAnsi="Arial" w:cs="Arial"/>
                <w:sz w:val="16"/>
                <w:szCs w:val="18"/>
              </w:rPr>
              <w:t xml:space="preserve"> </w:t>
            </w: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Perkuliahan</w:t>
            </w:r>
            <w:proofErr w:type="spellEnd"/>
          </w:p>
          <w:p w:rsidR="00A55094" w:rsidRPr="00A55094" w:rsidRDefault="00A55094" w:rsidP="00A550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Arial" w:eastAsia="Adobe Fan Heiti Std B" w:hAnsi="Arial" w:cs="Arial"/>
                <w:sz w:val="16"/>
                <w:szCs w:val="18"/>
              </w:rPr>
            </w:pP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Bobot</w:t>
            </w:r>
            <w:proofErr w:type="spellEnd"/>
            <w:r w:rsidRPr="00A55094">
              <w:rPr>
                <w:rFonts w:ascii="Arial" w:eastAsia="MS Gothic" w:hAnsi="Arial" w:cs="Arial"/>
                <w:sz w:val="16"/>
                <w:szCs w:val="18"/>
              </w:rPr>
              <w:t xml:space="preserve"> </w:t>
            </w: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Penilaian</w:t>
            </w:r>
            <w:proofErr w:type="spellEnd"/>
            <w:r w:rsidRPr="00A55094">
              <w:rPr>
                <w:rFonts w:ascii="Arial" w:eastAsia="MS Gothic" w:hAnsi="Arial" w:cs="Arial"/>
                <w:sz w:val="16"/>
                <w:szCs w:val="18"/>
              </w:rPr>
              <w:t xml:space="preserve"> Mata </w:t>
            </w: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Kuliah</w:t>
            </w:r>
            <w:proofErr w:type="spellEnd"/>
          </w:p>
          <w:p w:rsidR="00A55094" w:rsidRPr="00A55094" w:rsidRDefault="00A55094" w:rsidP="00A5509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Arial" w:eastAsia="Adobe Fan Heiti Std B" w:hAnsi="Arial" w:cs="Arial"/>
                <w:sz w:val="16"/>
                <w:szCs w:val="18"/>
              </w:rPr>
            </w:pP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Masalah</w:t>
            </w:r>
            <w:proofErr w:type="spellEnd"/>
            <w:r w:rsidRPr="00A55094">
              <w:rPr>
                <w:rFonts w:ascii="Arial" w:eastAsia="MS Gothic" w:hAnsi="Arial" w:cs="Arial"/>
                <w:sz w:val="16"/>
                <w:szCs w:val="18"/>
              </w:rPr>
              <w:t xml:space="preserve"> </w:t>
            </w:r>
            <w:proofErr w:type="spellStart"/>
            <w:r w:rsidRPr="00A55094">
              <w:rPr>
                <w:rFonts w:ascii="Arial" w:eastAsia="MS Gothic" w:hAnsi="Arial" w:cs="Arial"/>
                <w:sz w:val="16"/>
                <w:szCs w:val="18"/>
              </w:rPr>
              <w:t>Penelitian</w:t>
            </w:r>
            <w:proofErr w:type="spellEnd"/>
          </w:p>
          <w:p w:rsidR="00A55094" w:rsidRDefault="00A55094" w:rsidP="00A5509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A55094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(</w:t>
            </w:r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Creswell, John W. 2014. Research Design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</w:t>
            </w:r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endekatan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Metode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Kualitatif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Kuantitatif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proofErr w:type="gram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Campuran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Edisi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4. Yogyakarta: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Pustaka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Pelajar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)</w:t>
            </w:r>
          </w:p>
          <w:p w:rsidR="00943B39" w:rsidRPr="001E4835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4D70A9" w:rsidRPr="001E4835" w:rsidRDefault="00E61EC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2</w:t>
            </w:r>
          </w:p>
        </w:tc>
      </w:tr>
      <w:tr w:rsidR="00E2099F" w:rsidRPr="001E4835" w:rsidTr="00E61EC6">
        <w:trPr>
          <w:trHeight w:val="710"/>
        </w:trPr>
        <w:tc>
          <w:tcPr>
            <w:tcW w:w="851" w:type="dxa"/>
            <w:shd w:val="clear" w:color="auto" w:fill="FFFFFF" w:themeFill="background1"/>
            <w:vAlign w:val="center"/>
          </w:tcPr>
          <w:p w:rsidR="004D70A9" w:rsidRPr="001E4835" w:rsidRDefault="00B37D7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sz w:val="16"/>
                <w:szCs w:val="16"/>
              </w:rPr>
              <w:t>2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4D70A9" w:rsidRDefault="00B71CF6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tujuan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signifikansi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bidang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permasalahan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telah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ditentukan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sebelumnya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.</w:t>
            </w:r>
            <w:r w:rsid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(C5)</w:t>
            </w:r>
          </w:p>
          <w:p w:rsidR="00B71CF6" w:rsidRPr="001E4835" w:rsidRDefault="00B71CF6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4D70A9" w:rsidRPr="001E4835" w:rsidRDefault="00170EF7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70EF7">
              <w:rPr>
                <w:rFonts w:ascii="Arial" w:eastAsia="Adobe Fan Heiti Std B" w:hAnsi="Arial" w:cs="Arial"/>
                <w:sz w:val="16"/>
                <w:szCs w:val="16"/>
              </w:rPr>
              <w:t>Kelen</w:t>
            </w:r>
            <w:r>
              <w:rPr>
                <w:rFonts w:ascii="Arial" w:eastAsia="Adobe Fan Heiti Std B" w:hAnsi="Arial" w:cs="Arial"/>
                <w:sz w:val="16"/>
                <w:szCs w:val="16"/>
              </w:rPr>
              <w:t>gkapan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kebenaran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penjelasan</w:t>
            </w:r>
            <w:proofErr w:type="spellEnd"/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4D70A9" w:rsidRPr="001E4835" w:rsidRDefault="00E2099F" w:rsidP="00E2099F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Tanya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jawab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diskusi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TM : 2x50”</w:t>
            </w: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BT : 2x60”</w:t>
            </w:r>
          </w:p>
          <w:p w:rsidR="004D70A9" w:rsidRPr="001E4835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BM : 2x60”</w:t>
            </w:r>
          </w:p>
        </w:tc>
        <w:tc>
          <w:tcPr>
            <w:tcW w:w="1803" w:type="dxa"/>
            <w:gridSpan w:val="2"/>
            <w:shd w:val="clear" w:color="auto" w:fill="FFFFFF" w:themeFill="background1"/>
            <w:vAlign w:val="center"/>
          </w:tcPr>
          <w:p w:rsidR="004D70A9" w:rsidRDefault="00A55094" w:rsidP="00A550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1" w:hanging="302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A55094">
              <w:rPr>
                <w:rFonts w:ascii="Arial" w:eastAsia="Adobe Fan Heiti Std B" w:hAnsi="Arial" w:cs="Arial"/>
                <w:sz w:val="16"/>
                <w:szCs w:val="16"/>
              </w:rPr>
              <w:t>Tujuan</w:t>
            </w:r>
            <w:proofErr w:type="spellEnd"/>
            <w:r w:rsidRPr="00A55094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A55094">
              <w:rPr>
                <w:rFonts w:ascii="Arial" w:eastAsia="Adobe Fan Heiti Std B" w:hAnsi="Arial" w:cs="Arial"/>
                <w:sz w:val="16"/>
                <w:szCs w:val="16"/>
              </w:rPr>
              <w:t>Penelitian</w:t>
            </w:r>
            <w:proofErr w:type="spellEnd"/>
          </w:p>
          <w:p w:rsidR="00A55094" w:rsidRDefault="00A55094" w:rsidP="00A5509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1" w:hanging="302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Signifikansi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Penelitian</w:t>
            </w:r>
            <w:proofErr w:type="spellEnd"/>
          </w:p>
          <w:p w:rsidR="00A55094" w:rsidRDefault="00A55094" w:rsidP="00A5509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943B39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(</w:t>
            </w:r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Creswell, John W. 2014. Research Design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</w:t>
            </w:r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endekatan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Metode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Kualitatif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Kuantitatif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proofErr w:type="gram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Campuran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Edisi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4. Yogyakarta: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Pustaka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Pelajar</w:t>
            </w:r>
            <w:proofErr w:type="spellEnd"/>
          </w:p>
          <w:p w:rsidR="00943B39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943B39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Panduan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Skripsi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)</w:t>
            </w:r>
          </w:p>
          <w:p w:rsidR="00727527" w:rsidRPr="00A55094" w:rsidRDefault="00727527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4D70A9" w:rsidRPr="001E4835" w:rsidRDefault="00E61EC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2</w:t>
            </w:r>
          </w:p>
        </w:tc>
      </w:tr>
      <w:tr w:rsidR="00E2099F" w:rsidRPr="001E4835" w:rsidTr="00E61EC6">
        <w:trPr>
          <w:trHeight w:val="665"/>
        </w:trPr>
        <w:tc>
          <w:tcPr>
            <w:tcW w:w="851" w:type="dxa"/>
            <w:shd w:val="clear" w:color="auto" w:fill="FFFFFF" w:themeFill="background1"/>
            <w:vAlign w:val="center"/>
          </w:tcPr>
          <w:p w:rsidR="004D70A9" w:rsidRPr="001E4835" w:rsidRDefault="00B71CF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3-4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4D70A9" w:rsidRDefault="00B71CF6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mampu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mencari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data,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membaca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data,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menggunakan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data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tersebut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sesuai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dengan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kebutuhan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penelitian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.</w:t>
            </w:r>
            <w:r w:rsid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(C2, C3)</w:t>
            </w:r>
          </w:p>
          <w:p w:rsidR="00B71CF6" w:rsidRDefault="00B71CF6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B71CF6" w:rsidRDefault="00B71CF6" w:rsidP="00B71CF6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mampu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menemukan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data yang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berasal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dari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sumber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yang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dapat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dipercaya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.</w:t>
            </w:r>
            <w:r w:rsidR="00BA3AB2">
              <w:rPr>
                <w:rFonts w:ascii="Arial" w:eastAsia="Adobe Fan Heiti Std B" w:hAnsi="Arial" w:cs="Arial"/>
                <w:sz w:val="16"/>
                <w:szCs w:val="16"/>
              </w:rPr>
              <w:t xml:space="preserve"> (C3)</w:t>
            </w:r>
          </w:p>
          <w:p w:rsidR="00B71CF6" w:rsidRPr="001E4835" w:rsidRDefault="00B71CF6" w:rsidP="00B71CF6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4D70A9" w:rsidRPr="001E4835" w:rsidRDefault="00170EF7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70EF7">
              <w:rPr>
                <w:rFonts w:ascii="Arial" w:eastAsia="Adobe Fan Heiti Std B" w:hAnsi="Arial" w:cs="Arial"/>
                <w:sz w:val="16"/>
                <w:szCs w:val="16"/>
              </w:rPr>
              <w:t>Kelen</w:t>
            </w:r>
            <w:r>
              <w:rPr>
                <w:rFonts w:ascii="Arial" w:eastAsia="Adobe Fan Heiti Std B" w:hAnsi="Arial" w:cs="Arial"/>
                <w:sz w:val="16"/>
                <w:szCs w:val="16"/>
              </w:rPr>
              <w:t>gkapan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kebenaran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penjelasan</w:t>
            </w:r>
            <w:proofErr w:type="spellEnd"/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4D70A9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,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hasil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pencarian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data</w:t>
            </w:r>
          </w:p>
          <w:p w:rsidR="00E2099F" w:rsidRPr="001E4835" w:rsidRDefault="00E2099F" w:rsidP="00E2099F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TM : 2x50”</w:t>
            </w: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BT : 2x60”</w:t>
            </w:r>
          </w:p>
          <w:p w:rsidR="004D70A9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BM : 2x60”</w:t>
            </w: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TM : 2x100”</w:t>
            </w:r>
          </w:p>
          <w:p w:rsidR="00D41DC8" w:rsidRPr="001E4835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BT : 2x70”</w:t>
            </w:r>
          </w:p>
        </w:tc>
        <w:tc>
          <w:tcPr>
            <w:tcW w:w="1803" w:type="dxa"/>
            <w:gridSpan w:val="2"/>
            <w:shd w:val="clear" w:color="auto" w:fill="FFFFFF" w:themeFill="background1"/>
            <w:vAlign w:val="center"/>
          </w:tcPr>
          <w:p w:rsidR="004D70A9" w:rsidRDefault="00A55094" w:rsidP="00A5509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6" w:hanging="326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A55094">
              <w:rPr>
                <w:rFonts w:ascii="Arial" w:eastAsia="Adobe Fan Heiti Std B" w:hAnsi="Arial" w:cs="Arial"/>
                <w:sz w:val="16"/>
                <w:szCs w:val="16"/>
              </w:rPr>
              <w:t>Literasi</w:t>
            </w:r>
            <w:proofErr w:type="spellEnd"/>
            <w:r w:rsidRPr="00A55094">
              <w:rPr>
                <w:rFonts w:ascii="Arial" w:eastAsia="Adobe Fan Heiti Std B" w:hAnsi="Arial" w:cs="Arial"/>
                <w:sz w:val="16"/>
                <w:szCs w:val="16"/>
              </w:rPr>
              <w:t xml:space="preserve"> Data</w:t>
            </w:r>
          </w:p>
          <w:p w:rsidR="00A55094" w:rsidRDefault="000D19D6" w:rsidP="00A5509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6" w:hanging="326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Kredibilitas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A55094">
              <w:rPr>
                <w:rFonts w:ascii="Arial" w:eastAsia="Adobe Fan Heiti Std B" w:hAnsi="Arial" w:cs="Arial"/>
                <w:sz w:val="16"/>
                <w:szCs w:val="16"/>
              </w:rPr>
              <w:t>Sumber</w:t>
            </w:r>
            <w:proofErr w:type="spellEnd"/>
            <w:r w:rsidR="00A55094">
              <w:rPr>
                <w:rFonts w:ascii="Arial" w:eastAsia="Adobe Fan Heiti Std B" w:hAnsi="Arial" w:cs="Arial"/>
                <w:sz w:val="16"/>
                <w:szCs w:val="16"/>
              </w:rPr>
              <w:t xml:space="preserve"> Data </w:t>
            </w:r>
          </w:p>
          <w:p w:rsidR="00A55094" w:rsidRDefault="00A55094" w:rsidP="00A5509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943B39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(</w:t>
            </w:r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Creswell, John W. 2014. Research Design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</w:t>
            </w:r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endekatan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Metode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Kualitatif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Kuantitatif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proofErr w:type="gram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Campuran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Edisi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4. Yogyakarta: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Pustaka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Pelajar</w:t>
            </w:r>
            <w:proofErr w:type="spellEnd"/>
          </w:p>
          <w:p w:rsidR="00943B39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943B39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Panduan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Skripsi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)</w:t>
            </w:r>
          </w:p>
          <w:p w:rsidR="00943B39" w:rsidRPr="00A55094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4D70A9" w:rsidRPr="001E4835" w:rsidRDefault="00E61EC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5</w:t>
            </w:r>
          </w:p>
        </w:tc>
      </w:tr>
      <w:tr w:rsidR="00E2099F" w:rsidRPr="001E4835" w:rsidTr="00E61EC6">
        <w:trPr>
          <w:trHeight w:val="665"/>
        </w:trPr>
        <w:tc>
          <w:tcPr>
            <w:tcW w:w="851" w:type="dxa"/>
            <w:shd w:val="clear" w:color="auto" w:fill="FFFFFF" w:themeFill="background1"/>
            <w:vAlign w:val="center"/>
          </w:tcPr>
          <w:p w:rsidR="001E4835" w:rsidRDefault="00B71CF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5</w:t>
            </w:r>
            <w:r w:rsidR="00A55094">
              <w:rPr>
                <w:rFonts w:ascii="Arial" w:eastAsia="Adobe Fan Heiti Std B" w:hAnsi="Arial" w:cs="Arial"/>
                <w:sz w:val="16"/>
                <w:szCs w:val="16"/>
              </w:rPr>
              <w:t>-7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1E4835" w:rsidRDefault="00B71CF6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mampu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mencari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penelitian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terdahulu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yang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sesuai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dengan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tema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penelitian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yang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telah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diajukan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.</w:t>
            </w:r>
            <w:r w:rsidR="00BA3AB2">
              <w:rPr>
                <w:rFonts w:ascii="Arial" w:eastAsia="Adobe Fan Heiti Std B" w:hAnsi="Arial" w:cs="Arial"/>
                <w:sz w:val="16"/>
                <w:szCs w:val="16"/>
              </w:rPr>
              <w:t xml:space="preserve"> (C2, C3)</w:t>
            </w:r>
          </w:p>
          <w:p w:rsidR="00B71CF6" w:rsidRDefault="00B71CF6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B71CF6" w:rsidRDefault="00B71CF6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terdahulu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untuk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digunakan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sebagai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salah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lastRenderedPageBreak/>
              <w:t>satu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dasar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.</w:t>
            </w:r>
            <w:r w:rsidR="00BA3AB2">
              <w:rPr>
                <w:rFonts w:ascii="Arial" w:eastAsia="Adobe Fan Heiti Std B" w:hAnsi="Arial" w:cs="Arial"/>
                <w:sz w:val="16"/>
                <w:szCs w:val="16"/>
              </w:rPr>
              <w:t xml:space="preserve"> (C2)</w:t>
            </w:r>
          </w:p>
          <w:p w:rsidR="00B71CF6" w:rsidRDefault="00B71CF6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B71CF6" w:rsidRDefault="00B71CF6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menuliskan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secara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sistematis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terstruktur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mudah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dibaca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.</w:t>
            </w:r>
            <w:r w:rsidR="00BA3AB2">
              <w:rPr>
                <w:rFonts w:ascii="Arial" w:eastAsia="Adobe Fan Heiti Std B" w:hAnsi="Arial" w:cs="Arial"/>
                <w:sz w:val="16"/>
                <w:szCs w:val="16"/>
              </w:rPr>
              <w:t>(C2)</w:t>
            </w:r>
          </w:p>
          <w:p w:rsidR="00B71CF6" w:rsidRPr="001E4835" w:rsidRDefault="00B71CF6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1E4835" w:rsidRPr="001E4835" w:rsidRDefault="00170EF7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70EF7">
              <w:rPr>
                <w:rFonts w:ascii="Arial" w:eastAsia="Adobe Fan Heiti Std B" w:hAnsi="Arial" w:cs="Arial"/>
                <w:sz w:val="16"/>
                <w:szCs w:val="16"/>
              </w:rPr>
              <w:lastRenderedPageBreak/>
              <w:t>Kelen</w:t>
            </w:r>
            <w:r>
              <w:rPr>
                <w:rFonts w:ascii="Arial" w:eastAsia="Adobe Fan Heiti Std B" w:hAnsi="Arial" w:cs="Arial"/>
                <w:sz w:val="16"/>
                <w:szCs w:val="16"/>
              </w:rPr>
              <w:t>gkapan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kebenaran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penjelasan</w:t>
            </w:r>
            <w:proofErr w:type="spellEnd"/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Tanya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>,</w:t>
            </w:r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ringkasan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penelitian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terdahulu</w:t>
            </w:r>
            <w:proofErr w:type="spellEnd"/>
          </w:p>
          <w:p w:rsidR="001E4835" w:rsidRPr="001E4835" w:rsidRDefault="001E483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TM : 2x50”</w:t>
            </w: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BT : 2x60”</w:t>
            </w: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BM : 2x60”</w:t>
            </w: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TM : 2x100”</w:t>
            </w:r>
          </w:p>
          <w:p w:rsidR="001E4835" w:rsidRPr="001E4835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BT : 2x70”</w:t>
            </w:r>
          </w:p>
        </w:tc>
        <w:tc>
          <w:tcPr>
            <w:tcW w:w="1803" w:type="dxa"/>
            <w:gridSpan w:val="2"/>
            <w:shd w:val="clear" w:color="auto" w:fill="FFFFFF" w:themeFill="background1"/>
            <w:vAlign w:val="center"/>
          </w:tcPr>
          <w:p w:rsidR="001E4835" w:rsidRDefault="00A55094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Terdahulu</w:t>
            </w:r>
            <w:proofErr w:type="spellEnd"/>
          </w:p>
          <w:p w:rsidR="00943B39" w:rsidRDefault="00943B39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943B39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(</w:t>
            </w:r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Creswell, John W. 2014. Research Design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</w:t>
            </w:r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endekatan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Metode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Kualitatif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Kuantitatif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proofErr w:type="gram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Campuran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Edisi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4. Yogyakarta: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Pustaka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Pelajar</w:t>
            </w:r>
            <w:proofErr w:type="spellEnd"/>
          </w:p>
          <w:p w:rsidR="00943B39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943B39" w:rsidRPr="001E4835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lastRenderedPageBreak/>
              <w:t>Panduan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Skripsi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E4835" w:rsidRPr="001E4835" w:rsidRDefault="00E61EC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lastRenderedPageBreak/>
              <w:t>5</w:t>
            </w:r>
          </w:p>
        </w:tc>
      </w:tr>
      <w:tr w:rsidR="00923CEA" w:rsidRPr="001E4835" w:rsidTr="00E61EC6">
        <w:trPr>
          <w:trHeight w:val="602"/>
        </w:trPr>
        <w:tc>
          <w:tcPr>
            <w:tcW w:w="851" w:type="dxa"/>
            <w:shd w:val="clear" w:color="auto" w:fill="FFFFFF" w:themeFill="background1"/>
            <w:vAlign w:val="center"/>
          </w:tcPr>
          <w:p w:rsidR="00923CEA" w:rsidRPr="001E4835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0164" w:type="dxa"/>
            <w:gridSpan w:val="7"/>
            <w:shd w:val="clear" w:color="auto" w:fill="FFFFFF" w:themeFill="background1"/>
            <w:vAlign w:val="center"/>
          </w:tcPr>
          <w:p w:rsidR="001E4835" w:rsidRPr="001E4835" w:rsidRDefault="00923CEA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Tengah Semester : </w:t>
            </w:r>
          </w:p>
          <w:p w:rsidR="00923CEA" w:rsidRPr="001E4835" w:rsidRDefault="00923CEA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Melakukan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validasi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hasil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penilaian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perbaikan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proses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pembelajaran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berikutnya</w:t>
            </w:r>
            <w:proofErr w:type="spellEnd"/>
            <w:r w:rsidR="00A55094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(30)</w:t>
            </w:r>
          </w:p>
        </w:tc>
      </w:tr>
      <w:tr w:rsidR="00E2099F" w:rsidRPr="001E4835" w:rsidTr="00E61EC6">
        <w:trPr>
          <w:trHeight w:val="692"/>
        </w:trPr>
        <w:tc>
          <w:tcPr>
            <w:tcW w:w="851" w:type="dxa"/>
            <w:shd w:val="clear" w:color="auto" w:fill="FFFFFF" w:themeFill="background1"/>
            <w:vAlign w:val="center"/>
          </w:tcPr>
          <w:p w:rsidR="00923CEA" w:rsidRPr="001E4835" w:rsidRDefault="001E483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9</w:t>
            </w:r>
            <w:r w:rsidR="00A55094">
              <w:rPr>
                <w:rFonts w:ascii="Arial" w:eastAsia="Adobe Fan Heiti Std B" w:hAnsi="Arial" w:cs="Arial"/>
                <w:sz w:val="16"/>
                <w:szCs w:val="16"/>
              </w:rPr>
              <w:t>-11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923CEA" w:rsidRDefault="000D19D6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</w:t>
            </w:r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ahasiswa</w:t>
            </w:r>
            <w:proofErr w:type="spellEnd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mampu</w:t>
            </w:r>
            <w:proofErr w:type="spellEnd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mengidentifikasi</w:t>
            </w:r>
            <w:proofErr w:type="spellEnd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menemukan</w:t>
            </w:r>
            <w:proofErr w:type="spellEnd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materi</w:t>
            </w:r>
            <w:proofErr w:type="spellEnd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atau</w:t>
            </w:r>
            <w:proofErr w:type="spellEnd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literatur</w:t>
            </w:r>
            <w:proofErr w:type="spellEnd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yang </w:t>
            </w:r>
            <w:proofErr w:type="spellStart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dibutuhkan</w:t>
            </w:r>
            <w:proofErr w:type="spellEnd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dalam</w:t>
            </w:r>
            <w:proofErr w:type="spellEnd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penyusunan</w:t>
            </w:r>
            <w:proofErr w:type="spellEnd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proposal </w:t>
            </w:r>
            <w:proofErr w:type="spellStart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skripsi</w:t>
            </w:r>
            <w:proofErr w:type="spellEnd"/>
            <w:r w:rsidR="00B80B85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.</w:t>
            </w:r>
            <w:r w:rsidR="00BA3AB2">
              <w:rPr>
                <w:rFonts w:ascii="Arial" w:eastAsia="Adobe Fan Heiti Std B" w:hAnsi="Arial" w:cs="Arial"/>
                <w:sz w:val="16"/>
                <w:szCs w:val="16"/>
              </w:rPr>
              <w:t xml:space="preserve"> (C1, C2)</w:t>
            </w:r>
          </w:p>
          <w:p w:rsidR="00B80B85" w:rsidRDefault="00B80B8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B80B85" w:rsidRDefault="00B80B8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menguraikan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hasil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studi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E2099F">
              <w:rPr>
                <w:rFonts w:ascii="Arial" w:eastAsia="Adobe Fan Heiti Std B" w:hAnsi="Arial" w:cs="Arial"/>
                <w:sz w:val="16"/>
                <w:szCs w:val="16"/>
              </w:rPr>
              <w:t>literatur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tinjauan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pustaka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proposal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.</w:t>
            </w:r>
            <w:r w:rsidR="00BA3AB2">
              <w:rPr>
                <w:rFonts w:ascii="Arial" w:eastAsia="Adobe Fan Heiti Std B" w:hAnsi="Arial" w:cs="Arial"/>
                <w:sz w:val="16"/>
                <w:szCs w:val="16"/>
              </w:rPr>
              <w:t xml:space="preserve"> (C2)</w:t>
            </w:r>
          </w:p>
          <w:p w:rsidR="00B80B85" w:rsidRPr="001E4835" w:rsidRDefault="00B80B8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923CEA" w:rsidRPr="001E4835" w:rsidRDefault="00170EF7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70EF7">
              <w:rPr>
                <w:rFonts w:ascii="Arial" w:eastAsia="Adobe Fan Heiti Std B" w:hAnsi="Arial" w:cs="Arial"/>
                <w:sz w:val="16"/>
                <w:szCs w:val="16"/>
              </w:rPr>
              <w:t>Kelen</w:t>
            </w:r>
            <w:r>
              <w:rPr>
                <w:rFonts w:ascii="Arial" w:eastAsia="Adobe Fan Heiti Std B" w:hAnsi="Arial" w:cs="Arial"/>
                <w:sz w:val="16"/>
                <w:szCs w:val="16"/>
              </w:rPr>
              <w:t>gkapan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kebenaran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penjelasan</w:t>
            </w:r>
            <w:proofErr w:type="spellEnd"/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Tanya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>,</w:t>
            </w:r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hasil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studi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literatur</w:t>
            </w:r>
            <w:proofErr w:type="spellEnd"/>
          </w:p>
          <w:p w:rsidR="00923CEA" w:rsidRPr="001E4835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shd w:val="clear" w:color="auto" w:fill="FFFFFF" w:themeFill="background1"/>
            <w:vAlign w:val="center"/>
          </w:tcPr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TM : 2x50”</w:t>
            </w: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BT : 2x60”</w:t>
            </w: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BM : 2x60”</w:t>
            </w: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TM : 2x100”</w:t>
            </w:r>
          </w:p>
          <w:p w:rsidR="00923CEA" w:rsidRPr="001E4835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BT : 2x70”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23CEA" w:rsidRDefault="00A55094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Studi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Literatur</w:t>
            </w:r>
            <w:proofErr w:type="spellEnd"/>
          </w:p>
          <w:p w:rsidR="00943B39" w:rsidRDefault="00943B39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943B39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(</w:t>
            </w:r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Creswell, John W. 2014. Research Design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</w:t>
            </w:r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endekatan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Metode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Kualitatif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Kuantitatif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proofErr w:type="gram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Campuran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Edisi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4. Yogyakarta: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Pustaka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Pelajar</w:t>
            </w:r>
            <w:proofErr w:type="spellEnd"/>
          </w:p>
          <w:p w:rsidR="00943B39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943B39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Panduan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Skripsi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)</w:t>
            </w:r>
          </w:p>
          <w:p w:rsidR="00943B39" w:rsidRPr="001E4835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923CEA" w:rsidRPr="001E4835" w:rsidRDefault="00E61EC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8</w:t>
            </w:r>
          </w:p>
        </w:tc>
      </w:tr>
      <w:tr w:rsidR="00E2099F" w:rsidRPr="001E4835" w:rsidTr="00E61EC6">
        <w:trPr>
          <w:trHeight w:val="620"/>
        </w:trPr>
        <w:tc>
          <w:tcPr>
            <w:tcW w:w="851" w:type="dxa"/>
            <w:shd w:val="clear" w:color="auto" w:fill="FFFFFF" w:themeFill="background1"/>
            <w:vAlign w:val="center"/>
          </w:tcPr>
          <w:p w:rsidR="001E4835" w:rsidRPr="001E4835" w:rsidRDefault="00A5509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12-13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1E4835" w:rsidRDefault="00B80B8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mampu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menemukan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konsep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teori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yang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dibutuhkan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dalam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.</w:t>
            </w:r>
            <w:r w:rsidR="00BA3AB2">
              <w:rPr>
                <w:rFonts w:ascii="Arial" w:eastAsia="Adobe Fan Heiti Std B" w:hAnsi="Arial" w:cs="Arial"/>
                <w:sz w:val="16"/>
                <w:szCs w:val="16"/>
              </w:rPr>
              <w:t xml:space="preserve"> (C2)</w:t>
            </w:r>
          </w:p>
          <w:p w:rsidR="00B80B85" w:rsidRDefault="00B80B8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B80B85" w:rsidRDefault="00B80B8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mampu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menyesuaikan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konsep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teori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penelitian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komunikasi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dengan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permasalahan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komunikasi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yang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diangkat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dalam</w:t>
            </w:r>
            <w:proofErr w:type="spellEnd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proposal </w:t>
            </w:r>
            <w:proofErr w:type="spellStart"/>
            <w:r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skripsi</w:t>
            </w:r>
            <w:proofErr w:type="spellEnd"/>
            <w:r w:rsidR="00BA3AB2" w:rsidRPr="00E2099F">
              <w:rPr>
                <w:rFonts w:ascii="Arial" w:eastAsia="Adobe Fan Heiti Std B" w:hAnsi="Arial" w:cs="Arial"/>
                <w:b/>
                <w:sz w:val="16"/>
                <w:szCs w:val="16"/>
              </w:rPr>
              <w:t>.</w:t>
            </w:r>
            <w:r w:rsidR="00BA3AB2">
              <w:rPr>
                <w:rFonts w:ascii="Arial" w:eastAsia="Adobe Fan Heiti Std B" w:hAnsi="Arial" w:cs="Arial"/>
                <w:sz w:val="16"/>
                <w:szCs w:val="16"/>
              </w:rPr>
              <w:t xml:space="preserve"> (C3)</w:t>
            </w:r>
          </w:p>
          <w:p w:rsidR="00B80B85" w:rsidRPr="001E4835" w:rsidRDefault="00B80B8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1E4835" w:rsidRPr="001E4835" w:rsidRDefault="00170EF7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70EF7">
              <w:rPr>
                <w:rFonts w:ascii="Arial" w:eastAsia="Adobe Fan Heiti Std B" w:hAnsi="Arial" w:cs="Arial"/>
                <w:sz w:val="16"/>
                <w:szCs w:val="16"/>
              </w:rPr>
              <w:t>Kelen</w:t>
            </w:r>
            <w:r>
              <w:rPr>
                <w:rFonts w:ascii="Arial" w:eastAsia="Adobe Fan Heiti Std B" w:hAnsi="Arial" w:cs="Arial"/>
                <w:sz w:val="16"/>
                <w:szCs w:val="16"/>
              </w:rPr>
              <w:t>gkapan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kebenaran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penjelasan</w:t>
            </w:r>
            <w:proofErr w:type="spellEnd"/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d</w:t>
            </w:r>
            <w:r w:rsidRPr="00E2099F">
              <w:rPr>
                <w:rFonts w:ascii="Arial" w:eastAsia="MS Gothic" w:hAnsi="Arial" w:cs="Arial"/>
                <w:sz w:val="16"/>
                <w:szCs w:val="16"/>
              </w:rPr>
              <w:t>iskusi</w:t>
            </w:r>
            <w:proofErr w:type="spellEnd"/>
          </w:p>
          <w:p w:rsidR="001E4835" w:rsidRPr="001E4835" w:rsidRDefault="001E483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shd w:val="clear" w:color="auto" w:fill="FFFFFF" w:themeFill="background1"/>
            <w:vAlign w:val="center"/>
          </w:tcPr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TM : 2x50”</w:t>
            </w: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BT : 2x60”</w:t>
            </w: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BM : 2x60”</w:t>
            </w: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TM : 2x100”</w:t>
            </w:r>
          </w:p>
          <w:p w:rsidR="001E4835" w:rsidRPr="001E4835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BT : 2x70”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A55094" w:rsidRDefault="00A55094" w:rsidP="00A550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9" w:hanging="283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A55094">
              <w:rPr>
                <w:rFonts w:ascii="Arial" w:eastAsia="Adobe Fan Heiti Std B" w:hAnsi="Arial" w:cs="Arial"/>
                <w:sz w:val="16"/>
                <w:szCs w:val="16"/>
              </w:rPr>
              <w:t>Konsep</w:t>
            </w:r>
            <w:proofErr w:type="spellEnd"/>
            <w:r w:rsidRPr="00A55094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A55094">
              <w:rPr>
                <w:rFonts w:ascii="Arial" w:eastAsia="Adobe Fan Heiti Std B" w:hAnsi="Arial" w:cs="Arial"/>
                <w:sz w:val="16"/>
                <w:szCs w:val="16"/>
              </w:rPr>
              <w:t>Penelitian</w:t>
            </w:r>
            <w:proofErr w:type="spellEnd"/>
          </w:p>
          <w:p w:rsidR="00A55094" w:rsidRDefault="00A55094" w:rsidP="00A550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9" w:hanging="283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Teori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Penelitian</w:t>
            </w:r>
            <w:proofErr w:type="spellEnd"/>
          </w:p>
          <w:p w:rsidR="00A55094" w:rsidRDefault="00A55094" w:rsidP="00A5509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943B39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(</w:t>
            </w:r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Creswell, John W. 2014. Research Design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</w:t>
            </w:r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endekatan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Metode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Kualitatif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Kuantitatif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proofErr w:type="gram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Campuran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Edisi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4. Yogyakarta: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Pustaka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Pelajar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)</w:t>
            </w:r>
          </w:p>
          <w:p w:rsidR="00943B39" w:rsidRPr="00A55094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E4835" w:rsidRPr="001E4835" w:rsidRDefault="00E61EC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4</w:t>
            </w:r>
          </w:p>
        </w:tc>
      </w:tr>
      <w:tr w:rsidR="00E2099F" w:rsidRPr="001E4835" w:rsidTr="00E61EC6">
        <w:trPr>
          <w:trHeight w:val="916"/>
        </w:trPr>
        <w:tc>
          <w:tcPr>
            <w:tcW w:w="851" w:type="dxa"/>
            <w:shd w:val="clear" w:color="auto" w:fill="FFFFFF" w:themeFill="background1"/>
            <w:vAlign w:val="center"/>
          </w:tcPr>
          <w:p w:rsidR="001E4835" w:rsidRPr="001E4835" w:rsidRDefault="00A5509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14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1E4835" w:rsidRDefault="00B80B8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kerangka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pemikiran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sesuai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teori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akan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digunakan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.</w:t>
            </w:r>
            <w:r w:rsidR="00BA3AB2">
              <w:rPr>
                <w:rFonts w:ascii="Arial" w:eastAsia="Adobe Fan Heiti Std B" w:hAnsi="Arial" w:cs="Arial"/>
                <w:sz w:val="16"/>
                <w:szCs w:val="16"/>
              </w:rPr>
              <w:t xml:space="preserve"> (C6)</w:t>
            </w:r>
          </w:p>
          <w:p w:rsidR="00B80B85" w:rsidRPr="001E4835" w:rsidRDefault="00B80B8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1E4835" w:rsidRPr="001E4835" w:rsidRDefault="00170EF7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70EF7">
              <w:rPr>
                <w:rFonts w:ascii="Arial" w:eastAsia="Adobe Fan Heiti Std B" w:hAnsi="Arial" w:cs="Arial"/>
                <w:sz w:val="16"/>
                <w:szCs w:val="16"/>
              </w:rPr>
              <w:t>Kelen</w:t>
            </w:r>
            <w:r>
              <w:rPr>
                <w:rFonts w:ascii="Arial" w:eastAsia="Adobe Fan Heiti Std B" w:hAnsi="Arial" w:cs="Arial"/>
                <w:sz w:val="16"/>
                <w:szCs w:val="16"/>
              </w:rPr>
              <w:t>gkapan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kebenaran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penjelasan</w:t>
            </w:r>
            <w:proofErr w:type="spellEnd"/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Tanya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jawab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diskusi</w:t>
            </w:r>
            <w:proofErr w:type="spellEnd"/>
          </w:p>
          <w:p w:rsidR="001E4835" w:rsidRPr="001E4835" w:rsidRDefault="001E483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shd w:val="clear" w:color="auto" w:fill="FFFFFF" w:themeFill="background1"/>
            <w:vAlign w:val="center"/>
          </w:tcPr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TM : 2x50”</w:t>
            </w: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BT : 2x60”</w:t>
            </w: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BM : 2x60”</w:t>
            </w: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TM : 2x100”</w:t>
            </w:r>
          </w:p>
          <w:p w:rsidR="001E4835" w:rsidRPr="001E4835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BT : 2x70”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1E4835" w:rsidRDefault="00A55094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Kerangka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Pemikiran</w:t>
            </w:r>
            <w:proofErr w:type="spellEnd"/>
          </w:p>
          <w:p w:rsidR="00943B39" w:rsidRDefault="00943B39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943B39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(</w:t>
            </w:r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Creswell, John W. 2014. Research Design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</w:t>
            </w:r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endekatan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Metode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Kualitatif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Kuantitatif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proofErr w:type="gram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Campuran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Edisi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4. Yogyakarta: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Pustaka</w:t>
            </w:r>
            <w:proofErr w:type="spellEnd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Pr="00943B39">
              <w:rPr>
                <w:rFonts w:ascii="Arial" w:eastAsia="Adobe Fan Heiti Std B" w:hAnsi="Arial" w:cs="Arial"/>
                <w:sz w:val="16"/>
                <w:szCs w:val="16"/>
              </w:rPr>
              <w:t>Pelajar</w:t>
            </w:r>
            <w:proofErr w:type="spellEnd"/>
          </w:p>
          <w:p w:rsidR="00943B39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943B39" w:rsidRPr="001E4835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Panduan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Skripsi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1E4835" w:rsidRPr="001E4835" w:rsidRDefault="00E61EC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2</w:t>
            </w:r>
          </w:p>
        </w:tc>
      </w:tr>
      <w:tr w:rsidR="00E2099F" w:rsidRPr="001E4835" w:rsidTr="00E61EC6">
        <w:trPr>
          <w:trHeight w:val="485"/>
        </w:trPr>
        <w:tc>
          <w:tcPr>
            <w:tcW w:w="851" w:type="dxa"/>
            <w:shd w:val="clear" w:color="auto" w:fill="FFFFFF" w:themeFill="background1"/>
            <w:vAlign w:val="center"/>
          </w:tcPr>
          <w:p w:rsidR="00923CEA" w:rsidRPr="001E4835" w:rsidRDefault="00A5509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15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923CEA" w:rsidRDefault="00B80B8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proposal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bab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bab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lastRenderedPageBreak/>
              <w:t>sesuai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format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proposal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skripsi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.</w:t>
            </w:r>
            <w:r w:rsidR="00BA3AB2">
              <w:rPr>
                <w:rFonts w:ascii="Arial" w:eastAsia="Adobe Fan Heiti Std B" w:hAnsi="Arial" w:cs="Arial"/>
                <w:sz w:val="16"/>
                <w:szCs w:val="16"/>
              </w:rPr>
              <w:t xml:space="preserve"> (C6)</w:t>
            </w:r>
          </w:p>
          <w:p w:rsidR="00B80B85" w:rsidRPr="001E4835" w:rsidRDefault="00B80B8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923CEA" w:rsidRPr="001E4835" w:rsidRDefault="00170EF7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170EF7">
              <w:rPr>
                <w:rFonts w:ascii="Arial" w:eastAsia="Adobe Fan Heiti Std B" w:hAnsi="Arial" w:cs="Arial"/>
                <w:sz w:val="16"/>
                <w:szCs w:val="16"/>
              </w:rPr>
              <w:lastRenderedPageBreak/>
              <w:t>Kelen</w:t>
            </w:r>
            <w:r>
              <w:rPr>
                <w:rFonts w:ascii="Arial" w:eastAsia="Adobe Fan Heiti Std B" w:hAnsi="Arial" w:cs="Arial"/>
                <w:sz w:val="16"/>
                <w:szCs w:val="16"/>
              </w:rPr>
              <w:t>gkapan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kebenaran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menggunakan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dobe Fan Heiti Std B" w:hAnsi="Arial" w:cs="Arial"/>
                <w:sz w:val="16"/>
                <w:szCs w:val="16"/>
              </w:rPr>
              <w:lastRenderedPageBreak/>
              <w:t xml:space="preserve">format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penulisan</w:t>
            </w:r>
            <w:proofErr w:type="spellEnd"/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lastRenderedPageBreak/>
              <w:t>Kriteria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Penguasaan</w:t>
            </w:r>
            <w:proofErr w:type="spellEnd"/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E2099F" w:rsidRP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E2099F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E2099F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E2099F" w:rsidRDefault="00E2099F" w:rsidP="00E2099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 xml:space="preserve">Proposal </w:t>
            </w:r>
            <w:proofErr w:type="spellStart"/>
            <w:r>
              <w:rPr>
                <w:rFonts w:ascii="Arial" w:eastAsia="MS Gothic" w:hAnsi="Arial" w:cs="Arial"/>
                <w:sz w:val="16"/>
                <w:szCs w:val="16"/>
              </w:rPr>
              <w:t>Penelitian</w:t>
            </w:r>
            <w:proofErr w:type="spellEnd"/>
          </w:p>
          <w:p w:rsidR="00923CEA" w:rsidRPr="001E4835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shd w:val="clear" w:color="auto" w:fill="FFFFFF" w:themeFill="background1"/>
            <w:vAlign w:val="center"/>
          </w:tcPr>
          <w:p w:rsidR="00D41DC8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lastRenderedPageBreak/>
              <w:t>TM : 2x100”</w:t>
            </w:r>
          </w:p>
          <w:p w:rsidR="00923CEA" w:rsidRPr="001E4835" w:rsidRDefault="00D41DC8" w:rsidP="00D41DC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BT : 2x70”</w:t>
            </w:r>
            <w:bookmarkStart w:id="0" w:name="_GoBack"/>
            <w:bookmarkEnd w:id="0"/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23CEA" w:rsidRDefault="00A55094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Format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Proposal</w:t>
            </w:r>
          </w:p>
          <w:p w:rsidR="00943B39" w:rsidRDefault="00943B39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943B39" w:rsidRPr="001E4835" w:rsidRDefault="00943B39" w:rsidP="00943B3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Panduan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6"/>
                <w:szCs w:val="16"/>
              </w:rPr>
              <w:t>Skripsi</w:t>
            </w:r>
            <w:proofErr w:type="spellEnd"/>
            <w:r>
              <w:rPr>
                <w:rFonts w:ascii="Arial" w:eastAsia="Adobe Fan Heiti Std B" w:hAnsi="Arial" w:cs="Arial"/>
                <w:sz w:val="16"/>
                <w:szCs w:val="16"/>
              </w:rPr>
              <w:t>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923CEA" w:rsidRPr="001E4835" w:rsidRDefault="00E61EC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lastRenderedPageBreak/>
              <w:t>2</w:t>
            </w:r>
          </w:p>
        </w:tc>
      </w:tr>
      <w:tr w:rsidR="00923CEA" w:rsidRPr="001E4835" w:rsidTr="00E61EC6">
        <w:trPr>
          <w:trHeight w:val="728"/>
        </w:trPr>
        <w:tc>
          <w:tcPr>
            <w:tcW w:w="851" w:type="dxa"/>
            <w:shd w:val="clear" w:color="auto" w:fill="FFFFFF" w:themeFill="background1"/>
            <w:vAlign w:val="center"/>
          </w:tcPr>
          <w:p w:rsidR="00923CEA" w:rsidRPr="001E4835" w:rsidRDefault="00923CEA" w:rsidP="00FE335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0164" w:type="dxa"/>
            <w:gridSpan w:val="7"/>
            <w:shd w:val="clear" w:color="auto" w:fill="FFFFFF" w:themeFill="background1"/>
            <w:vAlign w:val="center"/>
          </w:tcPr>
          <w:p w:rsidR="001E4835" w:rsidRPr="001E4835" w:rsidRDefault="00923CEA" w:rsidP="00FE335D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Semester: </w:t>
            </w:r>
          </w:p>
          <w:p w:rsidR="00923CEA" w:rsidRPr="001E4835" w:rsidRDefault="00923CEA" w:rsidP="00FE335D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Melakukan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validasi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penilaian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menentukan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kelulusan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  <w:r w:rsidR="00A55094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(30)</w:t>
            </w:r>
          </w:p>
        </w:tc>
      </w:tr>
    </w:tbl>
    <w:p w:rsidR="00657720" w:rsidRDefault="00657720" w:rsidP="00E61EC6">
      <w:pPr>
        <w:pStyle w:val="NoSpacing"/>
        <w:spacing w:line="360" w:lineRule="auto"/>
        <w:rPr>
          <w:rFonts w:ascii="Cambria" w:hAnsi="Cambria"/>
        </w:rPr>
      </w:pPr>
    </w:p>
    <w:sectPr w:rsidR="00657720" w:rsidSect="000E0DB3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F8" w:rsidRDefault="00B02DF8" w:rsidP="00203C79">
      <w:pPr>
        <w:spacing w:after="0" w:line="240" w:lineRule="auto"/>
      </w:pPr>
      <w:r>
        <w:separator/>
      </w:r>
    </w:p>
  </w:endnote>
  <w:endnote w:type="continuationSeparator" w:id="0">
    <w:p w:rsidR="00B02DF8" w:rsidRDefault="00B02DF8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F8" w:rsidRDefault="00B02DF8" w:rsidP="00203C79">
      <w:pPr>
        <w:spacing w:after="0" w:line="240" w:lineRule="auto"/>
      </w:pPr>
      <w:r>
        <w:separator/>
      </w:r>
    </w:p>
  </w:footnote>
  <w:footnote w:type="continuationSeparator" w:id="0">
    <w:p w:rsidR="00B02DF8" w:rsidRDefault="00B02DF8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:rsidTr="00FE335D">
      <w:trPr>
        <w:trHeight w:val="269"/>
      </w:trPr>
      <w:tc>
        <w:tcPr>
          <w:tcW w:w="2846" w:type="dxa"/>
          <w:vMerge w:val="restart"/>
          <w:vAlign w:val="center"/>
        </w:tcPr>
        <w:p w:rsidR="008E7A15" w:rsidRDefault="008E7A15" w:rsidP="00FE335D">
          <w:pPr>
            <w:pStyle w:val="Header"/>
            <w:jc w:val="center"/>
          </w:pPr>
          <w:r>
            <w:rPr>
              <w:noProof/>
              <w:lang w:eastAsia="ja-JP"/>
            </w:rPr>
            <w:drawing>
              <wp:inline distT="0" distB="0" distL="0" distR="0" wp14:anchorId="2E619156" wp14:editId="7011679B">
                <wp:extent cx="1565201" cy="793585"/>
                <wp:effectExtent l="19050" t="0" r="0" b="0"/>
                <wp:docPr id="3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8E7A15" w:rsidRPr="005F7032" w:rsidRDefault="008E7A15" w:rsidP="00FE335D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>RENCANA PEMBELAJARAN SEMESTER</w:t>
          </w:r>
          <w:r w:rsid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 (RPS)</w:t>
          </w:r>
        </w:p>
        <w:p w:rsidR="008E7A15" w:rsidRPr="005F7032" w:rsidRDefault="008E7A15" w:rsidP="008E7A15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PROGRAM STUDI </w:t>
          </w:r>
          <w:r w:rsidR="00913D7A">
            <w:rPr>
              <w:rFonts w:ascii="Arial" w:eastAsia="Adobe Fan Heiti Std B" w:hAnsi="Arial" w:cs="Arial"/>
              <w:b/>
              <w:sz w:val="28"/>
              <w:szCs w:val="28"/>
            </w:rPr>
            <w:t>ILMU KOMUNIKASI</w:t>
          </w:r>
        </w:p>
        <w:p w:rsidR="00A21FCD" w:rsidRDefault="007866AD" w:rsidP="008E7A15">
          <w:pPr>
            <w:pStyle w:val="Header"/>
            <w:contextualSpacing/>
            <w:rPr>
              <w:rFonts w:ascii="Arial" w:eastAsia="Adobe Fan Heiti Std B" w:hAnsi="Arial" w:cs="Arial"/>
              <w:b/>
              <w:sz w:val="36"/>
              <w:szCs w:val="36"/>
            </w:rPr>
          </w:pPr>
          <w:r>
            <w:rPr>
              <w:rFonts w:ascii="Arial" w:eastAsia="Adobe Fan Heiti Std B" w:hAnsi="Arial" w:cs="Arial"/>
              <w:b/>
              <w:sz w:val="36"/>
              <w:szCs w:val="36"/>
            </w:rPr>
            <w:t>CM</w:t>
          </w:r>
          <w:r w:rsidR="00913D7A">
            <w:rPr>
              <w:rFonts w:ascii="Arial" w:eastAsia="Adobe Fan Heiti Std B" w:hAnsi="Arial" w:cs="Arial"/>
              <w:b/>
              <w:sz w:val="36"/>
              <w:szCs w:val="36"/>
            </w:rPr>
            <w:t>M-304</w:t>
          </w:r>
        </w:p>
        <w:p w:rsidR="00913D7A" w:rsidRPr="00A21FCD" w:rsidRDefault="00913D7A" w:rsidP="008E7A15">
          <w:pPr>
            <w:pStyle w:val="Header"/>
            <w:contextualSpacing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proofErr w:type="spellStart"/>
          <w:r>
            <w:rPr>
              <w:rFonts w:ascii="Arial" w:eastAsia="Adobe Fan Heiti Std B" w:hAnsi="Arial" w:cs="Arial"/>
              <w:b/>
              <w:sz w:val="36"/>
              <w:szCs w:val="36"/>
            </w:rPr>
            <w:t>Studi</w:t>
          </w:r>
          <w:proofErr w:type="spellEnd"/>
          <w:r>
            <w:rPr>
              <w:rFonts w:ascii="Arial" w:eastAsia="Adobe Fan Heiti Std B" w:hAnsi="Arial" w:cs="Arial"/>
              <w:b/>
              <w:sz w:val="36"/>
              <w:szCs w:val="36"/>
            </w:rPr>
            <w:t xml:space="preserve"> </w:t>
          </w:r>
          <w:proofErr w:type="spellStart"/>
          <w:r>
            <w:rPr>
              <w:rFonts w:ascii="Arial" w:eastAsia="Adobe Fan Heiti Std B" w:hAnsi="Arial" w:cs="Arial"/>
              <w:b/>
              <w:sz w:val="36"/>
              <w:szCs w:val="36"/>
            </w:rPr>
            <w:t>Mandiri</w:t>
          </w:r>
          <w:proofErr w:type="spellEnd"/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FE335D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5F7032">
      <w:trPr>
        <w:trHeight w:val="269"/>
      </w:trPr>
      <w:tc>
        <w:tcPr>
          <w:tcW w:w="2846" w:type="dxa"/>
          <w:vMerge/>
        </w:tcPr>
        <w:p w:rsidR="008E7A15" w:rsidRDefault="008E7A15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03E"/>
    <w:multiLevelType w:val="hybridMultilevel"/>
    <w:tmpl w:val="A3AA568A"/>
    <w:lvl w:ilvl="0" w:tplc="DBFCD77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04AA11D3"/>
    <w:multiLevelType w:val="hybridMultilevel"/>
    <w:tmpl w:val="33385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0F8D"/>
    <w:multiLevelType w:val="hybridMultilevel"/>
    <w:tmpl w:val="89D4F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0A93"/>
    <w:multiLevelType w:val="hybridMultilevel"/>
    <w:tmpl w:val="C7D85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B3C89"/>
    <w:multiLevelType w:val="hybridMultilevel"/>
    <w:tmpl w:val="0FA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27528"/>
    <w:multiLevelType w:val="hybridMultilevel"/>
    <w:tmpl w:val="0FA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94898"/>
    <w:multiLevelType w:val="hybridMultilevel"/>
    <w:tmpl w:val="7A40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37F86"/>
    <w:multiLevelType w:val="hybridMultilevel"/>
    <w:tmpl w:val="1FA4168E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4"/>
  </w:num>
  <w:num w:numId="8">
    <w:abstractNumId w:val="19"/>
  </w:num>
  <w:num w:numId="9">
    <w:abstractNumId w:val="3"/>
  </w:num>
  <w:num w:numId="10">
    <w:abstractNumId w:val="17"/>
  </w:num>
  <w:num w:numId="11">
    <w:abstractNumId w:val="16"/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2"/>
  </w:num>
  <w:num w:numId="17">
    <w:abstractNumId w:val="7"/>
  </w:num>
  <w:num w:numId="18">
    <w:abstractNumId w:val="5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D19D6"/>
    <w:rsid w:val="000E0DB3"/>
    <w:rsid w:val="00170EF7"/>
    <w:rsid w:val="001E2BDE"/>
    <w:rsid w:val="001E4835"/>
    <w:rsid w:val="002031E7"/>
    <w:rsid w:val="00203C79"/>
    <w:rsid w:val="0021245E"/>
    <w:rsid w:val="0023671A"/>
    <w:rsid w:val="00263B40"/>
    <w:rsid w:val="002D7C5A"/>
    <w:rsid w:val="003624A9"/>
    <w:rsid w:val="004462E6"/>
    <w:rsid w:val="00455C64"/>
    <w:rsid w:val="00464ED6"/>
    <w:rsid w:val="00482C51"/>
    <w:rsid w:val="00490523"/>
    <w:rsid w:val="00496737"/>
    <w:rsid w:val="004D70A9"/>
    <w:rsid w:val="005042A8"/>
    <w:rsid w:val="005226D5"/>
    <w:rsid w:val="00530878"/>
    <w:rsid w:val="005A5444"/>
    <w:rsid w:val="005B1195"/>
    <w:rsid w:val="005C0415"/>
    <w:rsid w:val="005D4501"/>
    <w:rsid w:val="005F2DF9"/>
    <w:rsid w:val="005F3978"/>
    <w:rsid w:val="005F7032"/>
    <w:rsid w:val="00616C10"/>
    <w:rsid w:val="0063483B"/>
    <w:rsid w:val="00657720"/>
    <w:rsid w:val="00691D2C"/>
    <w:rsid w:val="006A5D5A"/>
    <w:rsid w:val="00727527"/>
    <w:rsid w:val="007624C0"/>
    <w:rsid w:val="007678F1"/>
    <w:rsid w:val="00785CAD"/>
    <w:rsid w:val="007866AD"/>
    <w:rsid w:val="007E4137"/>
    <w:rsid w:val="007F42E3"/>
    <w:rsid w:val="00807C52"/>
    <w:rsid w:val="0084365B"/>
    <w:rsid w:val="00867F0C"/>
    <w:rsid w:val="008E1910"/>
    <w:rsid w:val="008E7A15"/>
    <w:rsid w:val="008F6C8E"/>
    <w:rsid w:val="00913D7A"/>
    <w:rsid w:val="00915869"/>
    <w:rsid w:val="00923CEA"/>
    <w:rsid w:val="00935496"/>
    <w:rsid w:val="00943B39"/>
    <w:rsid w:val="009B6DAE"/>
    <w:rsid w:val="009C2E85"/>
    <w:rsid w:val="009C7975"/>
    <w:rsid w:val="009D4035"/>
    <w:rsid w:val="00A21FCD"/>
    <w:rsid w:val="00A41787"/>
    <w:rsid w:val="00A55094"/>
    <w:rsid w:val="00A855A2"/>
    <w:rsid w:val="00AC09F8"/>
    <w:rsid w:val="00B02DF8"/>
    <w:rsid w:val="00B23FB7"/>
    <w:rsid w:val="00B374C7"/>
    <w:rsid w:val="00B37D77"/>
    <w:rsid w:val="00B71CF6"/>
    <w:rsid w:val="00B80B85"/>
    <w:rsid w:val="00BA3AB2"/>
    <w:rsid w:val="00BD098C"/>
    <w:rsid w:val="00CB11B5"/>
    <w:rsid w:val="00CB2C20"/>
    <w:rsid w:val="00D153A5"/>
    <w:rsid w:val="00D41DC8"/>
    <w:rsid w:val="00D445B1"/>
    <w:rsid w:val="00E2099F"/>
    <w:rsid w:val="00E61EC6"/>
    <w:rsid w:val="00EC59FD"/>
    <w:rsid w:val="00F078D4"/>
    <w:rsid w:val="00F12DF2"/>
    <w:rsid w:val="00F83C32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Bias</cp:lastModifiedBy>
  <cp:revision>16</cp:revision>
  <cp:lastPrinted>2015-04-13T08:29:00Z</cp:lastPrinted>
  <dcterms:created xsi:type="dcterms:W3CDTF">2019-05-13T04:57:00Z</dcterms:created>
  <dcterms:modified xsi:type="dcterms:W3CDTF">2019-05-27T14:01:00Z</dcterms:modified>
</cp:coreProperties>
</file>