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BD36"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0E1F6E71"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B05A39A"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w:t>
            </w:r>
            <w:proofErr w:type="spellStart"/>
            <w:r w:rsidRPr="00A21FCD">
              <w:rPr>
                <w:rFonts w:ascii="Adobe Fan Heiti Std B" w:eastAsia="Adobe Fan Heiti Std B" w:hAnsi="Adobe Fan Heiti Std B"/>
                <w:b w:val="0"/>
                <w:sz w:val="18"/>
                <w:szCs w:val="18"/>
              </w:rPr>
              <w:t>Revisi</w:t>
            </w:r>
            <w:proofErr w:type="spellEnd"/>
          </w:p>
        </w:tc>
        <w:tc>
          <w:tcPr>
            <w:tcW w:w="4230" w:type="dxa"/>
            <w:gridSpan w:val="2"/>
            <w:vAlign w:val="center"/>
          </w:tcPr>
          <w:p w14:paraId="7261FC78" w14:textId="24DC357E"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BF1B02">
              <w:rPr>
                <w:rFonts w:ascii="Adobe Fan Heiti Std B" w:eastAsia="Adobe Fan Heiti Std B" w:hAnsi="Adobe Fan Heiti Std B"/>
                <w:b w:val="0"/>
                <w:sz w:val="18"/>
                <w:szCs w:val="18"/>
              </w:rPr>
              <w:t>R1</w:t>
            </w:r>
          </w:p>
        </w:tc>
        <w:tc>
          <w:tcPr>
            <w:tcW w:w="1620" w:type="dxa"/>
            <w:gridSpan w:val="2"/>
            <w:vAlign w:val="center"/>
          </w:tcPr>
          <w:p w14:paraId="341F8A45"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Tanggal</w:t>
            </w:r>
            <w:proofErr w:type="spellEnd"/>
          </w:p>
        </w:tc>
        <w:tc>
          <w:tcPr>
            <w:tcW w:w="2250" w:type="dxa"/>
            <w:vAlign w:val="center"/>
          </w:tcPr>
          <w:p w14:paraId="39084A84" w14:textId="179F2400"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AC2896">
              <w:rPr>
                <w:rFonts w:ascii="Adobe Fan Heiti Std B" w:eastAsia="Adobe Fan Heiti Std B" w:hAnsi="Adobe Fan Heiti Std B"/>
                <w:b w:val="0"/>
                <w:sz w:val="18"/>
                <w:szCs w:val="18"/>
              </w:rPr>
              <w:t>25</w:t>
            </w:r>
            <w:r w:rsidR="00C9701A">
              <w:rPr>
                <w:rFonts w:ascii="Adobe Fan Heiti Std B" w:eastAsia="Adobe Fan Heiti Std B" w:hAnsi="Adobe Fan Heiti Std B"/>
                <w:b w:val="0"/>
                <w:sz w:val="18"/>
                <w:szCs w:val="18"/>
              </w:rPr>
              <w:t xml:space="preserve"> </w:t>
            </w:r>
            <w:proofErr w:type="spellStart"/>
            <w:r w:rsidR="00C9701A">
              <w:rPr>
                <w:rFonts w:ascii="Adobe Fan Heiti Std B" w:eastAsia="Adobe Fan Heiti Std B" w:hAnsi="Adobe Fan Heiti Std B"/>
                <w:b w:val="0"/>
                <w:sz w:val="18"/>
                <w:szCs w:val="18"/>
              </w:rPr>
              <w:t>Maret</w:t>
            </w:r>
            <w:proofErr w:type="spellEnd"/>
            <w:r w:rsidR="00C9701A">
              <w:rPr>
                <w:rFonts w:ascii="Adobe Fan Heiti Std B" w:eastAsia="Adobe Fan Heiti Std B" w:hAnsi="Adobe Fan Heiti Std B"/>
                <w:b w:val="0"/>
                <w:sz w:val="18"/>
                <w:szCs w:val="18"/>
              </w:rPr>
              <w:t xml:space="preserve"> 2019</w:t>
            </w:r>
          </w:p>
        </w:tc>
      </w:tr>
      <w:tr w:rsidR="00530878" w:rsidRPr="00EC59FD" w14:paraId="1A738F9B"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66DC9946"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Mata </w:t>
            </w:r>
            <w:proofErr w:type="spellStart"/>
            <w:r w:rsidRPr="00A21FCD">
              <w:rPr>
                <w:rFonts w:ascii="Adobe Fan Heiti Std B" w:eastAsia="Adobe Fan Heiti Std B" w:hAnsi="Adobe Fan Heiti Std B"/>
                <w:b w:val="0"/>
                <w:sz w:val="18"/>
                <w:szCs w:val="18"/>
              </w:rPr>
              <w:t>Kuliah</w:t>
            </w:r>
            <w:proofErr w:type="spellEnd"/>
          </w:p>
        </w:tc>
        <w:tc>
          <w:tcPr>
            <w:tcW w:w="4230" w:type="dxa"/>
            <w:gridSpan w:val="2"/>
            <w:tcBorders>
              <w:left w:val="none" w:sz="0" w:space="0" w:color="auto"/>
              <w:right w:val="none" w:sz="0" w:space="0" w:color="auto"/>
            </w:tcBorders>
            <w:vAlign w:val="center"/>
          </w:tcPr>
          <w:p w14:paraId="37F1036C" w14:textId="689821D4" w:rsidR="00530878" w:rsidRPr="00A21FCD" w:rsidRDefault="00530878" w:rsidP="0025578A">
            <w:pPr>
              <w:pStyle w:val="NoSpacing"/>
              <w:spacing w:line="360" w:lineRule="auto"/>
              <w:ind w:left="158" w:hanging="158"/>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proofErr w:type="spellStart"/>
            <w:r w:rsidR="00AC2896">
              <w:rPr>
                <w:rFonts w:ascii="Adobe Fan Heiti Std B" w:eastAsia="Adobe Fan Heiti Std B" w:hAnsi="Adobe Fan Heiti Std B"/>
                <w:sz w:val="18"/>
                <w:szCs w:val="18"/>
              </w:rPr>
              <w:t>Akuntansi</w:t>
            </w:r>
            <w:proofErr w:type="spellEnd"/>
            <w:r w:rsidR="00AC2896">
              <w:rPr>
                <w:rFonts w:ascii="Adobe Fan Heiti Std B" w:eastAsia="Adobe Fan Heiti Std B" w:hAnsi="Adobe Fan Heiti Std B"/>
                <w:sz w:val="18"/>
                <w:szCs w:val="18"/>
              </w:rPr>
              <w:t xml:space="preserve"> </w:t>
            </w:r>
            <w:proofErr w:type="spellStart"/>
            <w:r w:rsidR="00AC2896">
              <w:rPr>
                <w:rFonts w:ascii="Adobe Fan Heiti Std B" w:eastAsia="Adobe Fan Heiti Std B" w:hAnsi="Adobe Fan Heiti Std B"/>
                <w:sz w:val="18"/>
                <w:szCs w:val="18"/>
              </w:rPr>
              <w:t>Lingkungan</w:t>
            </w:r>
            <w:proofErr w:type="spellEnd"/>
            <w:r w:rsidR="00AC2896">
              <w:rPr>
                <w:rFonts w:ascii="Adobe Fan Heiti Std B" w:eastAsia="Adobe Fan Heiti Std B" w:hAnsi="Adobe Fan Heiti Std B"/>
                <w:sz w:val="18"/>
                <w:szCs w:val="18"/>
              </w:rPr>
              <w:t xml:space="preserve"> dan </w:t>
            </w:r>
            <w:proofErr w:type="spellStart"/>
            <w:r w:rsidR="00AC2896">
              <w:rPr>
                <w:rFonts w:ascii="Adobe Fan Heiti Std B" w:eastAsia="Adobe Fan Heiti Std B" w:hAnsi="Adobe Fan Heiti Std B"/>
                <w:sz w:val="18"/>
                <w:szCs w:val="18"/>
              </w:rPr>
              <w:t>Laporan</w:t>
            </w:r>
            <w:proofErr w:type="spellEnd"/>
            <w:r w:rsidR="00AC2896">
              <w:rPr>
                <w:rFonts w:ascii="Adobe Fan Heiti Std B" w:eastAsia="Adobe Fan Heiti Std B" w:hAnsi="Adobe Fan Heiti Std B"/>
                <w:sz w:val="18"/>
                <w:szCs w:val="18"/>
              </w:rPr>
              <w:t xml:space="preserve"> </w:t>
            </w:r>
            <w:proofErr w:type="spellStart"/>
            <w:r w:rsidR="00AC2896">
              <w:rPr>
                <w:rFonts w:ascii="Adobe Fan Heiti Std B" w:eastAsia="Adobe Fan Heiti Std B" w:hAnsi="Adobe Fan Heiti Std B"/>
                <w:sz w:val="18"/>
                <w:szCs w:val="18"/>
              </w:rPr>
              <w:t>Keberlanjutan</w:t>
            </w:r>
            <w:proofErr w:type="spellEnd"/>
          </w:p>
        </w:tc>
        <w:tc>
          <w:tcPr>
            <w:tcW w:w="1620" w:type="dxa"/>
            <w:gridSpan w:val="2"/>
            <w:tcBorders>
              <w:left w:val="none" w:sz="0" w:space="0" w:color="auto"/>
              <w:right w:val="none" w:sz="0" w:space="0" w:color="auto"/>
            </w:tcBorders>
            <w:vAlign w:val="center"/>
          </w:tcPr>
          <w:p w14:paraId="341D1CC7"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Kode</w:t>
            </w:r>
            <w:proofErr w:type="spellEnd"/>
            <w:r w:rsidRPr="00A21FCD">
              <w:rPr>
                <w:rFonts w:ascii="Adobe Fan Heiti Std B" w:eastAsia="Adobe Fan Heiti Std B" w:hAnsi="Adobe Fan Heiti Std B"/>
                <w:sz w:val="18"/>
                <w:szCs w:val="18"/>
              </w:rPr>
              <w:t xml:space="preserve"> MK</w:t>
            </w:r>
          </w:p>
        </w:tc>
        <w:tc>
          <w:tcPr>
            <w:tcW w:w="2250" w:type="dxa"/>
            <w:tcBorders>
              <w:left w:val="none" w:sz="0" w:space="0" w:color="auto"/>
              <w:right w:val="none" w:sz="0" w:space="0" w:color="auto"/>
            </w:tcBorders>
            <w:vAlign w:val="center"/>
          </w:tcPr>
          <w:p w14:paraId="5BE5D043" w14:textId="67C2319B"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F263CF">
              <w:rPr>
                <w:rFonts w:ascii="Adobe Fan Heiti Std B" w:eastAsia="Adobe Fan Heiti Std B" w:hAnsi="Adobe Fan Heiti Std B"/>
                <w:sz w:val="18"/>
                <w:szCs w:val="18"/>
              </w:rPr>
              <w:t>ACC-</w:t>
            </w:r>
            <w:r w:rsidR="00AC2896">
              <w:rPr>
                <w:rFonts w:ascii="Adobe Fan Heiti Std B" w:eastAsia="Adobe Fan Heiti Std B" w:hAnsi="Adobe Fan Heiti Std B"/>
                <w:sz w:val="18"/>
                <w:szCs w:val="18"/>
              </w:rPr>
              <w:t>206</w:t>
            </w:r>
          </w:p>
        </w:tc>
      </w:tr>
      <w:tr w:rsidR="00530878" w:rsidRPr="00EC59FD" w14:paraId="4B07F359"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5E58EB0C"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Rumpun</w:t>
            </w:r>
            <w:proofErr w:type="spellEnd"/>
            <w:r w:rsidRPr="00A21FCD">
              <w:rPr>
                <w:rFonts w:ascii="Adobe Fan Heiti Std B" w:eastAsia="Adobe Fan Heiti Std B" w:hAnsi="Adobe Fan Heiti Std B"/>
                <w:b w:val="0"/>
                <w:sz w:val="18"/>
                <w:szCs w:val="18"/>
              </w:rPr>
              <w:t xml:space="preserve"> MK</w:t>
            </w:r>
          </w:p>
        </w:tc>
        <w:tc>
          <w:tcPr>
            <w:tcW w:w="4230" w:type="dxa"/>
            <w:gridSpan w:val="2"/>
            <w:vAlign w:val="center"/>
          </w:tcPr>
          <w:p w14:paraId="143E1EFA" w14:textId="1F3E02BA"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C2896">
              <w:rPr>
                <w:rFonts w:ascii="Adobe Fan Heiti Std B" w:eastAsia="Adobe Fan Heiti Std B" w:hAnsi="Adobe Fan Heiti Std B"/>
                <w:sz w:val="18"/>
                <w:szCs w:val="18"/>
              </w:rPr>
              <w:t>MKMA</w:t>
            </w:r>
          </w:p>
        </w:tc>
        <w:tc>
          <w:tcPr>
            <w:tcW w:w="1620" w:type="dxa"/>
            <w:gridSpan w:val="2"/>
            <w:vAlign w:val="center"/>
          </w:tcPr>
          <w:p w14:paraId="2E371AB6"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1308934F" w14:textId="10DD7F99"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CC0054">
              <w:rPr>
                <w:rFonts w:ascii="Adobe Fan Heiti Std B" w:eastAsia="Adobe Fan Heiti Std B" w:hAnsi="Adobe Fan Heiti Std B"/>
                <w:sz w:val="18"/>
                <w:szCs w:val="18"/>
              </w:rPr>
              <w:t>4</w:t>
            </w:r>
          </w:p>
        </w:tc>
      </w:tr>
      <w:tr w:rsidR="00530878" w:rsidRPr="00EC59FD" w14:paraId="3601BBD3"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B0F7946"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Dosen</w:t>
            </w:r>
            <w:proofErr w:type="spellEnd"/>
            <w:r w:rsidRPr="00A21FCD">
              <w:rPr>
                <w:rFonts w:ascii="Adobe Fan Heiti Std B" w:eastAsia="Adobe Fan Heiti Std B" w:hAnsi="Adobe Fan Heiti Std B"/>
                <w:b w:val="0"/>
                <w:sz w:val="18"/>
                <w:szCs w:val="18"/>
              </w:rPr>
              <w:t xml:space="preserve"> </w:t>
            </w:r>
            <w:proofErr w:type="spellStart"/>
            <w:r w:rsidRPr="00A21FCD">
              <w:rPr>
                <w:rFonts w:ascii="Adobe Fan Heiti Std B" w:eastAsia="Adobe Fan Heiti Std B" w:hAnsi="Adobe Fan Heiti Std B"/>
                <w:b w:val="0"/>
                <w:sz w:val="18"/>
                <w:szCs w:val="18"/>
              </w:rPr>
              <w:t>Pengampu</w:t>
            </w:r>
            <w:proofErr w:type="spellEnd"/>
          </w:p>
        </w:tc>
        <w:tc>
          <w:tcPr>
            <w:tcW w:w="4230" w:type="dxa"/>
            <w:gridSpan w:val="2"/>
            <w:tcBorders>
              <w:bottom w:val="single" w:sz="4" w:space="0" w:color="auto"/>
            </w:tcBorders>
            <w:vAlign w:val="center"/>
          </w:tcPr>
          <w:p w14:paraId="6BAC2108" w14:textId="08A7232F"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9448B">
              <w:rPr>
                <w:rFonts w:ascii="Adobe Fan Heiti Std B" w:eastAsia="Adobe Fan Heiti Std B" w:hAnsi="Adobe Fan Heiti Std B"/>
                <w:sz w:val="18"/>
                <w:szCs w:val="18"/>
              </w:rPr>
              <w:t>Irma Paramita Sofia</w:t>
            </w:r>
          </w:p>
        </w:tc>
        <w:tc>
          <w:tcPr>
            <w:tcW w:w="1620" w:type="dxa"/>
            <w:gridSpan w:val="2"/>
            <w:tcBorders>
              <w:bottom w:val="single" w:sz="4" w:space="0" w:color="auto"/>
            </w:tcBorders>
            <w:vAlign w:val="center"/>
          </w:tcPr>
          <w:p w14:paraId="457C2F5C"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Bobot</w:t>
            </w:r>
            <w:proofErr w:type="spellEnd"/>
            <w:r w:rsidRPr="00A21FCD">
              <w:rPr>
                <w:rFonts w:ascii="Adobe Fan Heiti Std B" w:eastAsia="Adobe Fan Heiti Std B" w:hAnsi="Adobe Fan Heiti Std B"/>
                <w:sz w:val="18"/>
                <w:szCs w:val="18"/>
              </w:rPr>
              <w:t xml:space="preserve"> (</w:t>
            </w:r>
            <w:proofErr w:type="spellStart"/>
            <w:r w:rsidRPr="00A21FCD">
              <w:rPr>
                <w:rFonts w:ascii="Adobe Fan Heiti Std B" w:eastAsia="Adobe Fan Heiti Std B" w:hAnsi="Adobe Fan Heiti Std B"/>
                <w:sz w:val="18"/>
                <w:szCs w:val="18"/>
              </w:rPr>
              <w:t>sks</w:t>
            </w:r>
            <w:proofErr w:type="spellEnd"/>
            <w:r w:rsidRPr="00A21FCD">
              <w:rPr>
                <w:rFonts w:ascii="Adobe Fan Heiti Std B" w:eastAsia="Adobe Fan Heiti Std B" w:hAnsi="Adobe Fan Heiti Std B"/>
                <w:sz w:val="18"/>
                <w:szCs w:val="18"/>
              </w:rPr>
              <w:t>)</w:t>
            </w:r>
          </w:p>
        </w:tc>
        <w:tc>
          <w:tcPr>
            <w:tcW w:w="2250" w:type="dxa"/>
            <w:tcBorders>
              <w:bottom w:val="single" w:sz="4" w:space="0" w:color="auto"/>
            </w:tcBorders>
            <w:vAlign w:val="center"/>
          </w:tcPr>
          <w:p w14:paraId="4831B536" w14:textId="193418EF"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F263CF">
              <w:rPr>
                <w:rFonts w:ascii="Adobe Fan Heiti Std B" w:eastAsia="Adobe Fan Heiti Std B" w:hAnsi="Adobe Fan Heiti Std B"/>
                <w:sz w:val="18"/>
                <w:szCs w:val="18"/>
              </w:rPr>
              <w:t>3</w:t>
            </w:r>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sks</w:t>
            </w:r>
            <w:proofErr w:type="spellEnd"/>
          </w:p>
        </w:tc>
      </w:tr>
      <w:tr w:rsidR="008E7A15" w:rsidRPr="00EC59FD" w14:paraId="7F84728B"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7B8F5402"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Dosen</w:t>
            </w:r>
            <w:proofErr w:type="spellEnd"/>
            <w:r w:rsidRPr="00A21FCD">
              <w:rPr>
                <w:rFonts w:ascii="Adobe Fan Heiti Std B" w:eastAsia="Adobe Fan Heiti Std B" w:hAnsi="Adobe Fan Heiti Std B"/>
                <w:b w:val="0"/>
                <w:sz w:val="18"/>
                <w:szCs w:val="18"/>
              </w:rPr>
              <w:t xml:space="preserve"> </w:t>
            </w:r>
            <w:proofErr w:type="spellStart"/>
            <w:r w:rsidRPr="00A21FCD">
              <w:rPr>
                <w:rFonts w:ascii="Adobe Fan Heiti Std B" w:eastAsia="Adobe Fan Heiti Std B" w:hAnsi="Adobe Fan Heiti Std B"/>
                <w:b w:val="0"/>
                <w:sz w:val="18"/>
                <w:szCs w:val="18"/>
              </w:rPr>
              <w:t>Pengampu</w:t>
            </w:r>
            <w:proofErr w:type="spellEnd"/>
          </w:p>
          <w:p w14:paraId="67144A48" w14:textId="77777777" w:rsidR="00A21FCD" w:rsidRDefault="00A21FCD" w:rsidP="008E7A15">
            <w:pPr>
              <w:pStyle w:val="NoSpacing"/>
              <w:spacing w:line="360" w:lineRule="auto"/>
              <w:rPr>
                <w:rFonts w:ascii="Adobe Fan Heiti Std B" w:eastAsia="Adobe Fan Heiti Std B" w:hAnsi="Adobe Fan Heiti Std B"/>
                <w:bCs w:val="0"/>
                <w:sz w:val="18"/>
                <w:szCs w:val="18"/>
              </w:rPr>
            </w:pPr>
          </w:p>
          <w:p w14:paraId="4496C012" w14:textId="6C47523A" w:rsidR="004D273B" w:rsidRPr="00A9448B" w:rsidRDefault="00A9448B" w:rsidP="008E7A15">
            <w:pPr>
              <w:pStyle w:val="NoSpacing"/>
              <w:spacing w:line="360" w:lineRule="auto"/>
              <w:rPr>
                <w:rFonts w:ascii="Adobe Fan Heiti Std B" w:eastAsia="Adobe Fan Heiti Std B" w:hAnsi="Adobe Fan Heiti Std B"/>
                <w:b w:val="0"/>
                <w:sz w:val="18"/>
                <w:szCs w:val="18"/>
              </w:rPr>
            </w:pPr>
            <w:r w:rsidRPr="00A9448B">
              <w:rPr>
                <w:rFonts w:ascii="Adobe Fan Heiti Std B" w:eastAsia="Adobe Fan Heiti Std B" w:hAnsi="Adobe Fan Heiti Std B"/>
                <w:b w:val="0"/>
                <w:sz w:val="18"/>
                <w:szCs w:val="18"/>
              </w:rPr>
              <w:t>Irma Paramita Sofia</w:t>
            </w:r>
            <w:r w:rsidR="00E771C9">
              <w:rPr>
                <w:rFonts w:ascii="Adobe Fan Heiti Std B" w:eastAsia="Adobe Fan Heiti Std B" w:hAnsi="Adobe Fan Heiti Std B"/>
                <w:b w:val="0"/>
                <w:sz w:val="18"/>
                <w:szCs w:val="18"/>
              </w:rPr>
              <w:t xml:space="preserve">, </w:t>
            </w:r>
            <w:r w:rsidR="00BF1B02">
              <w:rPr>
                <w:rFonts w:ascii="Adobe Fan Heiti Std B" w:eastAsia="Adobe Fan Heiti Std B" w:hAnsi="Adobe Fan Heiti Std B"/>
                <w:b w:val="0"/>
                <w:sz w:val="18"/>
                <w:szCs w:val="18"/>
              </w:rPr>
              <w:t xml:space="preserve">Ak, </w:t>
            </w:r>
            <w:proofErr w:type="spellStart"/>
            <w:r w:rsidR="00E771C9">
              <w:rPr>
                <w:rFonts w:ascii="Adobe Fan Heiti Std B" w:eastAsia="Adobe Fan Heiti Std B" w:hAnsi="Adobe Fan Heiti Std B"/>
                <w:b w:val="0"/>
                <w:sz w:val="18"/>
                <w:szCs w:val="18"/>
              </w:rPr>
              <w:t>M.Ak</w:t>
            </w:r>
            <w:proofErr w:type="spellEnd"/>
            <w:r w:rsidR="00E771C9">
              <w:rPr>
                <w:rFonts w:ascii="Adobe Fan Heiti Std B" w:eastAsia="Adobe Fan Heiti Std B" w:hAnsi="Adobe Fan Heiti Std B"/>
                <w:b w:val="0"/>
                <w:sz w:val="18"/>
                <w:szCs w:val="18"/>
              </w:rPr>
              <w:t>. CA</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6534961"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Kaprodi</w:t>
            </w:r>
            <w:proofErr w:type="spellEnd"/>
          </w:p>
          <w:p w14:paraId="179D0D89" w14:textId="77777777"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2432FC16" w14:textId="515041B5" w:rsidR="004D273B" w:rsidRPr="00A21FCD" w:rsidRDefault="004D273B"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Pr>
                <w:rFonts w:ascii="Adobe Fan Heiti Std B" w:eastAsia="Adobe Fan Heiti Std B" w:hAnsi="Adobe Fan Heiti Std B"/>
                <w:bCs/>
                <w:sz w:val="18"/>
                <w:szCs w:val="18"/>
              </w:rPr>
              <w:t>Sila</w:t>
            </w:r>
            <w:proofErr w:type="spellEnd"/>
            <w:r>
              <w:rPr>
                <w:rFonts w:ascii="Adobe Fan Heiti Std B" w:eastAsia="Adobe Fan Heiti Std B" w:hAnsi="Adobe Fan Heiti Std B"/>
                <w:bCs/>
                <w:sz w:val="18"/>
                <w:szCs w:val="18"/>
              </w:rPr>
              <w:t xml:space="preserve"> </w:t>
            </w:r>
            <w:proofErr w:type="spellStart"/>
            <w:r>
              <w:rPr>
                <w:rFonts w:ascii="Adobe Fan Heiti Std B" w:eastAsia="Adobe Fan Heiti Std B" w:hAnsi="Adobe Fan Heiti Std B"/>
                <w:bCs/>
                <w:sz w:val="18"/>
                <w:szCs w:val="18"/>
              </w:rPr>
              <w:t>Ninin</w:t>
            </w:r>
            <w:proofErr w:type="spellEnd"/>
            <w:r>
              <w:rPr>
                <w:rFonts w:ascii="Adobe Fan Heiti Std B" w:eastAsia="Adobe Fan Heiti Std B" w:hAnsi="Adobe Fan Heiti Std B"/>
                <w:bCs/>
                <w:sz w:val="18"/>
                <w:szCs w:val="18"/>
              </w:rPr>
              <w:t xml:space="preserve"> W. </w:t>
            </w:r>
            <w:proofErr w:type="spellStart"/>
            <w:proofErr w:type="gramStart"/>
            <w:r>
              <w:rPr>
                <w:rFonts w:ascii="Adobe Fan Heiti Std B" w:eastAsia="Adobe Fan Heiti Std B" w:hAnsi="Adobe Fan Heiti Std B"/>
                <w:bCs/>
                <w:sz w:val="18"/>
                <w:szCs w:val="18"/>
              </w:rPr>
              <w:t>M.Ak</w:t>
            </w:r>
            <w:proofErr w:type="spellEnd"/>
            <w:proofErr w:type="gramEnd"/>
          </w:p>
        </w:tc>
        <w:tc>
          <w:tcPr>
            <w:tcW w:w="3366" w:type="dxa"/>
            <w:gridSpan w:val="2"/>
            <w:tcBorders>
              <w:top w:val="single" w:sz="4" w:space="0" w:color="auto"/>
              <w:left w:val="single" w:sz="8" w:space="0" w:color="000000" w:themeColor="text1"/>
              <w:bottom w:val="single" w:sz="8" w:space="0" w:color="000000" w:themeColor="text1"/>
            </w:tcBorders>
          </w:tcPr>
          <w:p w14:paraId="52FD9668"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Dekan</w:t>
            </w:r>
            <w:proofErr w:type="spellEnd"/>
            <w:r w:rsidRPr="00A21FCD">
              <w:rPr>
                <w:rFonts w:ascii="Adobe Fan Heiti Std B" w:eastAsia="Adobe Fan Heiti Std B" w:hAnsi="Adobe Fan Heiti Std B"/>
                <w:bCs/>
                <w:sz w:val="18"/>
                <w:szCs w:val="18"/>
              </w:rPr>
              <w:t xml:space="preserve"> </w:t>
            </w:r>
          </w:p>
          <w:p w14:paraId="7CDEAB10" w14:textId="77777777" w:rsidR="008E7A15" w:rsidRDefault="008E7A15" w:rsidP="004D273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798F0A20" w14:textId="796EAEFC" w:rsidR="004D273B" w:rsidRPr="00A21FCD" w:rsidRDefault="004D273B" w:rsidP="004D273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Dion Dewa Bharata M.SM</w:t>
            </w:r>
          </w:p>
        </w:tc>
      </w:tr>
    </w:tbl>
    <w:p w14:paraId="172B47B1" w14:textId="77777777" w:rsidR="00530878" w:rsidRDefault="00530878" w:rsidP="0021245E">
      <w:pPr>
        <w:pStyle w:val="NoSpacing"/>
        <w:spacing w:line="360" w:lineRule="auto"/>
        <w:rPr>
          <w:rFonts w:ascii="Cambria" w:hAnsi="Cambria"/>
        </w:rPr>
      </w:pPr>
    </w:p>
    <w:p w14:paraId="726A1B41"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562"/>
        <w:gridCol w:w="572"/>
        <w:gridCol w:w="4799"/>
        <w:gridCol w:w="2137"/>
      </w:tblGrid>
      <w:tr w:rsidR="00657720" w:rsidRPr="00912AF5" w14:paraId="1E964F79" w14:textId="77777777" w:rsidTr="004870AC">
        <w:trPr>
          <w:trHeight w:val="647"/>
          <w:tblHeader/>
        </w:trPr>
        <w:tc>
          <w:tcPr>
            <w:tcW w:w="10070" w:type="dxa"/>
            <w:gridSpan w:val="4"/>
            <w:shd w:val="clear" w:color="auto" w:fill="7F7F7F" w:themeFill="text1" w:themeFillTint="80"/>
            <w:vAlign w:val="center"/>
          </w:tcPr>
          <w:p w14:paraId="6BA4712A" w14:textId="77777777" w:rsidR="00657720" w:rsidRPr="00912AF5" w:rsidRDefault="00657720" w:rsidP="00657720">
            <w:pPr>
              <w:pStyle w:val="NoSpacing"/>
              <w:jc w:val="center"/>
              <w:rPr>
                <w:rFonts w:ascii="Arial" w:hAnsi="Arial" w:cs="Arial"/>
                <w:b/>
                <w:color w:val="FFFFFF" w:themeColor="background1"/>
                <w:sz w:val="20"/>
                <w:szCs w:val="20"/>
              </w:rPr>
            </w:pPr>
            <w:r w:rsidRPr="00912AF5">
              <w:rPr>
                <w:rFonts w:ascii="Arial" w:hAnsi="Arial" w:cs="Arial"/>
                <w:b/>
                <w:color w:val="FFFFFF" w:themeColor="background1"/>
                <w:sz w:val="20"/>
                <w:szCs w:val="20"/>
              </w:rPr>
              <w:t>RENCANA PEMBELAJARAN SEMESTER</w:t>
            </w:r>
          </w:p>
        </w:tc>
      </w:tr>
      <w:tr w:rsidR="00C9701A" w:rsidRPr="00912AF5" w14:paraId="37FBF777" w14:textId="77777777" w:rsidTr="006960C4">
        <w:tc>
          <w:tcPr>
            <w:tcW w:w="2562" w:type="dxa"/>
            <w:vMerge w:val="restart"/>
            <w:shd w:val="clear" w:color="auto" w:fill="D9D9D9" w:themeFill="background1" w:themeFillShade="D9"/>
          </w:tcPr>
          <w:p w14:paraId="07738823" w14:textId="77777777" w:rsidR="00C9701A" w:rsidRPr="00912AF5" w:rsidRDefault="00C9701A" w:rsidP="005B1195">
            <w:pPr>
              <w:pStyle w:val="NoSpacing"/>
              <w:rPr>
                <w:rFonts w:ascii="Arial" w:hAnsi="Arial" w:cs="Arial"/>
                <w:b/>
                <w:sz w:val="20"/>
                <w:szCs w:val="20"/>
              </w:rPr>
            </w:pPr>
            <w:proofErr w:type="spellStart"/>
            <w:r w:rsidRPr="00912AF5">
              <w:rPr>
                <w:rFonts w:ascii="Arial" w:hAnsi="Arial" w:cs="Arial"/>
                <w:b/>
                <w:sz w:val="20"/>
                <w:szCs w:val="20"/>
              </w:rPr>
              <w:t>Capaian</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Pembelajaran</w:t>
            </w:r>
            <w:proofErr w:type="spellEnd"/>
            <w:r w:rsidRPr="00912AF5">
              <w:rPr>
                <w:rFonts w:ascii="Arial" w:hAnsi="Arial" w:cs="Arial"/>
                <w:b/>
                <w:sz w:val="20"/>
                <w:szCs w:val="20"/>
              </w:rPr>
              <w:t xml:space="preserve"> (CP)</w:t>
            </w:r>
          </w:p>
        </w:tc>
        <w:tc>
          <w:tcPr>
            <w:tcW w:w="7508" w:type="dxa"/>
            <w:gridSpan w:val="3"/>
            <w:shd w:val="clear" w:color="auto" w:fill="D9D9D9" w:themeFill="background1" w:themeFillShade="D9"/>
            <w:vAlign w:val="center"/>
          </w:tcPr>
          <w:p w14:paraId="763A5C83" w14:textId="77777777" w:rsidR="00C9701A" w:rsidRPr="00912AF5" w:rsidRDefault="00C9701A" w:rsidP="005B1195">
            <w:pPr>
              <w:pStyle w:val="NoSpacing"/>
              <w:rPr>
                <w:rFonts w:ascii="Arial" w:hAnsi="Arial" w:cs="Arial"/>
                <w:b/>
                <w:sz w:val="20"/>
                <w:szCs w:val="20"/>
              </w:rPr>
            </w:pPr>
            <w:r w:rsidRPr="00912AF5">
              <w:rPr>
                <w:rFonts w:ascii="Arial" w:hAnsi="Arial" w:cs="Arial"/>
                <w:b/>
                <w:sz w:val="20"/>
                <w:szCs w:val="20"/>
              </w:rPr>
              <w:t>CPL - PRODI</w:t>
            </w:r>
          </w:p>
        </w:tc>
      </w:tr>
      <w:tr w:rsidR="00C9701A" w:rsidRPr="00912AF5" w14:paraId="29DB78ED" w14:textId="77777777" w:rsidTr="006960C4">
        <w:tc>
          <w:tcPr>
            <w:tcW w:w="2562" w:type="dxa"/>
            <w:vMerge/>
            <w:shd w:val="clear" w:color="auto" w:fill="D9D9D9" w:themeFill="background1" w:themeFillShade="D9"/>
            <w:vAlign w:val="center"/>
          </w:tcPr>
          <w:p w14:paraId="58515D08" w14:textId="77777777" w:rsidR="00C9701A" w:rsidRPr="00912AF5" w:rsidRDefault="00C9701A" w:rsidP="007624C0">
            <w:pPr>
              <w:pStyle w:val="NoSpacing"/>
              <w:rPr>
                <w:rFonts w:ascii="Arial" w:hAnsi="Arial" w:cs="Arial"/>
                <w:sz w:val="20"/>
                <w:szCs w:val="20"/>
              </w:rPr>
            </w:pPr>
          </w:p>
        </w:tc>
        <w:tc>
          <w:tcPr>
            <w:tcW w:w="572" w:type="dxa"/>
            <w:tcBorders>
              <w:bottom w:val="single" w:sz="4" w:space="0" w:color="auto"/>
            </w:tcBorders>
          </w:tcPr>
          <w:p w14:paraId="446ADCB7" w14:textId="2DA0E4C4" w:rsidR="00C9701A" w:rsidRPr="00912AF5" w:rsidRDefault="00C9701A" w:rsidP="005B1195">
            <w:pPr>
              <w:pStyle w:val="NoSpacing"/>
              <w:jc w:val="center"/>
              <w:rPr>
                <w:rFonts w:ascii="Arial" w:hAnsi="Arial" w:cs="Arial"/>
                <w:sz w:val="20"/>
                <w:szCs w:val="20"/>
              </w:rPr>
            </w:pPr>
            <w:r w:rsidRPr="00912AF5">
              <w:rPr>
                <w:rFonts w:ascii="Arial" w:hAnsi="Arial" w:cs="Arial"/>
                <w:sz w:val="20"/>
                <w:szCs w:val="20"/>
              </w:rPr>
              <w:t>S</w:t>
            </w:r>
            <w:r w:rsidR="00A35B6E">
              <w:rPr>
                <w:rFonts w:ascii="Arial" w:hAnsi="Arial" w:cs="Arial"/>
                <w:sz w:val="20"/>
                <w:szCs w:val="20"/>
              </w:rPr>
              <w:t>10</w:t>
            </w:r>
          </w:p>
          <w:p w14:paraId="2F4AAB62" w14:textId="77777777" w:rsidR="00C9701A" w:rsidRPr="00912AF5" w:rsidRDefault="00C9701A" w:rsidP="00F263CF">
            <w:pPr>
              <w:pStyle w:val="NoSpacing"/>
              <w:rPr>
                <w:rFonts w:ascii="Arial" w:hAnsi="Arial" w:cs="Arial"/>
                <w:sz w:val="20"/>
                <w:szCs w:val="20"/>
              </w:rPr>
            </w:pPr>
          </w:p>
          <w:p w14:paraId="32892A31" w14:textId="77777777" w:rsidR="00C9701A" w:rsidRPr="00912AF5" w:rsidRDefault="00C9701A" w:rsidP="005B1195">
            <w:pPr>
              <w:pStyle w:val="NoSpacing"/>
              <w:jc w:val="center"/>
              <w:rPr>
                <w:rFonts w:ascii="Arial" w:hAnsi="Arial" w:cs="Arial"/>
                <w:sz w:val="20"/>
                <w:szCs w:val="20"/>
              </w:rPr>
            </w:pPr>
          </w:p>
          <w:p w14:paraId="52A22608" w14:textId="2A73A207" w:rsidR="00C9701A" w:rsidRPr="00912AF5" w:rsidRDefault="00C9701A" w:rsidP="005B1195">
            <w:pPr>
              <w:pStyle w:val="NoSpacing"/>
              <w:jc w:val="center"/>
              <w:rPr>
                <w:rFonts w:ascii="Arial" w:hAnsi="Arial" w:cs="Arial"/>
                <w:sz w:val="20"/>
                <w:szCs w:val="20"/>
              </w:rPr>
            </w:pPr>
            <w:r w:rsidRPr="00912AF5">
              <w:rPr>
                <w:rFonts w:ascii="Arial" w:hAnsi="Arial" w:cs="Arial"/>
                <w:sz w:val="20"/>
                <w:szCs w:val="20"/>
              </w:rPr>
              <w:t>S</w:t>
            </w:r>
            <w:r w:rsidR="00E36650">
              <w:rPr>
                <w:rFonts w:ascii="Arial" w:hAnsi="Arial" w:cs="Arial"/>
                <w:sz w:val="20"/>
                <w:szCs w:val="20"/>
              </w:rPr>
              <w:t>12</w:t>
            </w:r>
          </w:p>
        </w:tc>
        <w:tc>
          <w:tcPr>
            <w:tcW w:w="6936" w:type="dxa"/>
            <w:gridSpan w:val="2"/>
            <w:tcBorders>
              <w:bottom w:val="single" w:sz="4" w:space="0" w:color="auto"/>
            </w:tcBorders>
            <w:vAlign w:val="center"/>
          </w:tcPr>
          <w:p w14:paraId="19D6D84C" w14:textId="07C928B9" w:rsidR="00C9701A" w:rsidRPr="00912AF5" w:rsidRDefault="00C9701A" w:rsidP="00F263CF">
            <w:pPr>
              <w:pStyle w:val="NoSpacing"/>
              <w:jc w:val="both"/>
              <w:rPr>
                <w:rFonts w:ascii="Arial" w:hAnsi="Arial" w:cs="Arial"/>
                <w:sz w:val="20"/>
                <w:szCs w:val="20"/>
              </w:rPr>
            </w:pPr>
            <w:proofErr w:type="spellStart"/>
            <w:r w:rsidRPr="00912AF5">
              <w:rPr>
                <w:rFonts w:ascii="Arial" w:hAnsi="Arial" w:cs="Arial"/>
                <w:sz w:val="20"/>
                <w:szCs w:val="20"/>
              </w:rPr>
              <w:t>Menginternalisasi</w:t>
            </w:r>
            <w:proofErr w:type="spellEnd"/>
            <w:r w:rsidRPr="00912AF5">
              <w:rPr>
                <w:rFonts w:ascii="Arial" w:hAnsi="Arial" w:cs="Arial"/>
                <w:sz w:val="20"/>
                <w:szCs w:val="20"/>
              </w:rPr>
              <w:t xml:space="preserve"> </w:t>
            </w:r>
            <w:proofErr w:type="spellStart"/>
            <w:r w:rsidRPr="00912AF5">
              <w:rPr>
                <w:rFonts w:ascii="Arial" w:hAnsi="Arial" w:cs="Arial"/>
                <w:sz w:val="20"/>
                <w:szCs w:val="20"/>
              </w:rPr>
              <w:t>semangat</w:t>
            </w:r>
            <w:proofErr w:type="spellEnd"/>
            <w:r w:rsidRPr="00912AF5">
              <w:rPr>
                <w:rFonts w:ascii="Arial" w:hAnsi="Arial" w:cs="Arial"/>
                <w:sz w:val="20"/>
                <w:szCs w:val="20"/>
              </w:rPr>
              <w:t xml:space="preserve"> </w:t>
            </w:r>
            <w:proofErr w:type="spellStart"/>
            <w:r w:rsidRPr="00912AF5">
              <w:rPr>
                <w:rFonts w:ascii="Arial" w:hAnsi="Arial" w:cs="Arial"/>
                <w:sz w:val="20"/>
                <w:szCs w:val="20"/>
              </w:rPr>
              <w:t>kemandirian</w:t>
            </w:r>
            <w:proofErr w:type="spellEnd"/>
            <w:r w:rsidRPr="00912AF5">
              <w:rPr>
                <w:rFonts w:ascii="Arial" w:hAnsi="Arial" w:cs="Arial"/>
                <w:sz w:val="20"/>
                <w:szCs w:val="20"/>
              </w:rPr>
              <w:t xml:space="preserve">, </w:t>
            </w:r>
            <w:proofErr w:type="spellStart"/>
            <w:r w:rsidRPr="00912AF5">
              <w:rPr>
                <w:rFonts w:ascii="Arial" w:hAnsi="Arial" w:cs="Arial"/>
                <w:sz w:val="20"/>
                <w:szCs w:val="20"/>
              </w:rPr>
              <w:t>kejuangan</w:t>
            </w:r>
            <w:proofErr w:type="spellEnd"/>
            <w:r w:rsidRPr="00912AF5">
              <w:rPr>
                <w:rFonts w:ascii="Arial" w:hAnsi="Arial" w:cs="Arial"/>
                <w:sz w:val="20"/>
                <w:szCs w:val="20"/>
              </w:rPr>
              <w:t xml:space="preserve">, dan </w:t>
            </w:r>
            <w:proofErr w:type="spellStart"/>
            <w:r w:rsidRPr="00912AF5">
              <w:rPr>
                <w:rFonts w:ascii="Arial" w:hAnsi="Arial" w:cs="Arial"/>
                <w:sz w:val="20"/>
                <w:szCs w:val="20"/>
              </w:rPr>
              <w:t>kewirausahaan</w:t>
            </w:r>
            <w:proofErr w:type="spellEnd"/>
            <w:r w:rsidRPr="00912AF5">
              <w:rPr>
                <w:rFonts w:ascii="Arial" w:hAnsi="Arial" w:cs="Arial"/>
                <w:sz w:val="20"/>
                <w:szCs w:val="20"/>
              </w:rPr>
              <w:t>.</w:t>
            </w:r>
          </w:p>
          <w:p w14:paraId="3565B4D3" w14:textId="77777777" w:rsidR="00C9701A" w:rsidRPr="00912AF5" w:rsidRDefault="00C9701A" w:rsidP="00F263CF">
            <w:pPr>
              <w:pStyle w:val="NoSpacing"/>
              <w:jc w:val="both"/>
              <w:rPr>
                <w:rFonts w:ascii="Arial" w:hAnsi="Arial" w:cs="Arial"/>
                <w:sz w:val="20"/>
                <w:szCs w:val="20"/>
              </w:rPr>
            </w:pPr>
          </w:p>
          <w:p w14:paraId="031009FD" w14:textId="4B2BFCB3" w:rsidR="00C9701A" w:rsidRPr="00912AF5" w:rsidRDefault="00C9701A" w:rsidP="00F263CF">
            <w:pPr>
              <w:pStyle w:val="NoSpacing"/>
              <w:jc w:val="both"/>
              <w:rPr>
                <w:rFonts w:ascii="Arial" w:hAnsi="Arial" w:cs="Arial"/>
                <w:sz w:val="20"/>
                <w:szCs w:val="20"/>
              </w:rPr>
            </w:pPr>
            <w:proofErr w:type="spellStart"/>
            <w:r w:rsidRPr="00912AF5">
              <w:rPr>
                <w:rFonts w:ascii="Arial" w:hAnsi="Arial" w:cs="Arial"/>
                <w:sz w:val="20"/>
                <w:szCs w:val="20"/>
              </w:rPr>
              <w:t>Menginternalisasi</w:t>
            </w:r>
            <w:proofErr w:type="spellEnd"/>
            <w:r w:rsidRPr="00912AF5">
              <w:rPr>
                <w:rFonts w:ascii="Arial" w:hAnsi="Arial" w:cs="Arial"/>
                <w:sz w:val="20"/>
                <w:szCs w:val="20"/>
              </w:rPr>
              <w:t xml:space="preserve"> </w:t>
            </w:r>
            <w:proofErr w:type="spellStart"/>
            <w:r w:rsidRPr="00912AF5">
              <w:rPr>
                <w:rFonts w:ascii="Arial" w:hAnsi="Arial" w:cs="Arial"/>
                <w:sz w:val="20"/>
                <w:szCs w:val="20"/>
              </w:rPr>
              <w:t>nilai-nilai</w:t>
            </w:r>
            <w:proofErr w:type="spellEnd"/>
            <w:r w:rsidRPr="00912AF5">
              <w:rPr>
                <w:rFonts w:ascii="Arial" w:hAnsi="Arial" w:cs="Arial"/>
                <w:sz w:val="20"/>
                <w:szCs w:val="20"/>
              </w:rPr>
              <w:t xml:space="preserve"> </w:t>
            </w:r>
            <w:proofErr w:type="spellStart"/>
            <w:r w:rsidRPr="00912AF5">
              <w:rPr>
                <w:rFonts w:ascii="Arial" w:hAnsi="Arial" w:cs="Arial"/>
                <w:sz w:val="20"/>
                <w:szCs w:val="20"/>
              </w:rPr>
              <w:t>jaya</w:t>
            </w:r>
            <w:proofErr w:type="spellEnd"/>
            <w:r w:rsidRPr="00912AF5">
              <w:rPr>
                <w:rFonts w:ascii="Arial" w:hAnsi="Arial" w:cs="Arial"/>
                <w:sz w:val="20"/>
                <w:szCs w:val="20"/>
              </w:rPr>
              <w:t xml:space="preserve"> yang </w:t>
            </w:r>
            <w:proofErr w:type="spellStart"/>
            <w:r w:rsidRPr="00912AF5">
              <w:rPr>
                <w:rFonts w:ascii="Arial" w:hAnsi="Arial" w:cs="Arial"/>
                <w:sz w:val="20"/>
                <w:szCs w:val="20"/>
              </w:rPr>
              <w:t>meliputi</w:t>
            </w:r>
            <w:proofErr w:type="spellEnd"/>
            <w:r w:rsidRPr="00912AF5">
              <w:rPr>
                <w:rFonts w:ascii="Arial" w:hAnsi="Arial" w:cs="Arial"/>
                <w:sz w:val="20"/>
                <w:szCs w:val="20"/>
              </w:rPr>
              <w:t xml:space="preserve"> </w:t>
            </w:r>
            <w:proofErr w:type="spellStart"/>
            <w:r w:rsidRPr="00912AF5">
              <w:rPr>
                <w:rFonts w:ascii="Arial" w:hAnsi="Arial" w:cs="Arial"/>
                <w:sz w:val="20"/>
                <w:szCs w:val="20"/>
              </w:rPr>
              <w:t>integritas</w:t>
            </w:r>
            <w:proofErr w:type="spellEnd"/>
            <w:r w:rsidRPr="00912AF5">
              <w:rPr>
                <w:rFonts w:ascii="Arial" w:hAnsi="Arial" w:cs="Arial"/>
                <w:sz w:val="20"/>
                <w:szCs w:val="20"/>
              </w:rPr>
              <w:t xml:space="preserve">, </w:t>
            </w:r>
            <w:proofErr w:type="spellStart"/>
            <w:r w:rsidRPr="00912AF5">
              <w:rPr>
                <w:rFonts w:ascii="Arial" w:hAnsi="Arial" w:cs="Arial"/>
                <w:sz w:val="20"/>
                <w:szCs w:val="20"/>
              </w:rPr>
              <w:t>keadilan</w:t>
            </w:r>
            <w:proofErr w:type="spellEnd"/>
            <w:r w:rsidRPr="00912AF5">
              <w:rPr>
                <w:rFonts w:ascii="Arial" w:hAnsi="Arial" w:cs="Arial"/>
                <w:sz w:val="20"/>
                <w:szCs w:val="20"/>
              </w:rPr>
              <w:t xml:space="preserve">, </w:t>
            </w:r>
            <w:proofErr w:type="spellStart"/>
            <w:r w:rsidRPr="00912AF5">
              <w:rPr>
                <w:rFonts w:ascii="Arial" w:hAnsi="Arial" w:cs="Arial"/>
                <w:sz w:val="20"/>
                <w:szCs w:val="20"/>
              </w:rPr>
              <w:t>komitmen</w:t>
            </w:r>
            <w:proofErr w:type="spellEnd"/>
            <w:r w:rsidRPr="00912AF5">
              <w:rPr>
                <w:rFonts w:ascii="Arial" w:hAnsi="Arial" w:cs="Arial"/>
                <w:sz w:val="20"/>
                <w:szCs w:val="20"/>
              </w:rPr>
              <w:t xml:space="preserve">, </w:t>
            </w:r>
            <w:proofErr w:type="spellStart"/>
            <w:r w:rsidRPr="00912AF5">
              <w:rPr>
                <w:rFonts w:ascii="Arial" w:hAnsi="Arial" w:cs="Arial"/>
                <w:sz w:val="20"/>
                <w:szCs w:val="20"/>
              </w:rPr>
              <w:t>disiplin</w:t>
            </w:r>
            <w:proofErr w:type="spellEnd"/>
            <w:r w:rsidRPr="00912AF5">
              <w:rPr>
                <w:rFonts w:ascii="Arial" w:hAnsi="Arial" w:cs="Arial"/>
                <w:sz w:val="20"/>
                <w:szCs w:val="20"/>
              </w:rPr>
              <w:t xml:space="preserve">, dan </w:t>
            </w:r>
            <w:proofErr w:type="spellStart"/>
            <w:r w:rsidRPr="00912AF5">
              <w:rPr>
                <w:rFonts w:ascii="Arial" w:hAnsi="Arial" w:cs="Arial"/>
                <w:sz w:val="20"/>
                <w:szCs w:val="20"/>
              </w:rPr>
              <w:t>motivasi</w:t>
            </w:r>
            <w:proofErr w:type="spellEnd"/>
            <w:r w:rsidRPr="00912AF5">
              <w:rPr>
                <w:rFonts w:ascii="Arial" w:hAnsi="Arial" w:cs="Arial"/>
                <w:sz w:val="20"/>
                <w:szCs w:val="20"/>
              </w:rPr>
              <w:t>.</w:t>
            </w:r>
          </w:p>
          <w:p w14:paraId="1EB1E644" w14:textId="77777777" w:rsidR="00C9701A" w:rsidRPr="00912AF5" w:rsidRDefault="00C9701A" w:rsidP="00F263CF">
            <w:pPr>
              <w:pStyle w:val="NoSpacing"/>
              <w:rPr>
                <w:rFonts w:ascii="Arial" w:hAnsi="Arial" w:cs="Arial"/>
                <w:sz w:val="20"/>
                <w:szCs w:val="20"/>
              </w:rPr>
            </w:pPr>
          </w:p>
        </w:tc>
      </w:tr>
      <w:tr w:rsidR="00C9701A" w:rsidRPr="00912AF5" w14:paraId="056898C0" w14:textId="77777777" w:rsidTr="006960C4">
        <w:tc>
          <w:tcPr>
            <w:tcW w:w="2562" w:type="dxa"/>
            <w:vMerge/>
            <w:shd w:val="clear" w:color="auto" w:fill="D9D9D9" w:themeFill="background1" w:themeFillShade="D9"/>
            <w:vAlign w:val="center"/>
          </w:tcPr>
          <w:p w14:paraId="63BAD4BE" w14:textId="77777777" w:rsidR="00C9701A" w:rsidRPr="00912AF5" w:rsidRDefault="00C9701A" w:rsidP="007624C0">
            <w:pPr>
              <w:pStyle w:val="NoSpacing"/>
              <w:rPr>
                <w:rFonts w:ascii="Arial" w:hAnsi="Arial" w:cs="Arial"/>
                <w:sz w:val="20"/>
                <w:szCs w:val="20"/>
              </w:rPr>
            </w:pPr>
          </w:p>
        </w:tc>
        <w:tc>
          <w:tcPr>
            <w:tcW w:w="7508" w:type="dxa"/>
            <w:gridSpan w:val="3"/>
            <w:shd w:val="clear" w:color="auto" w:fill="D9D9D9" w:themeFill="background1" w:themeFillShade="D9"/>
            <w:vAlign w:val="center"/>
          </w:tcPr>
          <w:p w14:paraId="11806327" w14:textId="77777777" w:rsidR="00C9701A" w:rsidRPr="00912AF5" w:rsidRDefault="00C9701A" w:rsidP="005B1195">
            <w:pPr>
              <w:pStyle w:val="NoSpacing"/>
              <w:rPr>
                <w:rFonts w:ascii="Arial" w:hAnsi="Arial" w:cs="Arial"/>
                <w:b/>
                <w:sz w:val="20"/>
                <w:szCs w:val="20"/>
              </w:rPr>
            </w:pPr>
            <w:r w:rsidRPr="00912AF5">
              <w:rPr>
                <w:rFonts w:ascii="Arial" w:hAnsi="Arial" w:cs="Arial"/>
                <w:b/>
                <w:sz w:val="20"/>
                <w:szCs w:val="20"/>
              </w:rPr>
              <w:t>CP-M</w:t>
            </w:r>
            <w:r w:rsidRPr="00912AF5">
              <w:rPr>
                <w:rFonts w:ascii="Arial" w:hAnsi="Arial" w:cs="Arial"/>
                <w:b/>
                <w:sz w:val="20"/>
                <w:szCs w:val="20"/>
                <w:shd w:val="clear" w:color="auto" w:fill="D9D9D9" w:themeFill="background1" w:themeFillShade="D9"/>
              </w:rPr>
              <w:t>K</w:t>
            </w:r>
          </w:p>
        </w:tc>
      </w:tr>
      <w:tr w:rsidR="00C9701A" w:rsidRPr="00912AF5" w14:paraId="7AB9FDC4" w14:textId="77777777" w:rsidTr="00E414F3">
        <w:trPr>
          <w:trHeight w:val="536"/>
        </w:trPr>
        <w:tc>
          <w:tcPr>
            <w:tcW w:w="2562" w:type="dxa"/>
            <w:vMerge/>
            <w:shd w:val="clear" w:color="auto" w:fill="D9D9D9" w:themeFill="background1" w:themeFillShade="D9"/>
            <w:vAlign w:val="center"/>
          </w:tcPr>
          <w:p w14:paraId="18B8BF77" w14:textId="77777777" w:rsidR="00C9701A" w:rsidRPr="00912AF5" w:rsidRDefault="00C9701A" w:rsidP="007624C0">
            <w:pPr>
              <w:pStyle w:val="NoSpacing"/>
              <w:rPr>
                <w:rFonts w:ascii="Arial" w:hAnsi="Arial" w:cs="Arial"/>
                <w:sz w:val="20"/>
                <w:szCs w:val="20"/>
              </w:rPr>
            </w:pPr>
          </w:p>
        </w:tc>
        <w:tc>
          <w:tcPr>
            <w:tcW w:w="572" w:type="dxa"/>
          </w:tcPr>
          <w:p w14:paraId="4E381CA3" w14:textId="50886E91" w:rsidR="00C9701A" w:rsidRPr="00912AF5" w:rsidRDefault="00C9701A" w:rsidP="00E414F3">
            <w:pPr>
              <w:pStyle w:val="NoSpacing"/>
              <w:jc w:val="center"/>
              <w:rPr>
                <w:rFonts w:ascii="Arial" w:hAnsi="Arial" w:cs="Arial"/>
                <w:sz w:val="20"/>
                <w:szCs w:val="20"/>
              </w:rPr>
            </w:pPr>
            <w:r w:rsidRPr="00912AF5">
              <w:rPr>
                <w:rFonts w:ascii="Arial" w:hAnsi="Arial" w:cs="Arial"/>
                <w:sz w:val="20"/>
                <w:szCs w:val="20"/>
              </w:rPr>
              <w:t>M1</w:t>
            </w:r>
          </w:p>
        </w:tc>
        <w:tc>
          <w:tcPr>
            <w:tcW w:w="6936" w:type="dxa"/>
            <w:gridSpan w:val="2"/>
            <w:shd w:val="clear" w:color="auto" w:fill="FFFFFF" w:themeFill="background1"/>
          </w:tcPr>
          <w:p w14:paraId="70EE22CD" w14:textId="0CB4FFF2" w:rsidR="00C9701A" w:rsidRPr="00176E21" w:rsidRDefault="006960C4" w:rsidP="006960C4">
            <w:pPr>
              <w:pStyle w:val="NoSpacing"/>
              <w:jc w:val="both"/>
              <w:rPr>
                <w:rFonts w:ascii="Arial" w:hAnsi="Arial" w:cs="Arial"/>
                <w:sz w:val="20"/>
                <w:szCs w:val="20"/>
              </w:rPr>
            </w:pPr>
            <w:proofErr w:type="spellStart"/>
            <w:r w:rsidRPr="006960C4">
              <w:rPr>
                <w:rFonts w:ascii="Arial" w:hAnsi="Arial" w:cs="Arial"/>
                <w:sz w:val="20"/>
                <w:szCs w:val="20"/>
              </w:rPr>
              <w:t>Membangun</w:t>
            </w:r>
            <w:proofErr w:type="spellEnd"/>
            <w:r w:rsidRPr="006960C4">
              <w:rPr>
                <w:rFonts w:ascii="Arial" w:hAnsi="Arial" w:cs="Arial"/>
                <w:sz w:val="20"/>
                <w:szCs w:val="20"/>
              </w:rPr>
              <w:t xml:space="preserve"> </w:t>
            </w:r>
            <w:proofErr w:type="spellStart"/>
            <w:r w:rsidRPr="006960C4">
              <w:rPr>
                <w:rFonts w:ascii="Arial" w:hAnsi="Arial" w:cs="Arial"/>
                <w:sz w:val="20"/>
                <w:szCs w:val="20"/>
              </w:rPr>
              <w:t>paradigma</w:t>
            </w:r>
            <w:proofErr w:type="spellEnd"/>
            <w:r w:rsidRPr="006960C4">
              <w:rPr>
                <w:rFonts w:ascii="Arial" w:hAnsi="Arial" w:cs="Arial"/>
                <w:sz w:val="20"/>
                <w:szCs w:val="20"/>
              </w:rPr>
              <w:t xml:space="preserve"> </w:t>
            </w:r>
            <w:proofErr w:type="spellStart"/>
            <w:r w:rsidRPr="006960C4">
              <w:rPr>
                <w:rFonts w:ascii="Arial" w:hAnsi="Arial" w:cs="Arial"/>
                <w:sz w:val="20"/>
                <w:szCs w:val="20"/>
              </w:rPr>
              <w:t>mengenai</w:t>
            </w:r>
            <w:proofErr w:type="spellEnd"/>
            <w:r w:rsidRPr="006960C4">
              <w:rPr>
                <w:rFonts w:ascii="Arial" w:hAnsi="Arial" w:cs="Arial"/>
                <w:sz w:val="20"/>
                <w:szCs w:val="20"/>
              </w:rPr>
              <w:t xml:space="preserve"> </w:t>
            </w:r>
            <w:proofErr w:type="spellStart"/>
            <w:r w:rsidRPr="006960C4">
              <w:rPr>
                <w:rFonts w:ascii="Arial" w:hAnsi="Arial" w:cs="Arial"/>
                <w:sz w:val="20"/>
                <w:szCs w:val="20"/>
              </w:rPr>
              <w:t>kerangka</w:t>
            </w:r>
            <w:proofErr w:type="spellEnd"/>
            <w:r w:rsidRPr="006960C4">
              <w:rPr>
                <w:rFonts w:ascii="Arial" w:hAnsi="Arial" w:cs="Arial"/>
                <w:sz w:val="20"/>
                <w:szCs w:val="20"/>
              </w:rPr>
              <w:t xml:space="preserve"> </w:t>
            </w:r>
            <w:proofErr w:type="spellStart"/>
            <w:r w:rsidRPr="006960C4">
              <w:rPr>
                <w:rFonts w:ascii="Arial" w:hAnsi="Arial" w:cs="Arial"/>
                <w:sz w:val="20"/>
                <w:szCs w:val="20"/>
              </w:rPr>
              <w:t>konseptual</w:t>
            </w:r>
            <w:proofErr w:type="spellEnd"/>
            <w:r w:rsidRPr="006960C4">
              <w:rPr>
                <w:rFonts w:ascii="Arial" w:hAnsi="Arial" w:cs="Arial"/>
                <w:sz w:val="20"/>
                <w:szCs w:val="20"/>
              </w:rPr>
              <w:t xml:space="preserve"> audit </w:t>
            </w:r>
            <w:proofErr w:type="spellStart"/>
            <w:r w:rsidRPr="006960C4">
              <w:rPr>
                <w:rFonts w:ascii="Arial" w:hAnsi="Arial" w:cs="Arial"/>
                <w:sz w:val="20"/>
                <w:szCs w:val="20"/>
              </w:rPr>
              <w:t>lingkungan</w:t>
            </w:r>
            <w:proofErr w:type="spellEnd"/>
          </w:p>
        </w:tc>
      </w:tr>
      <w:tr w:rsidR="006960C4" w:rsidRPr="00912AF5" w14:paraId="0E03AF7E" w14:textId="77777777" w:rsidTr="00E414F3">
        <w:trPr>
          <w:trHeight w:val="451"/>
        </w:trPr>
        <w:tc>
          <w:tcPr>
            <w:tcW w:w="2562" w:type="dxa"/>
            <w:vMerge/>
            <w:shd w:val="clear" w:color="auto" w:fill="D9D9D9" w:themeFill="background1" w:themeFillShade="D9"/>
            <w:vAlign w:val="center"/>
          </w:tcPr>
          <w:p w14:paraId="3E77C966" w14:textId="77777777" w:rsidR="006960C4" w:rsidRPr="00912AF5" w:rsidRDefault="006960C4" w:rsidP="006960C4">
            <w:pPr>
              <w:pStyle w:val="NoSpacing"/>
              <w:rPr>
                <w:rFonts w:ascii="Arial" w:hAnsi="Arial" w:cs="Arial"/>
                <w:sz w:val="20"/>
                <w:szCs w:val="20"/>
              </w:rPr>
            </w:pPr>
          </w:p>
        </w:tc>
        <w:tc>
          <w:tcPr>
            <w:tcW w:w="572" w:type="dxa"/>
          </w:tcPr>
          <w:p w14:paraId="14762E31" w14:textId="2C6B015D" w:rsidR="006960C4" w:rsidRPr="00912AF5" w:rsidRDefault="006960C4" w:rsidP="006960C4">
            <w:pPr>
              <w:pStyle w:val="NoSpacing"/>
              <w:jc w:val="center"/>
              <w:rPr>
                <w:rFonts w:ascii="Arial" w:hAnsi="Arial" w:cs="Arial"/>
                <w:sz w:val="20"/>
                <w:szCs w:val="20"/>
              </w:rPr>
            </w:pPr>
            <w:r>
              <w:rPr>
                <w:rFonts w:ascii="Arial" w:hAnsi="Arial" w:cs="Arial"/>
                <w:sz w:val="20"/>
                <w:szCs w:val="20"/>
              </w:rPr>
              <w:t>M2</w:t>
            </w:r>
          </w:p>
        </w:tc>
        <w:tc>
          <w:tcPr>
            <w:tcW w:w="6936" w:type="dxa"/>
            <w:gridSpan w:val="2"/>
            <w:shd w:val="clear" w:color="auto" w:fill="FFFFFF" w:themeFill="background1"/>
          </w:tcPr>
          <w:p w14:paraId="62554D64" w14:textId="77777777" w:rsidR="006960C4" w:rsidRPr="006960C4" w:rsidRDefault="006960C4" w:rsidP="006960C4">
            <w:pPr>
              <w:pStyle w:val="NoSpacing"/>
              <w:rPr>
                <w:rFonts w:ascii="Arial" w:hAnsi="Arial" w:cs="Arial"/>
                <w:sz w:val="20"/>
                <w:szCs w:val="20"/>
              </w:rPr>
            </w:pPr>
            <w:proofErr w:type="spellStart"/>
            <w:r w:rsidRPr="006960C4">
              <w:rPr>
                <w:rFonts w:ascii="Arial" w:hAnsi="Arial" w:cs="Arial"/>
                <w:sz w:val="20"/>
                <w:szCs w:val="20"/>
              </w:rPr>
              <w:t>Membangun</w:t>
            </w:r>
            <w:proofErr w:type="spellEnd"/>
            <w:r w:rsidRPr="006960C4">
              <w:rPr>
                <w:rFonts w:ascii="Arial" w:hAnsi="Arial" w:cs="Arial"/>
                <w:sz w:val="20"/>
                <w:szCs w:val="20"/>
              </w:rPr>
              <w:t xml:space="preserve"> </w:t>
            </w:r>
            <w:proofErr w:type="spellStart"/>
            <w:r w:rsidRPr="006960C4">
              <w:rPr>
                <w:rFonts w:ascii="Arial" w:hAnsi="Arial" w:cs="Arial"/>
                <w:sz w:val="20"/>
                <w:szCs w:val="20"/>
              </w:rPr>
              <w:t>paradigma</w:t>
            </w:r>
            <w:proofErr w:type="spellEnd"/>
            <w:r w:rsidRPr="006960C4">
              <w:rPr>
                <w:rFonts w:ascii="Arial" w:hAnsi="Arial" w:cs="Arial"/>
                <w:sz w:val="20"/>
                <w:szCs w:val="20"/>
              </w:rPr>
              <w:t xml:space="preserve"> </w:t>
            </w:r>
            <w:proofErr w:type="spellStart"/>
            <w:r w:rsidRPr="006960C4">
              <w:rPr>
                <w:rFonts w:ascii="Arial" w:hAnsi="Arial" w:cs="Arial"/>
                <w:sz w:val="20"/>
                <w:szCs w:val="20"/>
              </w:rPr>
              <w:t>mengenai</w:t>
            </w:r>
            <w:proofErr w:type="spellEnd"/>
            <w:r w:rsidRPr="006960C4">
              <w:rPr>
                <w:rFonts w:ascii="Arial" w:hAnsi="Arial" w:cs="Arial"/>
                <w:sz w:val="20"/>
                <w:szCs w:val="20"/>
              </w:rPr>
              <w:t xml:space="preserve"> </w:t>
            </w:r>
            <w:proofErr w:type="spellStart"/>
            <w:r w:rsidRPr="006960C4">
              <w:rPr>
                <w:rFonts w:ascii="Arial" w:hAnsi="Arial" w:cs="Arial"/>
                <w:sz w:val="20"/>
                <w:szCs w:val="20"/>
              </w:rPr>
              <w:t>kerangka</w:t>
            </w:r>
            <w:proofErr w:type="spellEnd"/>
            <w:r w:rsidRPr="006960C4">
              <w:rPr>
                <w:rFonts w:ascii="Arial" w:hAnsi="Arial" w:cs="Arial"/>
                <w:sz w:val="20"/>
                <w:szCs w:val="20"/>
              </w:rPr>
              <w:t xml:space="preserve"> </w:t>
            </w:r>
            <w:proofErr w:type="spellStart"/>
            <w:r w:rsidRPr="006960C4">
              <w:rPr>
                <w:rFonts w:ascii="Arial" w:hAnsi="Arial" w:cs="Arial"/>
                <w:sz w:val="20"/>
                <w:szCs w:val="20"/>
              </w:rPr>
              <w:t>konseptual</w:t>
            </w:r>
            <w:proofErr w:type="spellEnd"/>
            <w:r w:rsidRPr="006960C4">
              <w:rPr>
                <w:rFonts w:ascii="Arial" w:hAnsi="Arial" w:cs="Arial"/>
                <w:sz w:val="20"/>
                <w:szCs w:val="20"/>
              </w:rPr>
              <w:t xml:space="preserve"> </w:t>
            </w:r>
            <w:proofErr w:type="spellStart"/>
            <w:r w:rsidRPr="006960C4">
              <w:rPr>
                <w:rFonts w:ascii="Arial" w:hAnsi="Arial" w:cs="Arial"/>
                <w:sz w:val="20"/>
                <w:szCs w:val="20"/>
              </w:rPr>
              <w:t>Akuntansi</w:t>
            </w:r>
            <w:proofErr w:type="spellEnd"/>
            <w:r w:rsidRPr="006960C4">
              <w:rPr>
                <w:rFonts w:ascii="Arial" w:hAnsi="Arial" w:cs="Arial"/>
                <w:sz w:val="20"/>
                <w:szCs w:val="20"/>
              </w:rPr>
              <w:t xml:space="preserve"> </w:t>
            </w:r>
            <w:proofErr w:type="spellStart"/>
            <w:r w:rsidRPr="006960C4">
              <w:rPr>
                <w:rFonts w:ascii="Arial" w:hAnsi="Arial" w:cs="Arial"/>
                <w:sz w:val="20"/>
                <w:szCs w:val="20"/>
              </w:rPr>
              <w:t>Lingkungan</w:t>
            </w:r>
            <w:proofErr w:type="spellEnd"/>
          </w:p>
          <w:p w14:paraId="14D6C301" w14:textId="6934D595" w:rsidR="006960C4" w:rsidRPr="009F05B3" w:rsidRDefault="006960C4" w:rsidP="006960C4">
            <w:pPr>
              <w:pStyle w:val="NoSpacing"/>
              <w:rPr>
                <w:rFonts w:ascii="Arial" w:hAnsi="Arial" w:cs="Arial"/>
                <w:sz w:val="20"/>
                <w:szCs w:val="20"/>
              </w:rPr>
            </w:pPr>
          </w:p>
        </w:tc>
      </w:tr>
      <w:tr w:rsidR="006960C4" w:rsidRPr="00912AF5" w14:paraId="448F0ABC" w14:textId="77777777" w:rsidTr="00E414F3">
        <w:trPr>
          <w:trHeight w:val="319"/>
        </w:trPr>
        <w:tc>
          <w:tcPr>
            <w:tcW w:w="2562" w:type="dxa"/>
            <w:vMerge/>
            <w:shd w:val="clear" w:color="auto" w:fill="D9D9D9" w:themeFill="background1" w:themeFillShade="D9"/>
            <w:vAlign w:val="center"/>
          </w:tcPr>
          <w:p w14:paraId="3E703C1B" w14:textId="77777777" w:rsidR="006960C4" w:rsidRPr="00912AF5" w:rsidRDefault="006960C4" w:rsidP="006960C4">
            <w:pPr>
              <w:pStyle w:val="NoSpacing"/>
              <w:rPr>
                <w:rFonts w:ascii="Arial" w:hAnsi="Arial" w:cs="Arial"/>
                <w:sz w:val="20"/>
                <w:szCs w:val="20"/>
              </w:rPr>
            </w:pPr>
          </w:p>
        </w:tc>
        <w:tc>
          <w:tcPr>
            <w:tcW w:w="572" w:type="dxa"/>
          </w:tcPr>
          <w:p w14:paraId="72BEAEA6" w14:textId="0A3D7368" w:rsidR="006960C4" w:rsidRPr="00912AF5" w:rsidRDefault="006960C4" w:rsidP="006960C4">
            <w:pPr>
              <w:pStyle w:val="NoSpacing"/>
              <w:jc w:val="center"/>
              <w:rPr>
                <w:rFonts w:ascii="Arial" w:hAnsi="Arial" w:cs="Arial"/>
                <w:sz w:val="20"/>
                <w:szCs w:val="20"/>
              </w:rPr>
            </w:pPr>
            <w:r>
              <w:rPr>
                <w:rFonts w:ascii="Arial" w:hAnsi="Arial" w:cs="Arial"/>
                <w:sz w:val="20"/>
                <w:szCs w:val="20"/>
              </w:rPr>
              <w:t>M3</w:t>
            </w:r>
          </w:p>
        </w:tc>
        <w:tc>
          <w:tcPr>
            <w:tcW w:w="6936" w:type="dxa"/>
            <w:gridSpan w:val="2"/>
            <w:shd w:val="clear" w:color="auto" w:fill="FFFFFF" w:themeFill="background1"/>
          </w:tcPr>
          <w:p w14:paraId="3D08CC1E" w14:textId="77777777" w:rsidR="006960C4" w:rsidRPr="006960C4" w:rsidRDefault="006960C4" w:rsidP="006960C4">
            <w:pPr>
              <w:pStyle w:val="NoSpacing"/>
              <w:rPr>
                <w:rFonts w:ascii="Arial" w:hAnsi="Arial" w:cs="Arial"/>
                <w:sz w:val="20"/>
                <w:szCs w:val="20"/>
              </w:rPr>
            </w:pPr>
            <w:proofErr w:type="spellStart"/>
            <w:r w:rsidRPr="006960C4">
              <w:rPr>
                <w:rFonts w:ascii="Arial" w:hAnsi="Arial" w:cs="Arial"/>
                <w:sz w:val="20"/>
                <w:szCs w:val="20"/>
              </w:rPr>
              <w:t>Membangun</w:t>
            </w:r>
            <w:proofErr w:type="spellEnd"/>
            <w:r w:rsidRPr="006960C4">
              <w:rPr>
                <w:rFonts w:ascii="Arial" w:hAnsi="Arial" w:cs="Arial"/>
                <w:sz w:val="20"/>
                <w:szCs w:val="20"/>
              </w:rPr>
              <w:t xml:space="preserve"> </w:t>
            </w:r>
            <w:proofErr w:type="spellStart"/>
            <w:r w:rsidRPr="006960C4">
              <w:rPr>
                <w:rFonts w:ascii="Arial" w:hAnsi="Arial" w:cs="Arial"/>
                <w:sz w:val="20"/>
                <w:szCs w:val="20"/>
              </w:rPr>
              <w:t>paradigma</w:t>
            </w:r>
            <w:proofErr w:type="spellEnd"/>
            <w:r w:rsidRPr="006960C4">
              <w:rPr>
                <w:rFonts w:ascii="Arial" w:hAnsi="Arial" w:cs="Arial"/>
                <w:sz w:val="20"/>
                <w:szCs w:val="20"/>
              </w:rPr>
              <w:t xml:space="preserve"> </w:t>
            </w:r>
            <w:proofErr w:type="spellStart"/>
            <w:r w:rsidRPr="006960C4">
              <w:rPr>
                <w:rFonts w:ascii="Arial" w:hAnsi="Arial" w:cs="Arial"/>
                <w:sz w:val="20"/>
                <w:szCs w:val="20"/>
              </w:rPr>
              <w:t>mengenai</w:t>
            </w:r>
            <w:proofErr w:type="spellEnd"/>
            <w:r w:rsidRPr="006960C4">
              <w:rPr>
                <w:rFonts w:ascii="Arial" w:hAnsi="Arial" w:cs="Arial"/>
                <w:sz w:val="20"/>
                <w:szCs w:val="20"/>
              </w:rPr>
              <w:t xml:space="preserve"> </w:t>
            </w:r>
            <w:proofErr w:type="spellStart"/>
            <w:r w:rsidRPr="006960C4">
              <w:rPr>
                <w:rFonts w:ascii="Arial" w:hAnsi="Arial" w:cs="Arial"/>
                <w:sz w:val="20"/>
                <w:szCs w:val="20"/>
              </w:rPr>
              <w:t>kerangka</w:t>
            </w:r>
            <w:proofErr w:type="spellEnd"/>
            <w:r w:rsidRPr="006960C4">
              <w:rPr>
                <w:rFonts w:ascii="Arial" w:hAnsi="Arial" w:cs="Arial"/>
                <w:sz w:val="20"/>
                <w:szCs w:val="20"/>
              </w:rPr>
              <w:t xml:space="preserve"> </w:t>
            </w:r>
            <w:proofErr w:type="spellStart"/>
            <w:r w:rsidRPr="006960C4">
              <w:rPr>
                <w:rFonts w:ascii="Arial" w:hAnsi="Arial" w:cs="Arial"/>
                <w:sz w:val="20"/>
                <w:szCs w:val="20"/>
              </w:rPr>
              <w:t>konseptual</w:t>
            </w:r>
            <w:proofErr w:type="spellEnd"/>
            <w:r w:rsidRPr="006960C4">
              <w:rPr>
                <w:rFonts w:ascii="Arial" w:hAnsi="Arial" w:cs="Arial"/>
                <w:sz w:val="20"/>
                <w:szCs w:val="20"/>
              </w:rPr>
              <w:t xml:space="preserve"> material cost flow accounting</w:t>
            </w:r>
          </w:p>
          <w:p w14:paraId="183F0427" w14:textId="2AF2B568" w:rsidR="006960C4" w:rsidRPr="009F05B3" w:rsidRDefault="006960C4" w:rsidP="006960C4">
            <w:pPr>
              <w:pStyle w:val="NoSpacing"/>
              <w:rPr>
                <w:rFonts w:ascii="Arial" w:hAnsi="Arial" w:cs="Arial"/>
                <w:sz w:val="20"/>
                <w:szCs w:val="20"/>
              </w:rPr>
            </w:pPr>
          </w:p>
        </w:tc>
      </w:tr>
      <w:tr w:rsidR="006960C4" w:rsidRPr="00912AF5" w14:paraId="48DCDAE0" w14:textId="77777777" w:rsidTr="006960C4">
        <w:tc>
          <w:tcPr>
            <w:tcW w:w="2562" w:type="dxa"/>
            <w:shd w:val="clear" w:color="auto" w:fill="D9D9D9" w:themeFill="background1" w:themeFillShade="D9"/>
          </w:tcPr>
          <w:p w14:paraId="4C494C9A" w14:textId="77777777" w:rsidR="006960C4" w:rsidRPr="00912AF5" w:rsidRDefault="006960C4" w:rsidP="006960C4">
            <w:pPr>
              <w:pStyle w:val="NoSpacing"/>
              <w:rPr>
                <w:rFonts w:ascii="Arial" w:hAnsi="Arial" w:cs="Arial"/>
                <w:b/>
                <w:sz w:val="20"/>
                <w:szCs w:val="20"/>
              </w:rPr>
            </w:pPr>
            <w:proofErr w:type="spellStart"/>
            <w:r w:rsidRPr="00912AF5">
              <w:rPr>
                <w:rFonts w:ascii="Arial" w:hAnsi="Arial" w:cs="Arial"/>
                <w:b/>
                <w:sz w:val="20"/>
                <w:szCs w:val="20"/>
              </w:rPr>
              <w:t>Deskripsi</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Singkat</w:t>
            </w:r>
            <w:proofErr w:type="spellEnd"/>
            <w:r w:rsidRPr="00912AF5">
              <w:rPr>
                <w:rFonts w:ascii="Arial" w:hAnsi="Arial" w:cs="Arial"/>
                <w:b/>
                <w:sz w:val="20"/>
                <w:szCs w:val="20"/>
              </w:rPr>
              <w:t xml:space="preserve"> MK</w:t>
            </w:r>
          </w:p>
        </w:tc>
        <w:tc>
          <w:tcPr>
            <w:tcW w:w="7508" w:type="dxa"/>
            <w:gridSpan w:val="3"/>
          </w:tcPr>
          <w:p w14:paraId="22D9BDA4" w14:textId="77777777" w:rsidR="006960C4" w:rsidRPr="00644CD6" w:rsidRDefault="006960C4" w:rsidP="006960C4">
            <w:pPr>
              <w:spacing w:after="0" w:line="240" w:lineRule="auto"/>
              <w:ind w:left="14" w:hanging="14"/>
              <w:jc w:val="both"/>
              <w:rPr>
                <w:rFonts w:ascii="Arial" w:hAnsi="Arial" w:cs="Arial"/>
                <w:sz w:val="20"/>
                <w:szCs w:val="20"/>
              </w:rPr>
            </w:pPr>
            <w:r w:rsidRPr="00644CD6">
              <w:rPr>
                <w:rFonts w:ascii="Arial" w:hAnsi="Arial" w:cs="Arial"/>
                <w:sz w:val="20"/>
                <w:szCs w:val="20"/>
              </w:rPr>
              <w:t xml:space="preserve">Mata kuliah ini merupakan kelanjutan dari Mata Kuliah Sustainable Eco Development 1 yang mempelajari mengenai konsep audit lingkungan, akuntansi lingkungan, serta </w:t>
            </w:r>
            <w:r w:rsidRPr="00644CD6">
              <w:rPr>
                <w:rFonts w:ascii="Arial" w:hAnsi="Arial" w:cs="Arial"/>
                <w:i/>
                <w:sz w:val="20"/>
                <w:szCs w:val="20"/>
              </w:rPr>
              <w:t>material flow accounting</w:t>
            </w:r>
            <w:r w:rsidRPr="00644CD6">
              <w:rPr>
                <w:rFonts w:ascii="Arial" w:hAnsi="Arial" w:cs="Arial"/>
                <w:sz w:val="20"/>
                <w:szCs w:val="20"/>
              </w:rPr>
              <w:t xml:space="preserve"> (biaya pengelolaan limbah), </w:t>
            </w:r>
            <w:r w:rsidRPr="00644CD6">
              <w:rPr>
                <w:rFonts w:ascii="Arial" w:hAnsi="Arial" w:cs="Arial"/>
                <w:i/>
                <w:sz w:val="20"/>
                <w:szCs w:val="20"/>
              </w:rPr>
              <w:t>Sustainability Accounting Report</w:t>
            </w:r>
            <w:r w:rsidRPr="00644CD6">
              <w:rPr>
                <w:rFonts w:ascii="Arial" w:hAnsi="Arial" w:cs="Arial"/>
                <w:sz w:val="20"/>
                <w:szCs w:val="20"/>
              </w:rPr>
              <w:t xml:space="preserve"> serta melakukan analisis kasus-kasus yang </w:t>
            </w:r>
            <w:proofErr w:type="spellStart"/>
            <w:r w:rsidRPr="00644CD6">
              <w:rPr>
                <w:rFonts w:ascii="Arial" w:hAnsi="Arial" w:cs="Arial"/>
                <w:sz w:val="20"/>
                <w:szCs w:val="20"/>
              </w:rPr>
              <w:t>terjadi</w:t>
            </w:r>
            <w:proofErr w:type="spellEnd"/>
            <w:r w:rsidRPr="00644CD6">
              <w:rPr>
                <w:rFonts w:ascii="Arial" w:hAnsi="Arial" w:cs="Arial"/>
                <w:sz w:val="20"/>
                <w:szCs w:val="20"/>
              </w:rPr>
              <w:t xml:space="preserve"> di </w:t>
            </w:r>
            <w:proofErr w:type="spellStart"/>
            <w:r w:rsidRPr="00644CD6">
              <w:rPr>
                <w:rFonts w:ascii="Arial" w:hAnsi="Arial" w:cs="Arial"/>
                <w:sz w:val="20"/>
                <w:szCs w:val="20"/>
              </w:rPr>
              <w:t>lapangan</w:t>
            </w:r>
            <w:proofErr w:type="spellEnd"/>
            <w:r w:rsidRPr="00644CD6">
              <w:rPr>
                <w:rFonts w:ascii="Arial" w:hAnsi="Arial" w:cs="Arial"/>
                <w:sz w:val="20"/>
                <w:szCs w:val="20"/>
              </w:rPr>
              <w:t>.</w:t>
            </w:r>
          </w:p>
          <w:p w14:paraId="02D53848" w14:textId="77777777" w:rsidR="006960C4" w:rsidRPr="00174476" w:rsidRDefault="006960C4" w:rsidP="006960C4">
            <w:pPr>
              <w:pStyle w:val="NoSpacing"/>
              <w:ind w:left="14" w:hanging="14"/>
              <w:jc w:val="both"/>
              <w:rPr>
                <w:rFonts w:ascii="Arial" w:hAnsi="Arial" w:cs="Arial"/>
                <w:sz w:val="20"/>
                <w:szCs w:val="20"/>
              </w:rPr>
            </w:pPr>
          </w:p>
        </w:tc>
      </w:tr>
      <w:tr w:rsidR="006960C4" w:rsidRPr="00912AF5" w14:paraId="2C271D73" w14:textId="77777777" w:rsidTr="006960C4">
        <w:tc>
          <w:tcPr>
            <w:tcW w:w="2562" w:type="dxa"/>
            <w:shd w:val="clear" w:color="auto" w:fill="D9D9D9" w:themeFill="background1" w:themeFillShade="D9"/>
          </w:tcPr>
          <w:p w14:paraId="5BC5B079" w14:textId="44D54A78" w:rsidR="006960C4" w:rsidRPr="00912AF5" w:rsidRDefault="006960C4" w:rsidP="006960C4">
            <w:pPr>
              <w:pStyle w:val="NoSpacing"/>
              <w:rPr>
                <w:rFonts w:ascii="Arial" w:hAnsi="Arial" w:cs="Arial"/>
                <w:b/>
                <w:sz w:val="20"/>
                <w:szCs w:val="20"/>
              </w:rPr>
            </w:pPr>
            <w:proofErr w:type="spellStart"/>
            <w:r w:rsidRPr="00912AF5">
              <w:rPr>
                <w:rFonts w:ascii="Arial" w:hAnsi="Arial" w:cs="Arial"/>
                <w:b/>
                <w:sz w:val="20"/>
                <w:szCs w:val="20"/>
              </w:rPr>
              <w:t>Materi</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Pembelajaran</w:t>
            </w:r>
            <w:proofErr w:type="spellEnd"/>
            <w:r w:rsidRPr="00912AF5">
              <w:rPr>
                <w:rFonts w:ascii="Arial" w:hAnsi="Arial" w:cs="Arial"/>
                <w:b/>
                <w:sz w:val="20"/>
                <w:szCs w:val="20"/>
              </w:rPr>
              <w:t>/</w:t>
            </w:r>
            <w:proofErr w:type="spellStart"/>
            <w:r w:rsidRPr="00912AF5">
              <w:rPr>
                <w:rFonts w:ascii="Arial" w:hAnsi="Arial" w:cs="Arial"/>
                <w:b/>
                <w:sz w:val="20"/>
                <w:szCs w:val="20"/>
              </w:rPr>
              <w:t>Pokok</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Bahasan</w:t>
            </w:r>
            <w:proofErr w:type="spellEnd"/>
          </w:p>
        </w:tc>
        <w:tc>
          <w:tcPr>
            <w:tcW w:w="7508" w:type="dxa"/>
            <w:gridSpan w:val="3"/>
            <w:vAlign w:val="center"/>
          </w:tcPr>
          <w:p w14:paraId="5D63D3F6" w14:textId="77777777" w:rsidR="006960C4" w:rsidRPr="00E414F3" w:rsidRDefault="006960C4" w:rsidP="00E414F3">
            <w:pPr>
              <w:pStyle w:val="ListParagraph"/>
              <w:numPr>
                <w:ilvl w:val="0"/>
                <w:numId w:val="42"/>
              </w:numPr>
              <w:spacing w:after="0" w:line="240" w:lineRule="auto"/>
              <w:jc w:val="both"/>
              <w:rPr>
                <w:rFonts w:ascii="Arial" w:hAnsi="Arial" w:cs="Arial"/>
                <w:sz w:val="20"/>
                <w:szCs w:val="20"/>
              </w:rPr>
            </w:pPr>
            <w:r w:rsidRPr="00E414F3">
              <w:rPr>
                <w:rFonts w:ascii="Arial" w:hAnsi="Arial" w:cs="Arial"/>
                <w:sz w:val="20"/>
                <w:szCs w:val="20"/>
              </w:rPr>
              <w:t xml:space="preserve">Audit </w:t>
            </w:r>
            <w:proofErr w:type="spellStart"/>
            <w:r w:rsidRPr="00E414F3">
              <w:rPr>
                <w:rFonts w:ascii="Arial" w:hAnsi="Arial" w:cs="Arial"/>
                <w:sz w:val="20"/>
                <w:szCs w:val="20"/>
              </w:rPr>
              <w:t>Lingkungan</w:t>
            </w:r>
            <w:proofErr w:type="spellEnd"/>
          </w:p>
          <w:p w14:paraId="5F9EE671" w14:textId="77777777" w:rsidR="006960C4" w:rsidRPr="00E414F3" w:rsidRDefault="006960C4" w:rsidP="00E414F3">
            <w:pPr>
              <w:pStyle w:val="ListParagraph"/>
              <w:numPr>
                <w:ilvl w:val="0"/>
                <w:numId w:val="42"/>
              </w:numPr>
              <w:spacing w:after="0" w:line="240" w:lineRule="auto"/>
              <w:jc w:val="both"/>
              <w:rPr>
                <w:rFonts w:ascii="Arial" w:hAnsi="Arial" w:cs="Arial"/>
                <w:sz w:val="20"/>
                <w:szCs w:val="20"/>
              </w:rPr>
            </w:pPr>
            <w:r w:rsidRPr="00E414F3">
              <w:rPr>
                <w:rFonts w:ascii="Arial" w:hAnsi="Arial" w:cs="Arial"/>
                <w:sz w:val="20"/>
                <w:szCs w:val="20"/>
              </w:rPr>
              <w:t>ISO 14001</w:t>
            </w:r>
          </w:p>
          <w:p w14:paraId="6DFB75E8" w14:textId="4F9CF665" w:rsidR="006960C4" w:rsidRPr="00E414F3" w:rsidRDefault="006960C4" w:rsidP="00E414F3">
            <w:pPr>
              <w:pStyle w:val="ListParagraph"/>
              <w:numPr>
                <w:ilvl w:val="0"/>
                <w:numId w:val="42"/>
              </w:numPr>
              <w:spacing w:after="0" w:line="240" w:lineRule="auto"/>
              <w:jc w:val="both"/>
              <w:rPr>
                <w:rFonts w:ascii="Arial" w:hAnsi="Arial" w:cs="Arial"/>
                <w:sz w:val="20"/>
                <w:szCs w:val="20"/>
              </w:rPr>
            </w:pPr>
            <w:proofErr w:type="spellStart"/>
            <w:r w:rsidRPr="00E414F3">
              <w:rPr>
                <w:rFonts w:ascii="Arial" w:hAnsi="Arial" w:cs="Arial"/>
                <w:sz w:val="20"/>
                <w:szCs w:val="20"/>
              </w:rPr>
              <w:t>Akuntansi</w:t>
            </w:r>
            <w:proofErr w:type="spellEnd"/>
            <w:r w:rsidRPr="00E414F3">
              <w:rPr>
                <w:rFonts w:ascii="Arial" w:hAnsi="Arial" w:cs="Arial"/>
                <w:sz w:val="20"/>
                <w:szCs w:val="20"/>
              </w:rPr>
              <w:t xml:space="preserve"> </w:t>
            </w:r>
            <w:proofErr w:type="spellStart"/>
            <w:r w:rsidRPr="00E414F3">
              <w:rPr>
                <w:rFonts w:ascii="Arial" w:hAnsi="Arial" w:cs="Arial"/>
                <w:sz w:val="20"/>
                <w:szCs w:val="20"/>
              </w:rPr>
              <w:t>Lingkungan</w:t>
            </w:r>
            <w:proofErr w:type="spellEnd"/>
          </w:p>
          <w:p w14:paraId="3BC91493" w14:textId="09E14435" w:rsidR="006960C4" w:rsidRPr="00E414F3" w:rsidRDefault="006960C4" w:rsidP="006960C4">
            <w:pPr>
              <w:pStyle w:val="ListParagraph"/>
              <w:numPr>
                <w:ilvl w:val="0"/>
                <w:numId w:val="42"/>
              </w:numPr>
              <w:spacing w:after="0" w:line="240" w:lineRule="auto"/>
              <w:jc w:val="both"/>
              <w:rPr>
                <w:rFonts w:ascii="Arial" w:hAnsi="Arial" w:cs="Arial"/>
                <w:sz w:val="20"/>
                <w:szCs w:val="20"/>
              </w:rPr>
            </w:pPr>
            <w:r w:rsidRPr="00E414F3">
              <w:rPr>
                <w:rFonts w:ascii="Arial" w:hAnsi="Arial" w:cs="Arial"/>
                <w:sz w:val="20"/>
                <w:szCs w:val="20"/>
              </w:rPr>
              <w:t>Material Flow Cost Accounting</w:t>
            </w:r>
          </w:p>
        </w:tc>
      </w:tr>
      <w:tr w:rsidR="006960C4" w:rsidRPr="00912AF5" w14:paraId="0B22D0CD" w14:textId="77777777" w:rsidTr="006960C4">
        <w:tc>
          <w:tcPr>
            <w:tcW w:w="2562" w:type="dxa"/>
            <w:vMerge w:val="restart"/>
            <w:shd w:val="clear" w:color="auto" w:fill="D9D9D9" w:themeFill="background1" w:themeFillShade="D9"/>
          </w:tcPr>
          <w:p w14:paraId="73A19AA4" w14:textId="77777777" w:rsidR="006960C4" w:rsidRPr="00912AF5" w:rsidRDefault="006960C4" w:rsidP="006960C4">
            <w:pPr>
              <w:pStyle w:val="NoSpacing"/>
              <w:rPr>
                <w:rFonts w:ascii="Arial" w:hAnsi="Arial" w:cs="Arial"/>
                <w:b/>
                <w:sz w:val="20"/>
                <w:szCs w:val="20"/>
              </w:rPr>
            </w:pPr>
            <w:proofErr w:type="spellStart"/>
            <w:r w:rsidRPr="00912AF5">
              <w:rPr>
                <w:rFonts w:ascii="Arial" w:hAnsi="Arial" w:cs="Arial"/>
                <w:b/>
                <w:sz w:val="20"/>
                <w:szCs w:val="20"/>
              </w:rPr>
              <w:lastRenderedPageBreak/>
              <w:t>Pustaka</w:t>
            </w:r>
            <w:proofErr w:type="spellEnd"/>
          </w:p>
        </w:tc>
        <w:tc>
          <w:tcPr>
            <w:tcW w:w="7508" w:type="dxa"/>
            <w:gridSpan w:val="3"/>
            <w:shd w:val="clear" w:color="auto" w:fill="D9D9D9" w:themeFill="background1" w:themeFillShade="D9"/>
            <w:vAlign w:val="center"/>
          </w:tcPr>
          <w:p w14:paraId="19B68BED" w14:textId="77777777" w:rsidR="006960C4" w:rsidRPr="00912AF5" w:rsidRDefault="006960C4" w:rsidP="006960C4">
            <w:pPr>
              <w:pStyle w:val="NoSpacing"/>
              <w:rPr>
                <w:rFonts w:ascii="Arial" w:hAnsi="Arial" w:cs="Arial"/>
                <w:b/>
                <w:sz w:val="20"/>
                <w:szCs w:val="20"/>
              </w:rPr>
            </w:pPr>
            <w:r w:rsidRPr="00912AF5">
              <w:rPr>
                <w:rFonts w:ascii="Arial" w:hAnsi="Arial" w:cs="Arial"/>
                <w:b/>
                <w:sz w:val="20"/>
                <w:szCs w:val="20"/>
              </w:rPr>
              <w:t>Utama</w:t>
            </w:r>
          </w:p>
        </w:tc>
      </w:tr>
      <w:tr w:rsidR="006960C4" w:rsidRPr="00912AF5" w14:paraId="114C685A" w14:textId="77777777" w:rsidTr="006960C4">
        <w:trPr>
          <w:trHeight w:val="193"/>
        </w:trPr>
        <w:tc>
          <w:tcPr>
            <w:tcW w:w="2562" w:type="dxa"/>
            <w:vMerge/>
            <w:shd w:val="clear" w:color="auto" w:fill="D9D9D9" w:themeFill="background1" w:themeFillShade="D9"/>
            <w:vAlign w:val="center"/>
          </w:tcPr>
          <w:p w14:paraId="51B109CF" w14:textId="77777777" w:rsidR="006960C4" w:rsidRPr="00912AF5" w:rsidRDefault="006960C4" w:rsidP="006960C4">
            <w:pPr>
              <w:pStyle w:val="NoSpacing"/>
              <w:rPr>
                <w:rFonts w:ascii="Arial" w:hAnsi="Arial" w:cs="Arial"/>
                <w:sz w:val="20"/>
                <w:szCs w:val="20"/>
              </w:rPr>
            </w:pPr>
          </w:p>
        </w:tc>
        <w:tc>
          <w:tcPr>
            <w:tcW w:w="7508" w:type="dxa"/>
            <w:gridSpan w:val="3"/>
            <w:shd w:val="clear" w:color="auto" w:fill="auto"/>
            <w:vAlign w:val="center"/>
          </w:tcPr>
          <w:p w14:paraId="22E6F4DC" w14:textId="1BA5DABE" w:rsidR="006960C4" w:rsidRPr="00BB738E" w:rsidRDefault="006960C4" w:rsidP="006960C4">
            <w:pPr>
              <w:rPr>
                <w:rFonts w:ascii="Arial" w:hAnsi="Arial" w:cs="Arial"/>
                <w:sz w:val="20"/>
                <w:szCs w:val="20"/>
              </w:rPr>
            </w:pPr>
            <w:proofErr w:type="spellStart"/>
            <w:r w:rsidRPr="00BB738E">
              <w:rPr>
                <w:rFonts w:ascii="Arial" w:hAnsi="Arial" w:cs="Arial"/>
                <w:sz w:val="20"/>
                <w:szCs w:val="20"/>
              </w:rPr>
              <w:t>Ikhsan</w:t>
            </w:r>
            <w:proofErr w:type="spellEnd"/>
            <w:r w:rsidRPr="00BB738E">
              <w:rPr>
                <w:rFonts w:ascii="Arial" w:hAnsi="Arial" w:cs="Arial"/>
                <w:sz w:val="20"/>
                <w:szCs w:val="20"/>
              </w:rPr>
              <w:t xml:space="preserve">, </w:t>
            </w:r>
            <w:proofErr w:type="spellStart"/>
            <w:r w:rsidRPr="00BB738E">
              <w:rPr>
                <w:rFonts w:ascii="Arial" w:hAnsi="Arial" w:cs="Arial"/>
                <w:sz w:val="20"/>
                <w:szCs w:val="20"/>
              </w:rPr>
              <w:t>Arfan</w:t>
            </w:r>
            <w:proofErr w:type="spellEnd"/>
            <w:r w:rsidRPr="00BB738E">
              <w:rPr>
                <w:rFonts w:ascii="Arial" w:hAnsi="Arial" w:cs="Arial"/>
                <w:sz w:val="20"/>
                <w:szCs w:val="20"/>
              </w:rPr>
              <w:t xml:space="preserve">, </w:t>
            </w:r>
            <w:proofErr w:type="spellStart"/>
            <w:r w:rsidRPr="00BB738E">
              <w:rPr>
                <w:rFonts w:ascii="Arial" w:hAnsi="Arial" w:cs="Arial"/>
                <w:sz w:val="20"/>
                <w:szCs w:val="20"/>
              </w:rPr>
              <w:t>Akuntansi</w:t>
            </w:r>
            <w:proofErr w:type="spellEnd"/>
            <w:r w:rsidRPr="00BB738E">
              <w:rPr>
                <w:rFonts w:ascii="Arial" w:hAnsi="Arial" w:cs="Arial"/>
                <w:sz w:val="20"/>
                <w:szCs w:val="20"/>
              </w:rPr>
              <w:t xml:space="preserve"> </w:t>
            </w:r>
            <w:proofErr w:type="spellStart"/>
            <w:r w:rsidRPr="00BB738E">
              <w:rPr>
                <w:rFonts w:ascii="Arial" w:hAnsi="Arial" w:cs="Arial"/>
                <w:sz w:val="20"/>
                <w:szCs w:val="20"/>
              </w:rPr>
              <w:t>Lingkungan</w:t>
            </w:r>
            <w:proofErr w:type="spellEnd"/>
            <w:r w:rsidRPr="00BB738E">
              <w:rPr>
                <w:rFonts w:ascii="Arial" w:hAnsi="Arial" w:cs="Arial"/>
                <w:sz w:val="20"/>
                <w:szCs w:val="20"/>
              </w:rPr>
              <w:t xml:space="preserve"> dan </w:t>
            </w:r>
            <w:proofErr w:type="spellStart"/>
            <w:r w:rsidRPr="00BB738E">
              <w:rPr>
                <w:rFonts w:ascii="Arial" w:hAnsi="Arial" w:cs="Arial"/>
                <w:sz w:val="20"/>
                <w:szCs w:val="20"/>
              </w:rPr>
              <w:t>Pengungkapannya</w:t>
            </w:r>
            <w:proofErr w:type="spellEnd"/>
            <w:r w:rsidRPr="00BB738E">
              <w:rPr>
                <w:rFonts w:ascii="Arial" w:hAnsi="Arial" w:cs="Arial"/>
                <w:sz w:val="20"/>
                <w:szCs w:val="20"/>
              </w:rPr>
              <w:t>,</w:t>
            </w:r>
            <w:r w:rsidR="00BB738E">
              <w:rPr>
                <w:rFonts w:ascii="Arial" w:hAnsi="Arial" w:cs="Arial"/>
                <w:sz w:val="20"/>
                <w:szCs w:val="20"/>
              </w:rPr>
              <w:t xml:space="preserve"> </w:t>
            </w:r>
            <w:proofErr w:type="spellStart"/>
            <w:r w:rsidRPr="00BB738E">
              <w:rPr>
                <w:rFonts w:ascii="Arial" w:hAnsi="Arial" w:cs="Arial"/>
                <w:sz w:val="20"/>
                <w:szCs w:val="20"/>
              </w:rPr>
              <w:t>Graha</w:t>
            </w:r>
            <w:proofErr w:type="spellEnd"/>
            <w:r w:rsidRPr="00BB738E">
              <w:rPr>
                <w:rFonts w:ascii="Arial" w:hAnsi="Arial" w:cs="Arial"/>
                <w:sz w:val="20"/>
                <w:szCs w:val="20"/>
              </w:rPr>
              <w:t xml:space="preserve"> </w:t>
            </w:r>
            <w:proofErr w:type="spellStart"/>
            <w:r w:rsidRPr="00BB738E">
              <w:rPr>
                <w:rFonts w:ascii="Arial" w:hAnsi="Arial" w:cs="Arial"/>
                <w:sz w:val="20"/>
                <w:szCs w:val="20"/>
              </w:rPr>
              <w:t>Ilmu</w:t>
            </w:r>
            <w:proofErr w:type="spellEnd"/>
            <w:r w:rsidRPr="00BB738E">
              <w:rPr>
                <w:rFonts w:ascii="Arial" w:hAnsi="Arial" w:cs="Arial"/>
                <w:sz w:val="20"/>
                <w:szCs w:val="20"/>
              </w:rPr>
              <w:t>, 2008</w:t>
            </w:r>
          </w:p>
        </w:tc>
      </w:tr>
      <w:tr w:rsidR="006960C4" w:rsidRPr="00912AF5" w14:paraId="4E08CC1D" w14:textId="77777777" w:rsidTr="006960C4">
        <w:tc>
          <w:tcPr>
            <w:tcW w:w="2562" w:type="dxa"/>
            <w:vMerge/>
            <w:shd w:val="clear" w:color="auto" w:fill="D9D9D9" w:themeFill="background1" w:themeFillShade="D9"/>
            <w:vAlign w:val="center"/>
          </w:tcPr>
          <w:p w14:paraId="3B4C02A9" w14:textId="77777777" w:rsidR="006960C4" w:rsidRPr="00912AF5" w:rsidRDefault="006960C4" w:rsidP="006960C4">
            <w:pPr>
              <w:pStyle w:val="NoSpacing"/>
              <w:rPr>
                <w:rFonts w:ascii="Arial" w:hAnsi="Arial" w:cs="Arial"/>
                <w:sz w:val="20"/>
                <w:szCs w:val="20"/>
              </w:rPr>
            </w:pPr>
          </w:p>
        </w:tc>
        <w:tc>
          <w:tcPr>
            <w:tcW w:w="7508" w:type="dxa"/>
            <w:gridSpan w:val="3"/>
            <w:shd w:val="clear" w:color="auto" w:fill="D9D9D9" w:themeFill="background1" w:themeFillShade="D9"/>
            <w:vAlign w:val="center"/>
          </w:tcPr>
          <w:p w14:paraId="6E0EEF8C" w14:textId="77777777" w:rsidR="006960C4" w:rsidRPr="00912AF5" w:rsidRDefault="006960C4" w:rsidP="006960C4">
            <w:pPr>
              <w:pStyle w:val="NoSpacing"/>
              <w:rPr>
                <w:rFonts w:ascii="Arial" w:hAnsi="Arial" w:cs="Arial"/>
                <w:b/>
                <w:sz w:val="20"/>
                <w:szCs w:val="20"/>
              </w:rPr>
            </w:pPr>
            <w:proofErr w:type="spellStart"/>
            <w:r w:rsidRPr="00912AF5">
              <w:rPr>
                <w:rFonts w:ascii="Arial" w:hAnsi="Arial" w:cs="Arial"/>
                <w:b/>
                <w:sz w:val="20"/>
                <w:szCs w:val="20"/>
              </w:rPr>
              <w:t>Pendukung</w:t>
            </w:r>
            <w:proofErr w:type="spellEnd"/>
          </w:p>
        </w:tc>
      </w:tr>
      <w:tr w:rsidR="006960C4" w:rsidRPr="00912AF5" w14:paraId="5DF76590" w14:textId="77777777" w:rsidTr="006960C4">
        <w:trPr>
          <w:trHeight w:val="547"/>
        </w:trPr>
        <w:tc>
          <w:tcPr>
            <w:tcW w:w="2562" w:type="dxa"/>
            <w:vMerge/>
            <w:shd w:val="clear" w:color="auto" w:fill="D9D9D9" w:themeFill="background1" w:themeFillShade="D9"/>
            <w:vAlign w:val="center"/>
          </w:tcPr>
          <w:p w14:paraId="428B50EC" w14:textId="77777777" w:rsidR="006960C4" w:rsidRPr="00912AF5" w:rsidRDefault="006960C4" w:rsidP="006960C4">
            <w:pPr>
              <w:pStyle w:val="NoSpacing"/>
              <w:rPr>
                <w:rFonts w:ascii="Arial" w:hAnsi="Arial" w:cs="Arial"/>
                <w:sz w:val="20"/>
                <w:szCs w:val="20"/>
              </w:rPr>
            </w:pPr>
          </w:p>
        </w:tc>
        <w:tc>
          <w:tcPr>
            <w:tcW w:w="7508" w:type="dxa"/>
            <w:gridSpan w:val="3"/>
            <w:tcBorders>
              <w:bottom w:val="single" w:sz="4" w:space="0" w:color="auto"/>
            </w:tcBorders>
          </w:tcPr>
          <w:p w14:paraId="3EF5535C" w14:textId="77777777" w:rsidR="006960C4" w:rsidRPr="00623035" w:rsidRDefault="006960C4" w:rsidP="006960C4">
            <w:pPr>
              <w:pStyle w:val="ListParagraph"/>
              <w:numPr>
                <w:ilvl w:val="0"/>
                <w:numId w:val="41"/>
              </w:numPr>
              <w:spacing w:after="0" w:line="240" w:lineRule="auto"/>
              <w:ind w:left="722" w:hanging="425"/>
              <w:rPr>
                <w:rFonts w:ascii="Arial" w:hAnsi="Arial" w:cs="Arial"/>
                <w:sz w:val="20"/>
                <w:szCs w:val="20"/>
              </w:rPr>
            </w:pPr>
            <w:r w:rsidRPr="00623035">
              <w:rPr>
                <w:rFonts w:ascii="Arial" w:hAnsi="Arial" w:cs="Arial"/>
                <w:sz w:val="20"/>
                <w:szCs w:val="20"/>
              </w:rPr>
              <w:t xml:space="preserve">Global Reporting Initiative </w:t>
            </w:r>
            <w:proofErr w:type="spellStart"/>
            <w:r w:rsidRPr="00623035">
              <w:rPr>
                <w:rFonts w:ascii="Arial" w:hAnsi="Arial" w:cs="Arial"/>
                <w:sz w:val="20"/>
                <w:szCs w:val="20"/>
              </w:rPr>
              <w:t>Standars</w:t>
            </w:r>
            <w:proofErr w:type="spellEnd"/>
            <w:r w:rsidRPr="00623035">
              <w:rPr>
                <w:rFonts w:ascii="Arial" w:hAnsi="Arial" w:cs="Arial"/>
                <w:sz w:val="20"/>
                <w:szCs w:val="20"/>
              </w:rPr>
              <w:t xml:space="preserve"> (GRI) </w:t>
            </w:r>
            <w:proofErr w:type="spellStart"/>
            <w:r w:rsidRPr="00623035">
              <w:rPr>
                <w:rFonts w:ascii="Arial" w:hAnsi="Arial" w:cs="Arial"/>
                <w:sz w:val="20"/>
                <w:szCs w:val="20"/>
              </w:rPr>
              <w:t>Standars</w:t>
            </w:r>
            <w:proofErr w:type="spellEnd"/>
            <w:r w:rsidRPr="00623035">
              <w:rPr>
                <w:rFonts w:ascii="Arial" w:hAnsi="Arial" w:cs="Arial"/>
                <w:sz w:val="20"/>
                <w:szCs w:val="20"/>
              </w:rPr>
              <w:t xml:space="preserve"> </w:t>
            </w:r>
          </w:p>
          <w:p w14:paraId="01636A73" w14:textId="5A79765A" w:rsidR="006960C4" w:rsidRPr="00623035" w:rsidRDefault="006960C4" w:rsidP="006960C4">
            <w:pPr>
              <w:pStyle w:val="ListParagraph"/>
              <w:numPr>
                <w:ilvl w:val="0"/>
                <w:numId w:val="41"/>
              </w:numPr>
              <w:spacing w:after="0" w:line="240" w:lineRule="auto"/>
              <w:ind w:left="722" w:hanging="425"/>
              <w:rPr>
                <w:rFonts w:ascii="Arial" w:hAnsi="Arial" w:cs="Arial"/>
                <w:sz w:val="20"/>
                <w:szCs w:val="20"/>
              </w:rPr>
            </w:pPr>
            <w:r w:rsidRPr="00623035">
              <w:rPr>
                <w:rFonts w:ascii="Arial" w:hAnsi="Arial" w:cs="Arial"/>
                <w:sz w:val="20"/>
                <w:szCs w:val="20"/>
              </w:rPr>
              <w:t xml:space="preserve">Manual of Material Flow </w:t>
            </w:r>
            <w:proofErr w:type="spellStart"/>
            <w:r w:rsidRPr="00623035">
              <w:rPr>
                <w:rFonts w:ascii="Arial" w:hAnsi="Arial" w:cs="Arial"/>
                <w:sz w:val="20"/>
                <w:szCs w:val="20"/>
              </w:rPr>
              <w:t>Acost</w:t>
            </w:r>
            <w:proofErr w:type="spellEnd"/>
            <w:r w:rsidRPr="00623035">
              <w:rPr>
                <w:rFonts w:ascii="Arial" w:hAnsi="Arial" w:cs="Arial"/>
                <w:sz w:val="20"/>
                <w:szCs w:val="20"/>
              </w:rPr>
              <w:t xml:space="preserve"> Accounting – Asian Productivity Organization</w:t>
            </w:r>
          </w:p>
        </w:tc>
      </w:tr>
      <w:tr w:rsidR="006960C4" w:rsidRPr="00912AF5" w14:paraId="24A0B737" w14:textId="77777777" w:rsidTr="006960C4">
        <w:trPr>
          <w:trHeight w:val="287"/>
        </w:trPr>
        <w:tc>
          <w:tcPr>
            <w:tcW w:w="2562" w:type="dxa"/>
            <w:vMerge w:val="restart"/>
            <w:shd w:val="clear" w:color="auto" w:fill="D9D9D9" w:themeFill="background1" w:themeFillShade="D9"/>
          </w:tcPr>
          <w:p w14:paraId="77003075" w14:textId="77777777" w:rsidR="006960C4" w:rsidRPr="00912AF5" w:rsidRDefault="006960C4" w:rsidP="006960C4">
            <w:pPr>
              <w:pStyle w:val="NoSpacing"/>
              <w:rPr>
                <w:rFonts w:ascii="Arial" w:hAnsi="Arial" w:cs="Arial"/>
                <w:b/>
                <w:sz w:val="20"/>
                <w:szCs w:val="20"/>
              </w:rPr>
            </w:pPr>
            <w:r w:rsidRPr="00912AF5">
              <w:rPr>
                <w:rFonts w:ascii="Arial" w:hAnsi="Arial" w:cs="Arial"/>
                <w:b/>
                <w:sz w:val="20"/>
                <w:szCs w:val="20"/>
              </w:rPr>
              <w:t xml:space="preserve">Media </w:t>
            </w:r>
            <w:proofErr w:type="spellStart"/>
            <w:r w:rsidRPr="00912AF5">
              <w:rPr>
                <w:rFonts w:ascii="Arial" w:hAnsi="Arial" w:cs="Arial"/>
                <w:b/>
                <w:sz w:val="20"/>
                <w:szCs w:val="20"/>
              </w:rPr>
              <w:t>Pembelajaran</w:t>
            </w:r>
            <w:proofErr w:type="spellEnd"/>
          </w:p>
        </w:tc>
        <w:tc>
          <w:tcPr>
            <w:tcW w:w="5371" w:type="dxa"/>
            <w:gridSpan w:val="2"/>
            <w:shd w:val="clear" w:color="auto" w:fill="D9D9D9" w:themeFill="background1" w:themeFillShade="D9"/>
            <w:vAlign w:val="center"/>
          </w:tcPr>
          <w:p w14:paraId="5D4FFA6E" w14:textId="77777777" w:rsidR="006960C4" w:rsidRPr="00912AF5" w:rsidRDefault="006960C4" w:rsidP="006960C4">
            <w:pPr>
              <w:pStyle w:val="NoSpacing"/>
              <w:rPr>
                <w:rFonts w:ascii="Arial" w:hAnsi="Arial" w:cs="Arial"/>
                <w:b/>
                <w:sz w:val="20"/>
                <w:szCs w:val="20"/>
              </w:rPr>
            </w:pPr>
            <w:proofErr w:type="spellStart"/>
            <w:r w:rsidRPr="00912AF5">
              <w:rPr>
                <w:rFonts w:ascii="Arial" w:hAnsi="Arial" w:cs="Arial"/>
                <w:b/>
                <w:sz w:val="20"/>
                <w:szCs w:val="20"/>
              </w:rPr>
              <w:t>Perangkat</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Lunak</w:t>
            </w:r>
            <w:proofErr w:type="spellEnd"/>
            <w:r w:rsidRPr="00912AF5">
              <w:rPr>
                <w:rFonts w:ascii="Arial" w:hAnsi="Arial" w:cs="Arial"/>
                <w:b/>
                <w:sz w:val="20"/>
                <w:szCs w:val="20"/>
              </w:rPr>
              <w:t>:</w:t>
            </w:r>
          </w:p>
        </w:tc>
        <w:tc>
          <w:tcPr>
            <w:tcW w:w="2137" w:type="dxa"/>
            <w:shd w:val="clear" w:color="auto" w:fill="D9D9D9" w:themeFill="background1" w:themeFillShade="D9"/>
            <w:vAlign w:val="center"/>
          </w:tcPr>
          <w:p w14:paraId="60472699" w14:textId="77777777" w:rsidR="006960C4" w:rsidRPr="00912AF5" w:rsidRDefault="006960C4" w:rsidP="006960C4">
            <w:pPr>
              <w:pStyle w:val="NoSpacing"/>
              <w:rPr>
                <w:rFonts w:ascii="Arial" w:hAnsi="Arial" w:cs="Arial"/>
                <w:b/>
                <w:sz w:val="20"/>
                <w:szCs w:val="20"/>
              </w:rPr>
            </w:pPr>
            <w:proofErr w:type="spellStart"/>
            <w:r w:rsidRPr="00912AF5">
              <w:rPr>
                <w:rFonts w:ascii="Arial" w:hAnsi="Arial" w:cs="Arial"/>
                <w:b/>
                <w:sz w:val="20"/>
                <w:szCs w:val="20"/>
              </w:rPr>
              <w:t>Perangkat</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Keras</w:t>
            </w:r>
            <w:proofErr w:type="spellEnd"/>
            <w:r w:rsidRPr="00912AF5">
              <w:rPr>
                <w:rFonts w:ascii="Arial" w:hAnsi="Arial" w:cs="Arial"/>
                <w:b/>
                <w:sz w:val="20"/>
                <w:szCs w:val="20"/>
              </w:rPr>
              <w:t>:</w:t>
            </w:r>
          </w:p>
        </w:tc>
      </w:tr>
      <w:tr w:rsidR="006960C4" w:rsidRPr="00912AF5" w14:paraId="3B5178CB" w14:textId="77777777" w:rsidTr="006960C4">
        <w:trPr>
          <w:trHeight w:val="435"/>
        </w:trPr>
        <w:tc>
          <w:tcPr>
            <w:tcW w:w="2562" w:type="dxa"/>
            <w:vMerge/>
            <w:shd w:val="clear" w:color="auto" w:fill="D9D9D9" w:themeFill="background1" w:themeFillShade="D9"/>
          </w:tcPr>
          <w:p w14:paraId="44A18795" w14:textId="77777777" w:rsidR="006960C4" w:rsidRPr="00912AF5" w:rsidRDefault="006960C4" w:rsidP="006960C4">
            <w:pPr>
              <w:pStyle w:val="NoSpacing"/>
              <w:rPr>
                <w:rFonts w:ascii="Arial" w:hAnsi="Arial" w:cs="Arial"/>
                <w:b/>
                <w:sz w:val="20"/>
                <w:szCs w:val="20"/>
              </w:rPr>
            </w:pPr>
          </w:p>
        </w:tc>
        <w:tc>
          <w:tcPr>
            <w:tcW w:w="5371" w:type="dxa"/>
            <w:gridSpan w:val="2"/>
          </w:tcPr>
          <w:p w14:paraId="0981D229" w14:textId="0BE03290" w:rsidR="006960C4" w:rsidRPr="00912AF5" w:rsidRDefault="006960C4" w:rsidP="006960C4">
            <w:pPr>
              <w:pStyle w:val="NoSpacing"/>
              <w:rPr>
                <w:rFonts w:ascii="Arial" w:hAnsi="Arial" w:cs="Arial"/>
                <w:sz w:val="20"/>
                <w:szCs w:val="20"/>
              </w:rPr>
            </w:pPr>
            <w:r>
              <w:rPr>
                <w:rFonts w:ascii="Arial" w:hAnsi="Arial" w:cs="Arial"/>
                <w:sz w:val="20"/>
                <w:szCs w:val="20"/>
              </w:rPr>
              <w:t>-</w:t>
            </w:r>
          </w:p>
        </w:tc>
        <w:tc>
          <w:tcPr>
            <w:tcW w:w="2137" w:type="dxa"/>
          </w:tcPr>
          <w:p w14:paraId="54682B49" w14:textId="77777777" w:rsidR="006960C4" w:rsidRPr="00912AF5" w:rsidRDefault="006960C4" w:rsidP="006960C4">
            <w:pPr>
              <w:pStyle w:val="NoSpacing"/>
              <w:rPr>
                <w:rFonts w:ascii="Arial" w:hAnsi="Arial" w:cs="Arial"/>
                <w:sz w:val="20"/>
                <w:szCs w:val="20"/>
              </w:rPr>
            </w:pPr>
            <w:r w:rsidRPr="00912AF5">
              <w:rPr>
                <w:rFonts w:ascii="Arial" w:hAnsi="Arial" w:cs="Arial"/>
                <w:sz w:val="20"/>
                <w:szCs w:val="20"/>
              </w:rPr>
              <w:t>LCD Projector</w:t>
            </w:r>
          </w:p>
        </w:tc>
      </w:tr>
      <w:tr w:rsidR="006960C4" w:rsidRPr="00912AF5" w14:paraId="1E1CA4D3" w14:textId="77777777" w:rsidTr="006960C4">
        <w:trPr>
          <w:trHeight w:val="449"/>
        </w:trPr>
        <w:tc>
          <w:tcPr>
            <w:tcW w:w="2562" w:type="dxa"/>
            <w:shd w:val="clear" w:color="auto" w:fill="D9D9D9" w:themeFill="background1" w:themeFillShade="D9"/>
          </w:tcPr>
          <w:p w14:paraId="3F93E574" w14:textId="77777777" w:rsidR="006960C4" w:rsidRPr="00912AF5" w:rsidRDefault="006960C4" w:rsidP="006960C4">
            <w:pPr>
              <w:pStyle w:val="NoSpacing"/>
              <w:rPr>
                <w:rFonts w:ascii="Arial" w:hAnsi="Arial" w:cs="Arial"/>
                <w:b/>
                <w:sz w:val="20"/>
                <w:szCs w:val="20"/>
              </w:rPr>
            </w:pPr>
            <w:r w:rsidRPr="00912AF5">
              <w:rPr>
                <w:rFonts w:ascii="Arial" w:hAnsi="Arial" w:cs="Arial"/>
                <w:b/>
                <w:sz w:val="20"/>
                <w:szCs w:val="20"/>
              </w:rPr>
              <w:t>Team Teaching</w:t>
            </w:r>
          </w:p>
        </w:tc>
        <w:tc>
          <w:tcPr>
            <w:tcW w:w="7508" w:type="dxa"/>
            <w:gridSpan w:val="3"/>
            <w:vAlign w:val="center"/>
          </w:tcPr>
          <w:p w14:paraId="6750B42A" w14:textId="32792B4C" w:rsidR="006960C4" w:rsidRPr="00912AF5" w:rsidRDefault="006960C4" w:rsidP="006960C4">
            <w:pPr>
              <w:pStyle w:val="NoSpacing"/>
              <w:rPr>
                <w:rFonts w:ascii="Arial" w:hAnsi="Arial" w:cs="Arial"/>
                <w:sz w:val="20"/>
                <w:szCs w:val="20"/>
              </w:rPr>
            </w:pPr>
            <w:r>
              <w:rPr>
                <w:rFonts w:ascii="Arial" w:hAnsi="Arial" w:cs="Arial"/>
                <w:sz w:val="20"/>
                <w:szCs w:val="20"/>
              </w:rPr>
              <w:t>-</w:t>
            </w:r>
          </w:p>
        </w:tc>
      </w:tr>
      <w:tr w:rsidR="006960C4" w:rsidRPr="00912AF5" w14:paraId="2ABE1102" w14:textId="77777777" w:rsidTr="006960C4">
        <w:tc>
          <w:tcPr>
            <w:tcW w:w="2562" w:type="dxa"/>
            <w:shd w:val="clear" w:color="auto" w:fill="D9D9D9" w:themeFill="background1" w:themeFillShade="D9"/>
          </w:tcPr>
          <w:p w14:paraId="4BEBE5E7" w14:textId="77777777" w:rsidR="006960C4" w:rsidRPr="00912AF5" w:rsidRDefault="006960C4" w:rsidP="006960C4">
            <w:pPr>
              <w:pStyle w:val="NoSpacing"/>
              <w:rPr>
                <w:rFonts w:ascii="Arial" w:hAnsi="Arial" w:cs="Arial"/>
                <w:b/>
                <w:sz w:val="20"/>
                <w:szCs w:val="20"/>
              </w:rPr>
            </w:pPr>
            <w:r w:rsidRPr="00912AF5">
              <w:rPr>
                <w:rFonts w:ascii="Arial" w:hAnsi="Arial" w:cs="Arial"/>
                <w:b/>
                <w:sz w:val="20"/>
                <w:szCs w:val="20"/>
              </w:rPr>
              <w:t xml:space="preserve">Mata </w:t>
            </w:r>
            <w:proofErr w:type="spellStart"/>
            <w:r w:rsidRPr="00912AF5">
              <w:rPr>
                <w:rFonts w:ascii="Arial" w:hAnsi="Arial" w:cs="Arial"/>
                <w:b/>
                <w:sz w:val="20"/>
                <w:szCs w:val="20"/>
              </w:rPr>
              <w:t>Kuliah</w:t>
            </w:r>
            <w:proofErr w:type="spellEnd"/>
            <w:r w:rsidRPr="00912AF5">
              <w:rPr>
                <w:rFonts w:ascii="Arial" w:hAnsi="Arial" w:cs="Arial"/>
                <w:b/>
                <w:sz w:val="20"/>
                <w:szCs w:val="20"/>
              </w:rPr>
              <w:t xml:space="preserve"> </w:t>
            </w:r>
            <w:proofErr w:type="spellStart"/>
            <w:r w:rsidRPr="00912AF5">
              <w:rPr>
                <w:rFonts w:ascii="Arial" w:hAnsi="Arial" w:cs="Arial"/>
                <w:b/>
                <w:sz w:val="20"/>
                <w:szCs w:val="20"/>
              </w:rPr>
              <w:t>Prasyarat</w:t>
            </w:r>
            <w:proofErr w:type="spellEnd"/>
          </w:p>
        </w:tc>
        <w:tc>
          <w:tcPr>
            <w:tcW w:w="7508" w:type="dxa"/>
            <w:gridSpan w:val="3"/>
            <w:vAlign w:val="center"/>
          </w:tcPr>
          <w:p w14:paraId="33DFB20D" w14:textId="7FC7FA8E" w:rsidR="006960C4" w:rsidRPr="00912AF5" w:rsidRDefault="006960C4" w:rsidP="006960C4">
            <w:pPr>
              <w:pStyle w:val="NoSpacing"/>
              <w:rPr>
                <w:rFonts w:ascii="Arial" w:hAnsi="Arial" w:cs="Arial"/>
                <w:sz w:val="20"/>
                <w:szCs w:val="20"/>
              </w:rPr>
            </w:pPr>
            <w:proofErr w:type="spellStart"/>
            <w:r w:rsidRPr="00912AF5">
              <w:rPr>
                <w:rFonts w:ascii="Arial" w:hAnsi="Arial" w:cs="Arial"/>
                <w:sz w:val="20"/>
                <w:szCs w:val="20"/>
              </w:rPr>
              <w:t>Tidak</w:t>
            </w:r>
            <w:proofErr w:type="spellEnd"/>
            <w:r w:rsidRPr="00912AF5">
              <w:rPr>
                <w:rFonts w:ascii="Arial" w:hAnsi="Arial" w:cs="Arial"/>
                <w:sz w:val="20"/>
                <w:szCs w:val="20"/>
              </w:rPr>
              <w:t xml:space="preserve"> </w:t>
            </w:r>
            <w:proofErr w:type="spellStart"/>
            <w:r w:rsidRPr="00912AF5">
              <w:rPr>
                <w:rFonts w:ascii="Arial" w:hAnsi="Arial" w:cs="Arial"/>
                <w:sz w:val="20"/>
                <w:szCs w:val="20"/>
              </w:rPr>
              <w:t>ada</w:t>
            </w:r>
            <w:proofErr w:type="spellEnd"/>
            <w:r w:rsidRPr="00912AF5">
              <w:rPr>
                <w:rFonts w:ascii="Arial" w:hAnsi="Arial" w:cs="Arial"/>
                <w:sz w:val="20"/>
                <w:szCs w:val="20"/>
              </w:rPr>
              <w:t xml:space="preserve"> MK </w:t>
            </w:r>
            <w:proofErr w:type="spellStart"/>
            <w:r w:rsidRPr="00912AF5">
              <w:rPr>
                <w:rFonts w:ascii="Arial" w:hAnsi="Arial" w:cs="Arial"/>
                <w:sz w:val="20"/>
                <w:szCs w:val="20"/>
              </w:rPr>
              <w:t>Prasyarat</w:t>
            </w:r>
            <w:proofErr w:type="spellEnd"/>
          </w:p>
          <w:p w14:paraId="4CE091A3" w14:textId="77777777" w:rsidR="006960C4" w:rsidRPr="00912AF5" w:rsidRDefault="006960C4" w:rsidP="006960C4">
            <w:pPr>
              <w:pStyle w:val="NoSpacing"/>
              <w:rPr>
                <w:rFonts w:ascii="Arial" w:hAnsi="Arial" w:cs="Arial"/>
                <w:sz w:val="20"/>
                <w:szCs w:val="20"/>
              </w:rPr>
            </w:pPr>
          </w:p>
          <w:p w14:paraId="5E3FF088" w14:textId="77777777" w:rsidR="006960C4" w:rsidRPr="00912AF5" w:rsidRDefault="006960C4" w:rsidP="006960C4">
            <w:pPr>
              <w:pStyle w:val="NoSpacing"/>
              <w:rPr>
                <w:rFonts w:ascii="Arial" w:hAnsi="Arial" w:cs="Arial"/>
                <w:sz w:val="20"/>
                <w:szCs w:val="20"/>
              </w:rPr>
            </w:pPr>
          </w:p>
          <w:p w14:paraId="55FB74D6" w14:textId="77777777" w:rsidR="006960C4" w:rsidRPr="00912AF5" w:rsidRDefault="006960C4" w:rsidP="006960C4">
            <w:pPr>
              <w:pStyle w:val="NoSpacing"/>
              <w:rPr>
                <w:rFonts w:ascii="Arial" w:hAnsi="Arial" w:cs="Arial"/>
                <w:sz w:val="20"/>
                <w:szCs w:val="20"/>
              </w:rPr>
            </w:pPr>
          </w:p>
        </w:tc>
      </w:tr>
    </w:tbl>
    <w:p w14:paraId="589F3658" w14:textId="77777777" w:rsidR="007624C0" w:rsidRDefault="007624C0" w:rsidP="0021245E">
      <w:pPr>
        <w:pStyle w:val="NoSpacing"/>
        <w:spacing w:line="360" w:lineRule="auto"/>
        <w:rPr>
          <w:rFonts w:ascii="Cambria" w:hAnsi="Cambria"/>
        </w:rPr>
      </w:pPr>
    </w:p>
    <w:p w14:paraId="6EF4A5C8" w14:textId="77777777" w:rsidR="004D70A9" w:rsidRDefault="004D70A9" w:rsidP="0021245E">
      <w:pPr>
        <w:pStyle w:val="NoSpacing"/>
        <w:spacing w:line="360" w:lineRule="auto"/>
        <w:rPr>
          <w:rFonts w:ascii="Cambria" w:hAnsi="Cambria"/>
        </w:rPr>
      </w:pPr>
    </w:p>
    <w:p w14:paraId="3A88E55D" w14:textId="77777777" w:rsidR="004D70A9" w:rsidRDefault="004D70A9" w:rsidP="0021245E">
      <w:pPr>
        <w:pStyle w:val="NoSpacing"/>
        <w:spacing w:line="360" w:lineRule="auto"/>
        <w:rPr>
          <w:rFonts w:ascii="Cambria" w:hAnsi="Cambria"/>
        </w:rPr>
      </w:pPr>
    </w:p>
    <w:p w14:paraId="30D3F66E" w14:textId="77777777" w:rsidR="004D70A9" w:rsidRDefault="004D70A9" w:rsidP="0021245E">
      <w:pPr>
        <w:pStyle w:val="NoSpacing"/>
        <w:spacing w:line="360" w:lineRule="auto"/>
        <w:rPr>
          <w:rFonts w:ascii="Cambria" w:hAnsi="Cambria"/>
        </w:rPr>
      </w:pPr>
    </w:p>
    <w:p w14:paraId="4EA1A50A" w14:textId="77777777" w:rsidR="004D70A9" w:rsidRDefault="004D70A9" w:rsidP="0021245E">
      <w:pPr>
        <w:pStyle w:val="NoSpacing"/>
        <w:spacing w:line="360" w:lineRule="auto"/>
        <w:rPr>
          <w:rFonts w:ascii="Cambria" w:hAnsi="Cambria"/>
        </w:rPr>
      </w:pPr>
    </w:p>
    <w:p w14:paraId="2A454AA0" w14:textId="77777777" w:rsidR="004D70A9" w:rsidRDefault="004D70A9" w:rsidP="0021245E">
      <w:pPr>
        <w:pStyle w:val="NoSpacing"/>
        <w:spacing w:line="360" w:lineRule="auto"/>
        <w:rPr>
          <w:rFonts w:ascii="Cambria" w:hAnsi="Cambria"/>
        </w:rPr>
      </w:pPr>
    </w:p>
    <w:p w14:paraId="6DD85A52" w14:textId="77777777" w:rsidR="004D70A9" w:rsidRDefault="004D70A9" w:rsidP="0021245E">
      <w:pPr>
        <w:pStyle w:val="NoSpacing"/>
        <w:spacing w:line="360" w:lineRule="auto"/>
        <w:rPr>
          <w:rFonts w:ascii="Cambria" w:hAnsi="Cambria"/>
        </w:rPr>
      </w:pPr>
    </w:p>
    <w:p w14:paraId="200E00A4" w14:textId="77777777" w:rsidR="004D70A9" w:rsidRDefault="004D70A9" w:rsidP="0021245E">
      <w:pPr>
        <w:pStyle w:val="NoSpacing"/>
        <w:spacing w:line="360" w:lineRule="auto"/>
        <w:rPr>
          <w:rFonts w:ascii="Cambria" w:hAnsi="Cambria"/>
        </w:rPr>
      </w:pPr>
    </w:p>
    <w:p w14:paraId="543B4900" w14:textId="77777777"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14:paraId="016C7266" w14:textId="77777777" w:rsidR="004D70A9" w:rsidRDefault="004D70A9" w:rsidP="0021245E">
      <w:pPr>
        <w:pStyle w:val="NoSpacing"/>
        <w:spacing w:line="360" w:lineRule="auto"/>
        <w:rPr>
          <w:rFonts w:ascii="Cambria" w:hAnsi="Cambria"/>
        </w:rPr>
      </w:pPr>
    </w:p>
    <w:p w14:paraId="386D6E06" w14:textId="77777777" w:rsidR="004D70A9" w:rsidRDefault="004D70A9" w:rsidP="0021245E">
      <w:pPr>
        <w:pStyle w:val="NoSpacing"/>
        <w:spacing w:line="360" w:lineRule="auto"/>
        <w:rPr>
          <w:rFonts w:ascii="Cambria" w:hAnsi="Cambria"/>
        </w:rPr>
      </w:pPr>
    </w:p>
    <w:tbl>
      <w:tblPr>
        <w:tblStyle w:val="ColorfulShading"/>
        <w:tblW w:w="12947" w:type="dxa"/>
        <w:tblLook w:val="0600" w:firstRow="0" w:lastRow="0" w:firstColumn="0" w:lastColumn="0" w:noHBand="1" w:noVBand="1"/>
      </w:tblPr>
      <w:tblGrid>
        <w:gridCol w:w="856"/>
        <w:gridCol w:w="2639"/>
        <w:gridCol w:w="2373"/>
        <w:gridCol w:w="2160"/>
        <w:gridCol w:w="2173"/>
        <w:gridCol w:w="1701"/>
        <w:gridCol w:w="1035"/>
        <w:gridCol w:w="10"/>
      </w:tblGrid>
      <w:tr w:rsidR="00A21FCD" w:rsidRPr="007F42E3" w14:paraId="16099CC0" w14:textId="77777777" w:rsidTr="005B1A8E">
        <w:trPr>
          <w:trHeight w:val="561"/>
          <w:tblHeader/>
        </w:trPr>
        <w:tc>
          <w:tcPr>
            <w:tcW w:w="12947" w:type="dxa"/>
            <w:gridSpan w:val="8"/>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22B425"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2365DE30"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D70A9" w:rsidRPr="007F42E3" w14:paraId="43F4C35C" w14:textId="77777777" w:rsidTr="00E414F3">
        <w:trPr>
          <w:gridAfter w:val="1"/>
          <w:wAfter w:w="10" w:type="dxa"/>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9CF25E7"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Minggu</w:t>
            </w:r>
            <w:proofErr w:type="spellEnd"/>
            <w:r w:rsidR="007F42E3" w:rsidRPr="007F42E3">
              <w:rPr>
                <w:rFonts w:ascii="Arial" w:eastAsia="Adobe Fan Heiti Std B" w:hAnsi="Arial" w:cs="Arial"/>
                <w:b/>
                <w:bCs/>
                <w:color w:val="FFFFFF" w:themeColor="background1"/>
                <w:sz w:val="18"/>
                <w:szCs w:val="18"/>
              </w:rPr>
              <w:t xml:space="preserve"> </w:t>
            </w:r>
            <w:proofErr w:type="spellStart"/>
            <w:r w:rsidR="007F42E3" w:rsidRPr="007F42E3">
              <w:rPr>
                <w:rFonts w:ascii="Arial" w:eastAsia="Adobe Fan Heiti Std B" w:hAnsi="Arial" w:cs="Arial"/>
                <w:b/>
                <w:bCs/>
                <w:color w:val="FFFFFF" w:themeColor="background1"/>
                <w:sz w:val="18"/>
                <w:szCs w:val="18"/>
              </w:rPr>
              <w:t>ke</w:t>
            </w:r>
            <w:proofErr w:type="spellEnd"/>
            <w:r w:rsidR="007F42E3" w:rsidRPr="007F42E3">
              <w:rPr>
                <w:rFonts w:ascii="Arial" w:eastAsia="Adobe Fan Heiti Std B" w:hAnsi="Arial" w:cs="Arial"/>
                <w:b/>
                <w:bCs/>
                <w:color w:val="FFFFFF" w:themeColor="background1"/>
                <w:sz w:val="18"/>
                <w:szCs w:val="18"/>
              </w:rPr>
              <w:t>-</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EDD293"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40B4526E"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w:t>
            </w:r>
            <w:proofErr w:type="spellStart"/>
            <w:r w:rsidRPr="007F42E3">
              <w:rPr>
                <w:rFonts w:ascii="Arial" w:eastAsia="Adobe Fan Heiti Std B" w:hAnsi="Arial" w:cs="Arial"/>
                <w:b/>
                <w:bCs/>
                <w:color w:val="FFFFFF" w:themeColor="background1"/>
                <w:sz w:val="18"/>
                <w:szCs w:val="18"/>
              </w:rPr>
              <w:t>Kemampuan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Akhir</w:t>
            </w:r>
            <w:proofErr w:type="spellEnd"/>
            <w:r w:rsidRPr="007F42E3">
              <w:rPr>
                <w:rFonts w:ascii="Arial" w:eastAsia="Adobe Fan Heiti Std B" w:hAnsi="Arial" w:cs="Arial"/>
                <w:b/>
                <w:bCs/>
                <w:color w:val="FFFFFF" w:themeColor="background1"/>
                <w:sz w:val="18"/>
                <w:szCs w:val="18"/>
              </w:rPr>
              <w:t xml:space="preserve"> yang </w:t>
            </w:r>
            <w:proofErr w:type="spellStart"/>
            <w:r w:rsidRPr="007F42E3">
              <w:rPr>
                <w:rFonts w:ascii="Arial" w:eastAsia="Adobe Fan Heiti Std B" w:hAnsi="Arial" w:cs="Arial"/>
                <w:b/>
                <w:bCs/>
                <w:color w:val="FFFFFF" w:themeColor="background1"/>
                <w:sz w:val="18"/>
                <w:szCs w:val="18"/>
              </w:rPr>
              <w:t>Diharapkan</w:t>
            </w:r>
            <w:proofErr w:type="spellEnd"/>
            <w:r w:rsidRPr="007F42E3">
              <w:rPr>
                <w:rFonts w:ascii="Arial" w:eastAsia="Adobe Fan Heiti Std B" w:hAnsi="Arial" w:cs="Arial"/>
                <w:b/>
                <w:bCs/>
                <w:color w:val="FFFFFF" w:themeColor="background1"/>
                <w:sz w:val="18"/>
                <w:szCs w:val="18"/>
              </w:rPr>
              <w:t>)</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14:paraId="60CB17B5"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7F42E3">
              <w:rPr>
                <w:rFonts w:ascii="Arial" w:eastAsia="Adobe Fan Heiti Std B" w:hAnsi="Arial" w:cs="Arial"/>
                <w:b/>
                <w:bCs/>
                <w:color w:val="FFFFFF" w:themeColor="background1"/>
                <w:sz w:val="18"/>
                <w:szCs w:val="18"/>
              </w:rPr>
              <w:t>Indikator</w:t>
            </w:r>
            <w:proofErr w:type="spellEnd"/>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595B1C"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Kriteria</w:t>
            </w:r>
            <w:proofErr w:type="spellEnd"/>
            <w:r w:rsidRPr="007F42E3">
              <w:rPr>
                <w:rFonts w:ascii="Arial" w:eastAsia="Adobe Fan Heiti Std B" w:hAnsi="Arial" w:cs="Arial"/>
                <w:b/>
                <w:bCs/>
                <w:color w:val="FFFFFF" w:themeColor="background1"/>
                <w:sz w:val="18"/>
                <w:szCs w:val="18"/>
              </w:rPr>
              <w:t xml:space="preserve"> &amp; </w:t>
            </w:r>
            <w:proofErr w:type="spellStart"/>
            <w:r w:rsidRPr="007F42E3">
              <w:rPr>
                <w:rFonts w:ascii="Arial" w:eastAsia="Adobe Fan Heiti Std B" w:hAnsi="Arial" w:cs="Arial"/>
                <w:b/>
                <w:bCs/>
                <w:color w:val="FFFFFF" w:themeColor="background1"/>
                <w:sz w:val="18"/>
                <w:szCs w:val="18"/>
              </w:rPr>
              <w:t>Bentuk</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p>
        </w:tc>
        <w:tc>
          <w:tcPr>
            <w:tcW w:w="217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10931A5"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Metode</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Estimasi</w:t>
            </w:r>
            <w:proofErr w:type="spellEnd"/>
            <w:r w:rsidRPr="007F42E3">
              <w:rPr>
                <w:rFonts w:ascii="Arial" w:eastAsia="Adobe Fan Heiti Std B" w:hAnsi="Arial" w:cs="Arial"/>
                <w:b/>
                <w:bCs/>
                <w:color w:val="FFFFFF" w:themeColor="background1"/>
                <w:sz w:val="18"/>
                <w:szCs w:val="18"/>
              </w:rPr>
              <w:t xml:space="preserve"> Waktu)</w:t>
            </w:r>
          </w:p>
        </w:tc>
        <w:tc>
          <w:tcPr>
            <w:tcW w:w="170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8C22CB4"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Materi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Pustaka</w:t>
            </w:r>
            <w:proofErr w:type="spellEnd"/>
            <w:r w:rsidRPr="007F42E3">
              <w:rPr>
                <w:rFonts w:ascii="Arial" w:eastAsia="Adobe Fan Heiti Std B" w:hAnsi="Arial" w:cs="Arial"/>
                <w:b/>
                <w:bCs/>
                <w:color w:val="FFFFFF" w:themeColor="background1"/>
                <w:sz w:val="18"/>
                <w:szCs w:val="18"/>
              </w:rPr>
              <w:t>)</w:t>
            </w:r>
          </w:p>
        </w:tc>
        <w:tc>
          <w:tcPr>
            <w:tcW w:w="1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C39E436"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Bobot</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r w:rsidRPr="007F42E3">
              <w:rPr>
                <w:rFonts w:ascii="Arial" w:eastAsia="Adobe Fan Heiti Std B" w:hAnsi="Arial" w:cs="Arial"/>
                <w:b/>
                <w:bCs/>
                <w:color w:val="FFFFFF" w:themeColor="background1"/>
                <w:sz w:val="18"/>
                <w:szCs w:val="18"/>
              </w:rPr>
              <w:t xml:space="preserve"> (%)</w:t>
            </w:r>
          </w:p>
        </w:tc>
      </w:tr>
      <w:tr w:rsidR="004D70A9" w:rsidRPr="007F42E3" w14:paraId="581988AA" w14:textId="77777777" w:rsidTr="00E414F3">
        <w:trPr>
          <w:gridAfter w:val="1"/>
          <w:wAfter w:w="10" w:type="dxa"/>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1FF76ECD"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14:paraId="726261CC"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14:paraId="434EB935"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14:paraId="3E2407E3"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173" w:type="dxa"/>
            <w:tcBorders>
              <w:top w:val="single" w:sz="4" w:space="0" w:color="FFFFFF" w:themeColor="background1"/>
              <w:bottom w:val="single" w:sz="18" w:space="0" w:color="C00000"/>
            </w:tcBorders>
            <w:shd w:val="clear" w:color="auto" w:fill="808080" w:themeFill="background1" w:themeFillShade="80"/>
            <w:hideMark/>
          </w:tcPr>
          <w:p w14:paraId="074F5CF2"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1701" w:type="dxa"/>
            <w:tcBorders>
              <w:top w:val="single" w:sz="4" w:space="0" w:color="FFFFFF" w:themeColor="background1"/>
              <w:bottom w:val="single" w:sz="18" w:space="0" w:color="C00000"/>
            </w:tcBorders>
            <w:shd w:val="clear" w:color="auto" w:fill="808080" w:themeFill="background1" w:themeFillShade="80"/>
            <w:hideMark/>
          </w:tcPr>
          <w:p w14:paraId="0AAD5C5A"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35" w:type="dxa"/>
            <w:tcBorders>
              <w:top w:val="single" w:sz="4" w:space="0" w:color="FFFFFF" w:themeColor="background1"/>
              <w:bottom w:val="single" w:sz="18" w:space="0" w:color="C00000"/>
            </w:tcBorders>
            <w:shd w:val="clear" w:color="auto" w:fill="808080" w:themeFill="background1" w:themeFillShade="80"/>
            <w:hideMark/>
          </w:tcPr>
          <w:p w14:paraId="37BC9128"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4D70A9" w:rsidRPr="007F42E3" w14:paraId="27BB0AAB" w14:textId="77777777" w:rsidTr="00E414F3">
        <w:trPr>
          <w:gridAfter w:val="1"/>
          <w:wAfter w:w="10" w:type="dxa"/>
          <w:trHeight w:val="916"/>
        </w:trPr>
        <w:tc>
          <w:tcPr>
            <w:tcW w:w="856" w:type="dxa"/>
            <w:tcBorders>
              <w:top w:val="single" w:sz="18" w:space="0" w:color="C00000"/>
            </w:tcBorders>
            <w:vAlign w:val="center"/>
            <w:hideMark/>
          </w:tcPr>
          <w:p w14:paraId="669CD97E" w14:textId="7A36BEED" w:rsidR="004D70A9" w:rsidRPr="005B1A8E" w:rsidRDefault="007F42E3" w:rsidP="00923CEA">
            <w:pPr>
              <w:spacing w:after="0" w:line="240" w:lineRule="auto"/>
              <w:jc w:val="center"/>
              <w:rPr>
                <w:rFonts w:ascii="Arial" w:eastAsia="Adobe Fan Heiti Std B" w:hAnsi="Arial" w:cs="Arial"/>
                <w:sz w:val="20"/>
                <w:szCs w:val="20"/>
              </w:rPr>
            </w:pPr>
            <w:r w:rsidRPr="005B1A8E">
              <w:rPr>
                <w:rFonts w:ascii="Arial" w:eastAsia="MS Gothic" w:hAnsi="Arial" w:cs="Arial"/>
                <w:sz w:val="20"/>
                <w:szCs w:val="20"/>
              </w:rPr>
              <w:t>1</w:t>
            </w:r>
            <w:r w:rsidR="00E414F3">
              <w:rPr>
                <w:rFonts w:ascii="Arial" w:eastAsia="MS Gothic" w:hAnsi="Arial" w:cs="Arial"/>
                <w:sz w:val="20"/>
                <w:szCs w:val="20"/>
              </w:rPr>
              <w:t>-3</w:t>
            </w:r>
          </w:p>
        </w:tc>
        <w:tc>
          <w:tcPr>
            <w:tcW w:w="2639" w:type="dxa"/>
            <w:tcBorders>
              <w:top w:val="single" w:sz="18" w:space="0" w:color="C00000"/>
            </w:tcBorders>
            <w:hideMark/>
          </w:tcPr>
          <w:p w14:paraId="0F78EA23" w14:textId="77777777" w:rsidR="00E414F3" w:rsidRPr="00E414F3" w:rsidRDefault="00E414F3" w:rsidP="00E414F3">
            <w:pPr>
              <w:spacing w:after="0" w:line="240" w:lineRule="auto"/>
              <w:rPr>
                <w:rFonts w:ascii="Arial" w:eastAsia="MS Gothic" w:hAnsi="Arial" w:cs="Arial"/>
                <w:sz w:val="20"/>
                <w:szCs w:val="20"/>
              </w:rPr>
            </w:pPr>
            <w:proofErr w:type="spellStart"/>
            <w:r w:rsidRPr="00E414F3">
              <w:rPr>
                <w:rFonts w:ascii="Arial" w:eastAsia="MS Gothic" w:hAnsi="Arial" w:cs="Arial"/>
                <w:sz w:val="20"/>
                <w:szCs w:val="20"/>
              </w:rPr>
              <w:t>Membangun</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paradigma</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mengenai</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kerangka</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konseptual</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Akuntansi</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Lingkungan</w:t>
            </w:r>
            <w:proofErr w:type="spellEnd"/>
          </w:p>
          <w:p w14:paraId="7149D760" w14:textId="0D338608" w:rsidR="004F606D" w:rsidRPr="00E414F3" w:rsidRDefault="004F606D" w:rsidP="00E414F3">
            <w:pPr>
              <w:spacing w:after="0" w:line="240" w:lineRule="auto"/>
              <w:rPr>
                <w:rFonts w:ascii="Arial" w:eastAsia="MS Gothic" w:hAnsi="Arial" w:cs="Arial"/>
                <w:sz w:val="20"/>
                <w:szCs w:val="20"/>
              </w:rPr>
            </w:pPr>
          </w:p>
        </w:tc>
        <w:tc>
          <w:tcPr>
            <w:tcW w:w="2373" w:type="dxa"/>
            <w:tcBorders>
              <w:top w:val="single" w:sz="18" w:space="0" w:color="C00000"/>
            </w:tcBorders>
          </w:tcPr>
          <w:p w14:paraId="6213B1E9" w14:textId="65DDE551" w:rsidR="007F42E3"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Ketepatan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menjelaskan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tentang</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Bahan</w:t>
            </w:r>
            <w:proofErr w:type="spellEnd"/>
            <w:r w:rsidRPr="005B1A8E">
              <w:rPr>
                <w:rFonts w:ascii="Arial" w:eastAsia="MS Gothic" w:hAnsi="Arial" w:cs="Arial"/>
                <w:sz w:val="20"/>
                <w:szCs w:val="20"/>
              </w:rPr>
              <w:t xml:space="preserve"> Kajian yang </w:t>
            </w:r>
            <w:proofErr w:type="spellStart"/>
            <w:r w:rsidRPr="005B1A8E">
              <w:rPr>
                <w:rFonts w:ascii="Arial" w:eastAsia="MS Gothic" w:hAnsi="Arial" w:cs="Arial"/>
                <w:sz w:val="20"/>
                <w:szCs w:val="20"/>
              </w:rPr>
              <w:t>menjadi</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pembahasan</w:t>
            </w:r>
            <w:proofErr w:type="spellEnd"/>
            <w:r w:rsidRPr="005B1A8E">
              <w:rPr>
                <w:rFonts w:ascii="Arial" w:eastAsia="MS Gothic" w:hAnsi="Arial" w:cs="Arial"/>
                <w:sz w:val="20"/>
                <w:szCs w:val="20"/>
              </w:rPr>
              <w:t>.</w:t>
            </w:r>
          </w:p>
        </w:tc>
        <w:tc>
          <w:tcPr>
            <w:tcW w:w="2160" w:type="dxa"/>
            <w:tcBorders>
              <w:top w:val="single" w:sz="18" w:space="0" w:color="C00000"/>
            </w:tcBorders>
            <w:hideMark/>
          </w:tcPr>
          <w:p w14:paraId="6B846C3E"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Kriteria</w:t>
            </w:r>
            <w:proofErr w:type="spellEnd"/>
            <w:r w:rsidRPr="005B1A8E">
              <w:rPr>
                <w:rFonts w:ascii="Arial" w:eastAsia="MS Gothic" w:hAnsi="Arial" w:cs="Arial"/>
                <w:sz w:val="20"/>
                <w:szCs w:val="20"/>
              </w:rPr>
              <w:t>:</w:t>
            </w:r>
          </w:p>
          <w:p w14:paraId="52397CE9"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Ketepatan</w:t>
            </w:r>
            <w:proofErr w:type="spellEnd"/>
            <w:r w:rsidRPr="005B1A8E">
              <w:rPr>
                <w:rFonts w:ascii="Arial" w:eastAsia="MS Gothic" w:hAnsi="Arial" w:cs="Arial"/>
                <w:sz w:val="20"/>
                <w:szCs w:val="20"/>
              </w:rPr>
              <w:t xml:space="preserve"> dan </w:t>
            </w:r>
            <w:proofErr w:type="spellStart"/>
            <w:r w:rsidRPr="005B1A8E">
              <w:rPr>
                <w:rFonts w:ascii="Arial" w:eastAsia="MS Gothic" w:hAnsi="Arial" w:cs="Arial"/>
                <w:sz w:val="20"/>
                <w:szCs w:val="20"/>
              </w:rPr>
              <w:t>Penguasaan</w:t>
            </w:r>
            <w:proofErr w:type="spellEnd"/>
          </w:p>
          <w:p w14:paraId="0279D030" w14:textId="77777777" w:rsidR="005B1A8E" w:rsidRPr="005B1A8E" w:rsidRDefault="005B1A8E" w:rsidP="005B1A8E">
            <w:pPr>
              <w:spacing w:after="0" w:line="240" w:lineRule="auto"/>
              <w:rPr>
                <w:rFonts w:ascii="Arial" w:eastAsia="MS Gothic" w:hAnsi="Arial" w:cs="Arial"/>
                <w:sz w:val="20"/>
                <w:szCs w:val="20"/>
              </w:rPr>
            </w:pPr>
          </w:p>
          <w:p w14:paraId="1634773D"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Bentuk</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Penilaian</w:t>
            </w:r>
            <w:proofErr w:type="spellEnd"/>
            <w:r w:rsidRPr="005B1A8E">
              <w:rPr>
                <w:rFonts w:ascii="Arial" w:eastAsia="MS Gothic" w:hAnsi="Arial" w:cs="Arial"/>
                <w:sz w:val="20"/>
                <w:szCs w:val="20"/>
              </w:rPr>
              <w:t>:</w:t>
            </w:r>
          </w:p>
          <w:p w14:paraId="75CF22AC" w14:textId="529A615D" w:rsidR="005B1A8E" w:rsidRPr="005B1A8E" w:rsidRDefault="005B1A8E" w:rsidP="005B1A8E">
            <w:pPr>
              <w:pStyle w:val="ListParagraph"/>
              <w:numPr>
                <w:ilvl w:val="0"/>
                <w:numId w:val="8"/>
              </w:numPr>
              <w:spacing w:after="0" w:line="240" w:lineRule="auto"/>
              <w:ind w:left="252" w:hanging="270"/>
              <w:rPr>
                <w:rFonts w:ascii="Arial" w:eastAsia="MS Gothic" w:hAnsi="Arial" w:cs="Arial"/>
                <w:sz w:val="20"/>
                <w:szCs w:val="20"/>
              </w:rPr>
            </w:pPr>
            <w:proofErr w:type="spellStart"/>
            <w:r w:rsidRPr="005B1A8E">
              <w:rPr>
                <w:rFonts w:ascii="Arial" w:eastAsia="MS Gothic" w:hAnsi="Arial" w:cs="Arial"/>
                <w:sz w:val="20"/>
                <w:szCs w:val="20"/>
              </w:rPr>
              <w:t>Diskusi</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Kelompok</w:t>
            </w:r>
            <w:proofErr w:type="spellEnd"/>
          </w:p>
          <w:p w14:paraId="59BA603A" w14:textId="77777777" w:rsidR="00D111ED" w:rsidRPr="005B1A8E" w:rsidRDefault="00D111ED" w:rsidP="007F42E3">
            <w:pPr>
              <w:spacing w:after="0" w:line="240" w:lineRule="auto"/>
              <w:rPr>
                <w:rFonts w:ascii="Arial" w:eastAsia="MS Gothic" w:hAnsi="Arial" w:cs="Arial"/>
                <w:sz w:val="20"/>
                <w:szCs w:val="20"/>
              </w:rPr>
            </w:pPr>
          </w:p>
          <w:p w14:paraId="0EF5D125" w14:textId="5FC56FBF" w:rsidR="007F42E3" w:rsidRPr="005B1A8E" w:rsidRDefault="007F42E3" w:rsidP="004F606D">
            <w:pPr>
              <w:pStyle w:val="ListParagraph"/>
              <w:spacing w:after="0" w:line="240" w:lineRule="auto"/>
              <w:ind w:left="252"/>
              <w:rPr>
                <w:rFonts w:ascii="Arial" w:eastAsia="MS Gothic" w:hAnsi="Arial" w:cs="Arial"/>
                <w:sz w:val="20"/>
                <w:szCs w:val="20"/>
              </w:rPr>
            </w:pPr>
          </w:p>
        </w:tc>
        <w:tc>
          <w:tcPr>
            <w:tcW w:w="2173" w:type="dxa"/>
            <w:tcBorders>
              <w:top w:val="single" w:sz="18" w:space="0" w:color="C00000"/>
            </w:tcBorders>
            <w:hideMark/>
          </w:tcPr>
          <w:p w14:paraId="07652FBE" w14:textId="77777777" w:rsidR="004D70A9" w:rsidRPr="005B1A8E" w:rsidRDefault="007F42E3" w:rsidP="007F42E3">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Kuliah</w:t>
            </w:r>
            <w:proofErr w:type="spellEnd"/>
            <w:r w:rsidRPr="005B1A8E">
              <w:rPr>
                <w:rFonts w:ascii="Arial" w:eastAsia="MS Gothic" w:hAnsi="Arial" w:cs="Arial"/>
                <w:sz w:val="20"/>
                <w:szCs w:val="20"/>
              </w:rPr>
              <w:t xml:space="preserve"> dan </w:t>
            </w:r>
            <w:proofErr w:type="spellStart"/>
            <w:r w:rsidRPr="005B1A8E">
              <w:rPr>
                <w:rFonts w:ascii="Arial" w:eastAsia="MS Gothic" w:hAnsi="Arial" w:cs="Arial"/>
                <w:sz w:val="20"/>
                <w:szCs w:val="20"/>
              </w:rPr>
              <w:t>Diskusi</w:t>
            </w:r>
            <w:proofErr w:type="spellEnd"/>
            <w:r w:rsidRPr="005B1A8E">
              <w:rPr>
                <w:rFonts w:ascii="Arial" w:eastAsia="MS Gothic" w:hAnsi="Arial" w:cs="Arial"/>
                <w:sz w:val="20"/>
                <w:szCs w:val="20"/>
              </w:rPr>
              <w:t xml:space="preserve"> [TM: 2x (2x50”)]</w:t>
            </w:r>
          </w:p>
          <w:p w14:paraId="4FE54172" w14:textId="77777777" w:rsidR="007F42E3" w:rsidRPr="005B1A8E" w:rsidRDefault="007F42E3" w:rsidP="007F42E3">
            <w:pPr>
              <w:spacing w:after="0" w:line="240" w:lineRule="auto"/>
              <w:rPr>
                <w:rFonts w:ascii="Arial" w:eastAsia="MS Gothic" w:hAnsi="Arial" w:cs="Arial"/>
                <w:sz w:val="20"/>
                <w:szCs w:val="20"/>
              </w:rPr>
            </w:pPr>
          </w:p>
          <w:p w14:paraId="2B839E60" w14:textId="77777777" w:rsidR="007F42E3" w:rsidRPr="005B1A8E" w:rsidRDefault="007F42E3" w:rsidP="007F42E3">
            <w:pPr>
              <w:spacing w:after="0" w:line="240" w:lineRule="auto"/>
              <w:rPr>
                <w:rFonts w:ascii="Arial" w:eastAsia="MS Gothic" w:hAnsi="Arial" w:cs="Arial"/>
                <w:sz w:val="20"/>
                <w:szCs w:val="20"/>
              </w:rPr>
            </w:pPr>
          </w:p>
          <w:p w14:paraId="329C8A13" w14:textId="7D05CEE2" w:rsidR="007F42E3" w:rsidRPr="005B1A8E" w:rsidRDefault="007F42E3" w:rsidP="007F42E3">
            <w:pPr>
              <w:spacing w:after="0" w:line="240" w:lineRule="auto"/>
              <w:rPr>
                <w:rFonts w:ascii="Arial" w:eastAsia="Adobe Fan Heiti Std B" w:hAnsi="Arial" w:cs="Arial"/>
                <w:sz w:val="20"/>
                <w:szCs w:val="20"/>
              </w:rPr>
            </w:pPr>
          </w:p>
        </w:tc>
        <w:tc>
          <w:tcPr>
            <w:tcW w:w="1701" w:type="dxa"/>
            <w:tcBorders>
              <w:top w:val="single" w:sz="18" w:space="0" w:color="C00000"/>
            </w:tcBorders>
          </w:tcPr>
          <w:p w14:paraId="3A69BFC3" w14:textId="31182D03" w:rsidR="004D70A9" w:rsidRPr="005B1A8E" w:rsidRDefault="003F5D96" w:rsidP="00896FB0">
            <w:pPr>
              <w:spacing w:after="0" w:line="240" w:lineRule="auto"/>
              <w:rPr>
                <w:rFonts w:ascii="Arial" w:eastAsia="MS Gothic" w:hAnsi="Arial" w:cs="Arial"/>
                <w:sz w:val="20"/>
                <w:szCs w:val="20"/>
              </w:rPr>
            </w:pPr>
            <w:proofErr w:type="spellStart"/>
            <w:r>
              <w:rPr>
                <w:rFonts w:ascii="Arial" w:eastAsia="MS Gothic" w:hAnsi="Arial" w:cs="Arial"/>
                <w:sz w:val="20"/>
                <w:szCs w:val="20"/>
              </w:rPr>
              <w:t>Akuntansi</w:t>
            </w:r>
            <w:proofErr w:type="spellEnd"/>
            <w:r>
              <w:rPr>
                <w:rFonts w:ascii="Arial" w:eastAsia="MS Gothic" w:hAnsi="Arial" w:cs="Arial"/>
                <w:sz w:val="20"/>
                <w:szCs w:val="20"/>
              </w:rPr>
              <w:t xml:space="preserve"> </w:t>
            </w:r>
            <w:proofErr w:type="spellStart"/>
            <w:r w:rsidR="00BB738E">
              <w:rPr>
                <w:rFonts w:ascii="Arial" w:eastAsia="MS Gothic" w:hAnsi="Arial" w:cs="Arial"/>
                <w:sz w:val="20"/>
                <w:szCs w:val="20"/>
              </w:rPr>
              <w:t>Lingkungan</w:t>
            </w:r>
            <w:proofErr w:type="spellEnd"/>
          </w:p>
        </w:tc>
        <w:tc>
          <w:tcPr>
            <w:tcW w:w="1035" w:type="dxa"/>
            <w:tcBorders>
              <w:top w:val="single" w:sz="18" w:space="0" w:color="C00000"/>
            </w:tcBorders>
            <w:hideMark/>
          </w:tcPr>
          <w:p w14:paraId="05EE72E9" w14:textId="77777777" w:rsidR="004D70A9" w:rsidRPr="005B1A8E" w:rsidRDefault="00923CEA" w:rsidP="00923CEA">
            <w:pPr>
              <w:spacing w:after="0" w:line="240" w:lineRule="auto"/>
              <w:jc w:val="center"/>
              <w:rPr>
                <w:rFonts w:ascii="Arial" w:eastAsia="Adobe Fan Heiti Std B" w:hAnsi="Arial" w:cs="Arial"/>
                <w:sz w:val="20"/>
                <w:szCs w:val="20"/>
              </w:rPr>
            </w:pPr>
            <w:r w:rsidRPr="005B1A8E">
              <w:rPr>
                <w:rFonts w:ascii="Arial" w:eastAsia="MS Gothic" w:hAnsi="Arial" w:cs="Arial"/>
                <w:sz w:val="20"/>
                <w:szCs w:val="20"/>
              </w:rPr>
              <w:t>10</w:t>
            </w:r>
          </w:p>
        </w:tc>
      </w:tr>
      <w:tr w:rsidR="005B1A8E" w:rsidRPr="007F42E3" w14:paraId="16E4474A" w14:textId="77777777" w:rsidTr="00E414F3">
        <w:trPr>
          <w:gridAfter w:val="1"/>
          <w:wAfter w:w="10" w:type="dxa"/>
          <w:trHeight w:val="70"/>
        </w:trPr>
        <w:tc>
          <w:tcPr>
            <w:tcW w:w="856" w:type="dxa"/>
            <w:vAlign w:val="center"/>
          </w:tcPr>
          <w:p w14:paraId="4D951A89" w14:textId="4D2A84D4" w:rsidR="005B1A8E" w:rsidRPr="005B1A8E" w:rsidRDefault="00E414F3" w:rsidP="005B1A8E">
            <w:pPr>
              <w:spacing w:after="0" w:line="240" w:lineRule="auto"/>
              <w:jc w:val="center"/>
              <w:rPr>
                <w:rFonts w:ascii="Arial" w:eastAsia="Adobe Fan Heiti Std B" w:hAnsi="Arial" w:cs="Arial"/>
                <w:sz w:val="20"/>
                <w:szCs w:val="20"/>
              </w:rPr>
            </w:pPr>
            <w:r>
              <w:rPr>
                <w:rFonts w:ascii="Arial" w:eastAsia="Adobe Fan Heiti Std B" w:hAnsi="Arial" w:cs="Arial"/>
                <w:sz w:val="20"/>
                <w:szCs w:val="20"/>
              </w:rPr>
              <w:t>4</w:t>
            </w:r>
            <w:r w:rsidR="005B1A8E" w:rsidRPr="005B1A8E">
              <w:rPr>
                <w:rFonts w:ascii="Arial" w:eastAsia="Adobe Fan Heiti Std B" w:hAnsi="Arial" w:cs="Arial"/>
                <w:sz w:val="20"/>
                <w:szCs w:val="20"/>
              </w:rPr>
              <w:t>-</w:t>
            </w:r>
            <w:r w:rsidR="00174476">
              <w:rPr>
                <w:rFonts w:ascii="Arial" w:eastAsia="Adobe Fan Heiti Std B" w:hAnsi="Arial" w:cs="Arial"/>
                <w:sz w:val="20"/>
                <w:szCs w:val="20"/>
              </w:rPr>
              <w:t>6</w:t>
            </w:r>
          </w:p>
        </w:tc>
        <w:tc>
          <w:tcPr>
            <w:tcW w:w="2639" w:type="dxa"/>
          </w:tcPr>
          <w:p w14:paraId="1C3C61B5" w14:textId="77777777" w:rsidR="00E414F3" w:rsidRPr="00E414F3" w:rsidRDefault="00E414F3" w:rsidP="00E414F3">
            <w:pPr>
              <w:spacing w:after="0" w:line="240" w:lineRule="auto"/>
              <w:rPr>
                <w:rFonts w:ascii="Arial" w:eastAsia="MS Gothic" w:hAnsi="Arial" w:cs="Arial"/>
                <w:sz w:val="20"/>
                <w:szCs w:val="20"/>
              </w:rPr>
            </w:pPr>
            <w:proofErr w:type="spellStart"/>
            <w:r w:rsidRPr="00E414F3">
              <w:rPr>
                <w:rFonts w:ascii="Arial" w:eastAsia="MS Gothic" w:hAnsi="Arial" w:cs="Arial"/>
                <w:sz w:val="20"/>
                <w:szCs w:val="20"/>
              </w:rPr>
              <w:t>Membangun</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paradigma</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mengenai</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kerangka</w:t>
            </w:r>
            <w:proofErr w:type="spellEnd"/>
            <w:r w:rsidRPr="00E414F3">
              <w:rPr>
                <w:rFonts w:ascii="Arial" w:eastAsia="MS Gothic" w:hAnsi="Arial" w:cs="Arial"/>
                <w:sz w:val="20"/>
                <w:szCs w:val="20"/>
              </w:rPr>
              <w:t xml:space="preserve"> </w:t>
            </w:r>
            <w:proofErr w:type="spellStart"/>
            <w:r w:rsidRPr="00E414F3">
              <w:rPr>
                <w:rFonts w:ascii="Arial" w:eastAsia="MS Gothic" w:hAnsi="Arial" w:cs="Arial"/>
                <w:sz w:val="20"/>
                <w:szCs w:val="20"/>
              </w:rPr>
              <w:t>konseptual</w:t>
            </w:r>
            <w:proofErr w:type="spellEnd"/>
            <w:r w:rsidRPr="00E414F3">
              <w:rPr>
                <w:rFonts w:ascii="Arial" w:eastAsia="MS Gothic" w:hAnsi="Arial" w:cs="Arial"/>
                <w:sz w:val="20"/>
                <w:szCs w:val="20"/>
              </w:rPr>
              <w:t xml:space="preserve"> audit </w:t>
            </w:r>
            <w:proofErr w:type="spellStart"/>
            <w:r w:rsidRPr="00E414F3">
              <w:rPr>
                <w:rFonts w:ascii="Arial" w:eastAsia="MS Gothic" w:hAnsi="Arial" w:cs="Arial"/>
                <w:sz w:val="20"/>
                <w:szCs w:val="20"/>
              </w:rPr>
              <w:t>lingkungan</w:t>
            </w:r>
            <w:proofErr w:type="spellEnd"/>
          </w:p>
          <w:p w14:paraId="6C27E07E" w14:textId="12C329AB" w:rsidR="005B1A8E" w:rsidRPr="00E414F3" w:rsidRDefault="005B1A8E" w:rsidP="00E414F3">
            <w:pPr>
              <w:spacing w:after="0" w:line="240" w:lineRule="auto"/>
              <w:rPr>
                <w:rFonts w:ascii="Arial" w:eastAsia="MS Gothic" w:hAnsi="Arial" w:cs="Arial"/>
                <w:sz w:val="20"/>
                <w:szCs w:val="20"/>
              </w:rPr>
            </w:pPr>
          </w:p>
        </w:tc>
        <w:tc>
          <w:tcPr>
            <w:tcW w:w="2373" w:type="dxa"/>
          </w:tcPr>
          <w:p w14:paraId="50DC4319" w14:textId="5040BEB4" w:rsidR="005B1A8E" w:rsidRPr="005B1A8E" w:rsidRDefault="005B1A8E" w:rsidP="005B1A8E">
            <w:pPr>
              <w:spacing w:after="0" w:line="240" w:lineRule="auto"/>
              <w:rPr>
                <w:rFonts w:ascii="Arial" w:eastAsia="Adobe Fan Heiti Std B" w:hAnsi="Arial" w:cs="Arial"/>
                <w:sz w:val="20"/>
                <w:szCs w:val="20"/>
              </w:rPr>
            </w:pPr>
            <w:proofErr w:type="spellStart"/>
            <w:r w:rsidRPr="005B1A8E">
              <w:rPr>
                <w:rFonts w:ascii="Arial" w:eastAsia="MS Gothic" w:hAnsi="Arial" w:cs="Arial"/>
                <w:sz w:val="20"/>
                <w:szCs w:val="20"/>
              </w:rPr>
              <w:t>Ketepatan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menjelaskan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tentang</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Bahan</w:t>
            </w:r>
            <w:proofErr w:type="spellEnd"/>
            <w:r w:rsidRPr="005B1A8E">
              <w:rPr>
                <w:rFonts w:ascii="Arial" w:eastAsia="MS Gothic" w:hAnsi="Arial" w:cs="Arial"/>
                <w:sz w:val="20"/>
                <w:szCs w:val="20"/>
              </w:rPr>
              <w:t xml:space="preserve"> Kajian yang </w:t>
            </w:r>
            <w:proofErr w:type="spellStart"/>
            <w:r w:rsidRPr="005B1A8E">
              <w:rPr>
                <w:rFonts w:ascii="Arial" w:eastAsia="MS Gothic" w:hAnsi="Arial" w:cs="Arial"/>
                <w:sz w:val="20"/>
                <w:szCs w:val="20"/>
              </w:rPr>
              <w:t>menjadi</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pembahasan</w:t>
            </w:r>
            <w:proofErr w:type="spellEnd"/>
            <w:r w:rsidRPr="005B1A8E">
              <w:rPr>
                <w:rFonts w:ascii="Arial" w:eastAsia="MS Gothic" w:hAnsi="Arial" w:cs="Arial"/>
                <w:sz w:val="20"/>
                <w:szCs w:val="20"/>
              </w:rPr>
              <w:t>.</w:t>
            </w:r>
          </w:p>
        </w:tc>
        <w:tc>
          <w:tcPr>
            <w:tcW w:w="2160" w:type="dxa"/>
          </w:tcPr>
          <w:p w14:paraId="5EE0D27C"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Kriteria</w:t>
            </w:r>
            <w:proofErr w:type="spellEnd"/>
            <w:r w:rsidRPr="005B1A8E">
              <w:rPr>
                <w:rFonts w:ascii="Arial" w:eastAsia="MS Gothic" w:hAnsi="Arial" w:cs="Arial"/>
                <w:sz w:val="20"/>
                <w:szCs w:val="20"/>
              </w:rPr>
              <w:t>:</w:t>
            </w:r>
          </w:p>
          <w:p w14:paraId="71F7C9BE"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Ketepatan</w:t>
            </w:r>
            <w:proofErr w:type="spellEnd"/>
            <w:r w:rsidRPr="005B1A8E">
              <w:rPr>
                <w:rFonts w:ascii="Arial" w:eastAsia="MS Gothic" w:hAnsi="Arial" w:cs="Arial"/>
                <w:sz w:val="20"/>
                <w:szCs w:val="20"/>
              </w:rPr>
              <w:t xml:space="preserve"> dan </w:t>
            </w:r>
            <w:proofErr w:type="spellStart"/>
            <w:r w:rsidRPr="005B1A8E">
              <w:rPr>
                <w:rFonts w:ascii="Arial" w:eastAsia="MS Gothic" w:hAnsi="Arial" w:cs="Arial"/>
                <w:sz w:val="20"/>
                <w:szCs w:val="20"/>
              </w:rPr>
              <w:t>Penguasaan</w:t>
            </w:r>
            <w:proofErr w:type="spellEnd"/>
          </w:p>
          <w:p w14:paraId="4A03710A" w14:textId="77777777" w:rsidR="005B1A8E" w:rsidRPr="005B1A8E" w:rsidRDefault="005B1A8E" w:rsidP="005B1A8E">
            <w:pPr>
              <w:spacing w:after="0" w:line="240" w:lineRule="auto"/>
              <w:rPr>
                <w:rFonts w:ascii="Arial" w:eastAsia="MS Gothic" w:hAnsi="Arial" w:cs="Arial"/>
                <w:sz w:val="20"/>
                <w:szCs w:val="20"/>
              </w:rPr>
            </w:pPr>
          </w:p>
          <w:p w14:paraId="01145F95"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Bentuk</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Penilaian</w:t>
            </w:r>
            <w:proofErr w:type="spellEnd"/>
            <w:r w:rsidRPr="005B1A8E">
              <w:rPr>
                <w:rFonts w:ascii="Arial" w:eastAsia="MS Gothic" w:hAnsi="Arial" w:cs="Arial"/>
                <w:sz w:val="20"/>
                <w:szCs w:val="20"/>
              </w:rPr>
              <w:t>:</w:t>
            </w:r>
          </w:p>
          <w:p w14:paraId="3AC24EB7" w14:textId="576C538F" w:rsidR="005B1A8E" w:rsidRPr="005B1A8E" w:rsidRDefault="005B1A8E" w:rsidP="005B1A8E">
            <w:pPr>
              <w:pStyle w:val="ListParagraph"/>
              <w:numPr>
                <w:ilvl w:val="0"/>
                <w:numId w:val="8"/>
              </w:numPr>
              <w:spacing w:after="0" w:line="240" w:lineRule="auto"/>
              <w:ind w:left="252" w:hanging="270"/>
              <w:rPr>
                <w:rFonts w:ascii="Arial" w:eastAsia="MS Gothic" w:hAnsi="Arial" w:cs="Arial"/>
                <w:sz w:val="20"/>
                <w:szCs w:val="20"/>
              </w:rPr>
            </w:pPr>
            <w:proofErr w:type="spellStart"/>
            <w:r w:rsidRPr="005B1A8E">
              <w:rPr>
                <w:rFonts w:ascii="Arial" w:eastAsia="MS Gothic" w:hAnsi="Arial" w:cs="Arial"/>
                <w:sz w:val="20"/>
                <w:szCs w:val="20"/>
              </w:rPr>
              <w:t>Presentasi</w:t>
            </w:r>
            <w:proofErr w:type="spellEnd"/>
          </w:p>
          <w:p w14:paraId="05A38D88" w14:textId="3DEFFCCE" w:rsidR="005B1A8E" w:rsidRPr="005B1A8E" w:rsidRDefault="005B1A8E" w:rsidP="005B1A8E">
            <w:pPr>
              <w:pStyle w:val="ListParagraph"/>
              <w:numPr>
                <w:ilvl w:val="0"/>
                <w:numId w:val="8"/>
              </w:numPr>
              <w:spacing w:after="0" w:line="240" w:lineRule="auto"/>
              <w:ind w:left="252" w:hanging="270"/>
              <w:rPr>
                <w:rFonts w:ascii="Arial" w:eastAsia="MS Gothic" w:hAnsi="Arial" w:cs="Arial"/>
                <w:sz w:val="20"/>
                <w:szCs w:val="20"/>
              </w:rPr>
            </w:pPr>
            <w:proofErr w:type="spellStart"/>
            <w:r w:rsidRPr="005B1A8E">
              <w:rPr>
                <w:rFonts w:ascii="Arial" w:eastAsia="MS Gothic" w:hAnsi="Arial" w:cs="Arial"/>
                <w:sz w:val="20"/>
                <w:szCs w:val="20"/>
              </w:rPr>
              <w:t>Diskusi</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Kelompok</w:t>
            </w:r>
            <w:proofErr w:type="spellEnd"/>
          </w:p>
          <w:p w14:paraId="6E7948EF" w14:textId="77777777" w:rsidR="005B1A8E" w:rsidRPr="005B1A8E" w:rsidRDefault="005B1A8E" w:rsidP="005B1A8E">
            <w:pPr>
              <w:spacing w:after="0" w:line="240" w:lineRule="auto"/>
              <w:rPr>
                <w:rFonts w:ascii="Arial" w:eastAsia="MS Gothic" w:hAnsi="Arial" w:cs="Arial"/>
                <w:sz w:val="20"/>
                <w:szCs w:val="20"/>
              </w:rPr>
            </w:pPr>
          </w:p>
          <w:p w14:paraId="2D0703B4" w14:textId="328BA4B2" w:rsidR="005B1A8E" w:rsidRPr="005B1A8E" w:rsidRDefault="005B1A8E" w:rsidP="005B1A8E">
            <w:pPr>
              <w:spacing w:after="0" w:line="240" w:lineRule="auto"/>
              <w:rPr>
                <w:rFonts w:ascii="Arial" w:eastAsia="MS Gothic" w:hAnsi="Arial" w:cs="Arial"/>
                <w:sz w:val="20"/>
                <w:szCs w:val="20"/>
              </w:rPr>
            </w:pPr>
          </w:p>
        </w:tc>
        <w:tc>
          <w:tcPr>
            <w:tcW w:w="2173" w:type="dxa"/>
          </w:tcPr>
          <w:p w14:paraId="2AC552CE" w14:textId="77777777" w:rsidR="005B1A8E" w:rsidRPr="005B1A8E" w:rsidRDefault="005B1A8E" w:rsidP="005B1A8E">
            <w:pPr>
              <w:spacing w:after="0" w:line="240" w:lineRule="auto"/>
              <w:rPr>
                <w:rFonts w:ascii="Arial" w:eastAsia="MS Gothic" w:hAnsi="Arial" w:cs="Arial"/>
                <w:sz w:val="20"/>
                <w:szCs w:val="20"/>
              </w:rPr>
            </w:pPr>
            <w:proofErr w:type="spellStart"/>
            <w:r w:rsidRPr="005B1A8E">
              <w:rPr>
                <w:rFonts w:ascii="Arial" w:eastAsia="MS Gothic" w:hAnsi="Arial" w:cs="Arial"/>
                <w:sz w:val="20"/>
                <w:szCs w:val="20"/>
              </w:rPr>
              <w:t>Kuliah</w:t>
            </w:r>
            <w:proofErr w:type="spellEnd"/>
            <w:r w:rsidRPr="005B1A8E">
              <w:rPr>
                <w:rFonts w:ascii="Arial" w:eastAsia="MS Gothic" w:hAnsi="Arial" w:cs="Arial"/>
                <w:sz w:val="20"/>
                <w:szCs w:val="20"/>
              </w:rPr>
              <w:t xml:space="preserve"> dan </w:t>
            </w:r>
            <w:proofErr w:type="spellStart"/>
            <w:r w:rsidRPr="005B1A8E">
              <w:rPr>
                <w:rFonts w:ascii="Arial" w:eastAsia="MS Gothic" w:hAnsi="Arial" w:cs="Arial"/>
                <w:sz w:val="20"/>
                <w:szCs w:val="20"/>
              </w:rPr>
              <w:t>Diskusi</w:t>
            </w:r>
            <w:proofErr w:type="spellEnd"/>
            <w:r w:rsidRPr="005B1A8E">
              <w:rPr>
                <w:rFonts w:ascii="Arial" w:eastAsia="MS Gothic" w:hAnsi="Arial" w:cs="Arial"/>
                <w:sz w:val="20"/>
                <w:szCs w:val="20"/>
              </w:rPr>
              <w:t xml:space="preserve"> [TM: 2x (2x50”)]</w:t>
            </w:r>
          </w:p>
          <w:p w14:paraId="6F067316" w14:textId="77777777" w:rsidR="005B1A8E" w:rsidRPr="005B1A8E" w:rsidRDefault="005B1A8E" w:rsidP="005B1A8E">
            <w:pPr>
              <w:spacing w:after="0" w:line="240" w:lineRule="auto"/>
              <w:rPr>
                <w:rFonts w:ascii="Arial" w:eastAsia="MS Gothic" w:hAnsi="Arial" w:cs="Arial"/>
                <w:sz w:val="20"/>
                <w:szCs w:val="20"/>
              </w:rPr>
            </w:pPr>
          </w:p>
          <w:p w14:paraId="657A136B" w14:textId="2EFCF4AC" w:rsidR="005B1A8E" w:rsidRPr="005B1A8E" w:rsidRDefault="005B1A8E" w:rsidP="005B1A8E">
            <w:pPr>
              <w:spacing w:after="0" w:line="240" w:lineRule="auto"/>
              <w:rPr>
                <w:rFonts w:ascii="Arial" w:eastAsia="MS Gothic" w:hAnsi="Arial" w:cs="Arial"/>
                <w:sz w:val="20"/>
                <w:szCs w:val="20"/>
              </w:rPr>
            </w:pPr>
            <w:proofErr w:type="spellStart"/>
            <w:proofErr w:type="gramStart"/>
            <w:r w:rsidRPr="005B1A8E">
              <w:rPr>
                <w:rFonts w:ascii="Arial" w:eastAsia="MS Gothic" w:hAnsi="Arial" w:cs="Arial"/>
                <w:sz w:val="20"/>
                <w:szCs w:val="20"/>
              </w:rPr>
              <w:t>Tugas</w:t>
            </w:r>
            <w:proofErr w:type="spellEnd"/>
            <w:r w:rsidRPr="005B1A8E">
              <w:rPr>
                <w:rFonts w:ascii="Arial" w:eastAsia="MS Gothic" w:hAnsi="Arial" w:cs="Arial"/>
                <w:sz w:val="20"/>
                <w:szCs w:val="20"/>
              </w:rPr>
              <w:t xml:space="preserve"> :</w:t>
            </w:r>
            <w:proofErr w:type="gram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Menyusun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ringkasan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tentang</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Bahan</w:t>
            </w:r>
            <w:proofErr w:type="spellEnd"/>
            <w:r w:rsidRPr="005B1A8E">
              <w:rPr>
                <w:rFonts w:ascii="Arial" w:eastAsia="MS Gothic" w:hAnsi="Arial" w:cs="Arial"/>
                <w:sz w:val="20"/>
                <w:szCs w:val="20"/>
              </w:rPr>
              <w:t xml:space="preserve"> Kajian</w:t>
            </w:r>
          </w:p>
          <w:p w14:paraId="1747D69A" w14:textId="77777777" w:rsidR="005B1A8E" w:rsidRPr="005B1A8E" w:rsidRDefault="005B1A8E" w:rsidP="005B1A8E">
            <w:pPr>
              <w:spacing w:after="0" w:line="240" w:lineRule="auto"/>
              <w:rPr>
                <w:rFonts w:ascii="Arial" w:eastAsia="MS Gothic" w:hAnsi="Arial" w:cs="Arial"/>
                <w:sz w:val="20"/>
                <w:szCs w:val="20"/>
              </w:rPr>
            </w:pPr>
            <w:r w:rsidRPr="005B1A8E">
              <w:rPr>
                <w:rFonts w:ascii="Arial" w:eastAsia="MS Gothic" w:hAnsi="Arial" w:cs="Arial"/>
                <w:sz w:val="20"/>
                <w:szCs w:val="20"/>
              </w:rPr>
              <w:t>BT+BM (1+</w:t>
            </w:r>
            <w:proofErr w:type="gramStart"/>
            <w:r w:rsidRPr="005B1A8E">
              <w:rPr>
                <w:rFonts w:ascii="Arial" w:eastAsia="MS Gothic" w:hAnsi="Arial" w:cs="Arial"/>
                <w:sz w:val="20"/>
                <w:szCs w:val="20"/>
              </w:rPr>
              <w:t>1)x</w:t>
            </w:r>
            <w:proofErr w:type="gramEnd"/>
            <w:r w:rsidRPr="005B1A8E">
              <w:rPr>
                <w:rFonts w:ascii="Arial" w:eastAsia="MS Gothic" w:hAnsi="Arial" w:cs="Arial"/>
                <w:sz w:val="20"/>
                <w:szCs w:val="20"/>
              </w:rPr>
              <w:t>(2x60”)</w:t>
            </w:r>
          </w:p>
          <w:p w14:paraId="3A00868C" w14:textId="77777777" w:rsidR="005B1A8E" w:rsidRPr="005B1A8E" w:rsidRDefault="005B1A8E" w:rsidP="005B1A8E">
            <w:pPr>
              <w:spacing w:after="0" w:line="240" w:lineRule="auto"/>
              <w:rPr>
                <w:rFonts w:ascii="Arial" w:eastAsia="MS Gothic" w:hAnsi="Arial" w:cs="Arial"/>
                <w:sz w:val="20"/>
                <w:szCs w:val="20"/>
              </w:rPr>
            </w:pPr>
          </w:p>
          <w:p w14:paraId="0125E045" w14:textId="77777777" w:rsidR="005B1A8E" w:rsidRPr="005B1A8E" w:rsidRDefault="005B1A8E" w:rsidP="005B1A8E">
            <w:pPr>
              <w:spacing w:after="0" w:line="240" w:lineRule="auto"/>
              <w:rPr>
                <w:rFonts w:ascii="Arial" w:eastAsia="Adobe Fan Heiti Std B" w:hAnsi="Arial" w:cs="Arial"/>
                <w:sz w:val="20"/>
                <w:szCs w:val="20"/>
              </w:rPr>
            </w:pPr>
          </w:p>
        </w:tc>
        <w:tc>
          <w:tcPr>
            <w:tcW w:w="1701" w:type="dxa"/>
          </w:tcPr>
          <w:p w14:paraId="25195C4F" w14:textId="14D7DA42" w:rsidR="005B1A8E" w:rsidRPr="00174476" w:rsidRDefault="00BB738E" w:rsidP="00174476">
            <w:pPr>
              <w:spacing w:after="0" w:line="240" w:lineRule="auto"/>
              <w:jc w:val="both"/>
              <w:rPr>
                <w:rFonts w:ascii="Arial" w:eastAsia="MS Gothic" w:hAnsi="Arial" w:cs="Arial"/>
                <w:sz w:val="20"/>
                <w:szCs w:val="20"/>
              </w:rPr>
            </w:pPr>
            <w:r>
              <w:rPr>
                <w:rFonts w:ascii="Arial" w:eastAsia="MS Gothic" w:hAnsi="Arial" w:cs="Arial"/>
                <w:sz w:val="20"/>
                <w:szCs w:val="20"/>
              </w:rPr>
              <w:t xml:space="preserve">Audit </w:t>
            </w:r>
            <w:proofErr w:type="spellStart"/>
            <w:r>
              <w:rPr>
                <w:rFonts w:ascii="Arial" w:eastAsia="MS Gothic" w:hAnsi="Arial" w:cs="Arial"/>
                <w:sz w:val="20"/>
                <w:szCs w:val="20"/>
              </w:rPr>
              <w:t>Lingkungan</w:t>
            </w:r>
            <w:proofErr w:type="spellEnd"/>
          </w:p>
        </w:tc>
        <w:tc>
          <w:tcPr>
            <w:tcW w:w="1035" w:type="dxa"/>
          </w:tcPr>
          <w:p w14:paraId="58F700BD" w14:textId="60723F07" w:rsidR="005B1A8E" w:rsidRPr="005B1A8E" w:rsidRDefault="005B1A8E" w:rsidP="005B1A8E">
            <w:pPr>
              <w:spacing w:after="0" w:line="240" w:lineRule="auto"/>
              <w:jc w:val="center"/>
              <w:rPr>
                <w:rFonts w:ascii="Arial" w:eastAsia="Adobe Fan Heiti Std B" w:hAnsi="Arial" w:cs="Arial"/>
                <w:sz w:val="20"/>
                <w:szCs w:val="20"/>
              </w:rPr>
            </w:pPr>
            <w:r w:rsidRPr="005B1A8E">
              <w:rPr>
                <w:rFonts w:ascii="Arial" w:eastAsia="MS Gothic" w:hAnsi="Arial" w:cs="Arial"/>
                <w:sz w:val="20"/>
                <w:szCs w:val="20"/>
              </w:rPr>
              <w:t>10</w:t>
            </w:r>
          </w:p>
        </w:tc>
      </w:tr>
      <w:tr w:rsidR="00174476" w:rsidRPr="007F42E3" w14:paraId="41DE8F9F" w14:textId="77777777" w:rsidTr="00174476">
        <w:trPr>
          <w:gridAfter w:val="1"/>
          <w:wAfter w:w="10" w:type="dxa"/>
          <w:trHeight w:val="404"/>
        </w:trPr>
        <w:tc>
          <w:tcPr>
            <w:tcW w:w="856" w:type="dxa"/>
            <w:vAlign w:val="center"/>
          </w:tcPr>
          <w:p w14:paraId="0D04C610" w14:textId="1A520AB4" w:rsidR="00174476" w:rsidRPr="005B1A8E" w:rsidRDefault="00174476" w:rsidP="005B1A8E">
            <w:pPr>
              <w:spacing w:after="0" w:line="240" w:lineRule="auto"/>
              <w:jc w:val="center"/>
              <w:rPr>
                <w:rFonts w:ascii="Arial" w:eastAsia="Adobe Fan Heiti Std B" w:hAnsi="Arial" w:cs="Arial"/>
                <w:sz w:val="20"/>
                <w:szCs w:val="20"/>
              </w:rPr>
            </w:pPr>
            <w:r>
              <w:rPr>
                <w:rFonts w:ascii="Arial" w:eastAsia="Adobe Fan Heiti Std B" w:hAnsi="Arial" w:cs="Arial"/>
                <w:sz w:val="20"/>
                <w:szCs w:val="20"/>
              </w:rPr>
              <w:t>7</w:t>
            </w:r>
          </w:p>
        </w:tc>
        <w:tc>
          <w:tcPr>
            <w:tcW w:w="12081" w:type="dxa"/>
            <w:gridSpan w:val="6"/>
          </w:tcPr>
          <w:p w14:paraId="4A5534FC" w14:textId="402AA775" w:rsidR="00174476" w:rsidRPr="00174476" w:rsidRDefault="00174476" w:rsidP="005B1A8E">
            <w:pPr>
              <w:spacing w:after="0" w:line="240" w:lineRule="auto"/>
              <w:jc w:val="center"/>
              <w:rPr>
                <w:rFonts w:ascii="Arial" w:eastAsia="MS Gothic" w:hAnsi="Arial" w:cs="Arial"/>
                <w:b/>
                <w:sz w:val="20"/>
                <w:szCs w:val="20"/>
              </w:rPr>
            </w:pPr>
            <w:r w:rsidRPr="00174476">
              <w:rPr>
                <w:rFonts w:ascii="Arial" w:eastAsia="MS Gothic" w:hAnsi="Arial" w:cs="Arial"/>
                <w:b/>
                <w:sz w:val="20"/>
                <w:szCs w:val="20"/>
              </w:rPr>
              <w:t xml:space="preserve">Quiz </w:t>
            </w:r>
            <w:r>
              <w:rPr>
                <w:rFonts w:ascii="Arial" w:eastAsia="MS Gothic" w:hAnsi="Arial" w:cs="Arial"/>
                <w:b/>
                <w:sz w:val="20"/>
                <w:szCs w:val="20"/>
              </w:rPr>
              <w:t xml:space="preserve">I </w:t>
            </w:r>
            <w:proofErr w:type="spellStart"/>
            <w:r w:rsidRPr="00174476">
              <w:rPr>
                <w:rFonts w:ascii="Arial" w:eastAsia="MS Gothic" w:hAnsi="Arial" w:cs="Arial"/>
                <w:b/>
                <w:sz w:val="20"/>
                <w:szCs w:val="20"/>
              </w:rPr>
              <w:t>Materi</w:t>
            </w:r>
            <w:proofErr w:type="spellEnd"/>
            <w:r w:rsidRPr="00174476">
              <w:rPr>
                <w:rFonts w:ascii="Arial" w:eastAsia="MS Gothic" w:hAnsi="Arial" w:cs="Arial"/>
                <w:b/>
                <w:sz w:val="20"/>
                <w:szCs w:val="20"/>
              </w:rPr>
              <w:t xml:space="preserve"> </w:t>
            </w:r>
            <w:proofErr w:type="spellStart"/>
            <w:r w:rsidRPr="00174476">
              <w:rPr>
                <w:rFonts w:ascii="Arial" w:eastAsia="MS Gothic" w:hAnsi="Arial" w:cs="Arial"/>
                <w:b/>
                <w:sz w:val="20"/>
                <w:szCs w:val="20"/>
              </w:rPr>
              <w:t>Pertemuan</w:t>
            </w:r>
            <w:proofErr w:type="spellEnd"/>
            <w:r w:rsidRPr="00174476">
              <w:rPr>
                <w:rFonts w:ascii="Arial" w:eastAsia="MS Gothic" w:hAnsi="Arial" w:cs="Arial"/>
                <w:b/>
                <w:sz w:val="20"/>
                <w:szCs w:val="20"/>
              </w:rPr>
              <w:t xml:space="preserve"> 1 - 6</w:t>
            </w:r>
          </w:p>
        </w:tc>
      </w:tr>
      <w:tr w:rsidR="001561D7" w:rsidRPr="007F42E3" w14:paraId="09B88ABE" w14:textId="77777777" w:rsidTr="005B1A8E">
        <w:trPr>
          <w:trHeight w:val="377"/>
        </w:trPr>
        <w:tc>
          <w:tcPr>
            <w:tcW w:w="856" w:type="dxa"/>
            <w:vAlign w:val="center"/>
          </w:tcPr>
          <w:p w14:paraId="73F67833" w14:textId="77777777" w:rsidR="001561D7" w:rsidRPr="00174476" w:rsidRDefault="001561D7" w:rsidP="001561D7">
            <w:pPr>
              <w:spacing w:after="0" w:line="240" w:lineRule="auto"/>
              <w:jc w:val="center"/>
              <w:rPr>
                <w:rFonts w:ascii="Arial" w:eastAsia="Adobe Fan Heiti Std B" w:hAnsi="Arial" w:cs="Arial"/>
                <w:b/>
                <w:sz w:val="20"/>
                <w:szCs w:val="20"/>
              </w:rPr>
            </w:pPr>
            <w:r w:rsidRPr="00174476">
              <w:rPr>
                <w:rFonts w:ascii="Arial" w:eastAsia="Adobe Fan Heiti Std B" w:hAnsi="Arial" w:cs="Arial"/>
                <w:b/>
                <w:sz w:val="20"/>
                <w:szCs w:val="20"/>
              </w:rPr>
              <w:t>8</w:t>
            </w:r>
          </w:p>
        </w:tc>
        <w:tc>
          <w:tcPr>
            <w:tcW w:w="12091" w:type="dxa"/>
            <w:gridSpan w:val="7"/>
            <w:vAlign w:val="center"/>
          </w:tcPr>
          <w:p w14:paraId="516E261A" w14:textId="77777777" w:rsidR="001561D7" w:rsidRPr="00174476" w:rsidRDefault="001561D7" w:rsidP="001561D7">
            <w:pPr>
              <w:spacing w:after="0" w:line="240" w:lineRule="auto"/>
              <w:rPr>
                <w:rFonts w:ascii="Arial" w:eastAsia="Adobe Fan Heiti Std B" w:hAnsi="Arial" w:cs="Arial"/>
                <w:b/>
                <w:sz w:val="20"/>
                <w:szCs w:val="20"/>
              </w:rPr>
            </w:pPr>
            <w:proofErr w:type="spellStart"/>
            <w:r w:rsidRPr="00174476">
              <w:rPr>
                <w:rFonts w:ascii="Arial" w:eastAsia="Adobe Fan Heiti Std B" w:hAnsi="Arial" w:cs="Arial"/>
                <w:b/>
                <w:sz w:val="20"/>
                <w:szCs w:val="20"/>
              </w:rPr>
              <w:t>Evaluasi</w:t>
            </w:r>
            <w:proofErr w:type="spellEnd"/>
            <w:r w:rsidRPr="00174476">
              <w:rPr>
                <w:rFonts w:ascii="Arial" w:eastAsia="Adobe Fan Heiti Std B" w:hAnsi="Arial" w:cs="Arial"/>
                <w:b/>
                <w:sz w:val="20"/>
                <w:szCs w:val="20"/>
              </w:rPr>
              <w:t xml:space="preserve"> Tengah </w:t>
            </w:r>
            <w:proofErr w:type="gramStart"/>
            <w:r w:rsidRPr="00174476">
              <w:rPr>
                <w:rFonts w:ascii="Arial" w:eastAsia="Adobe Fan Heiti Std B" w:hAnsi="Arial" w:cs="Arial"/>
                <w:b/>
                <w:sz w:val="20"/>
                <w:szCs w:val="20"/>
              </w:rPr>
              <w:t>Semester :</w:t>
            </w:r>
            <w:proofErr w:type="gramEnd"/>
            <w:r w:rsidRPr="00174476">
              <w:rPr>
                <w:rFonts w:ascii="Arial" w:eastAsia="Adobe Fan Heiti Std B" w:hAnsi="Arial" w:cs="Arial"/>
                <w:b/>
                <w:sz w:val="20"/>
                <w:szCs w:val="20"/>
              </w:rPr>
              <w:t xml:space="preserve"> </w:t>
            </w:r>
            <w:proofErr w:type="spellStart"/>
            <w:r w:rsidRPr="00174476">
              <w:rPr>
                <w:rFonts w:ascii="Arial" w:eastAsia="Adobe Fan Heiti Std B" w:hAnsi="Arial" w:cs="Arial"/>
                <w:b/>
                <w:sz w:val="20"/>
                <w:szCs w:val="20"/>
              </w:rPr>
              <w:t>Melakukan</w:t>
            </w:r>
            <w:proofErr w:type="spellEnd"/>
            <w:r w:rsidRPr="00174476">
              <w:rPr>
                <w:rFonts w:ascii="Arial" w:eastAsia="Adobe Fan Heiti Std B" w:hAnsi="Arial" w:cs="Arial"/>
                <w:b/>
                <w:sz w:val="20"/>
                <w:szCs w:val="20"/>
              </w:rPr>
              <w:t xml:space="preserve"> </w:t>
            </w:r>
            <w:proofErr w:type="spellStart"/>
            <w:r w:rsidRPr="00174476">
              <w:rPr>
                <w:rFonts w:ascii="Arial" w:eastAsia="Adobe Fan Heiti Std B" w:hAnsi="Arial" w:cs="Arial"/>
                <w:b/>
                <w:sz w:val="20"/>
                <w:szCs w:val="20"/>
              </w:rPr>
              <w:t>validasi</w:t>
            </w:r>
            <w:proofErr w:type="spellEnd"/>
            <w:r w:rsidRPr="00174476">
              <w:rPr>
                <w:rFonts w:ascii="Arial" w:eastAsia="Adobe Fan Heiti Std B" w:hAnsi="Arial" w:cs="Arial"/>
                <w:b/>
                <w:sz w:val="20"/>
                <w:szCs w:val="20"/>
              </w:rPr>
              <w:t xml:space="preserve"> </w:t>
            </w:r>
            <w:proofErr w:type="spellStart"/>
            <w:r w:rsidRPr="00174476">
              <w:rPr>
                <w:rFonts w:ascii="Arial" w:eastAsia="Adobe Fan Heiti Std B" w:hAnsi="Arial" w:cs="Arial"/>
                <w:b/>
                <w:sz w:val="20"/>
                <w:szCs w:val="20"/>
              </w:rPr>
              <w:t>hasil</w:t>
            </w:r>
            <w:proofErr w:type="spellEnd"/>
            <w:r w:rsidRPr="00174476">
              <w:rPr>
                <w:rFonts w:ascii="Arial" w:eastAsia="Adobe Fan Heiti Std B" w:hAnsi="Arial" w:cs="Arial"/>
                <w:b/>
                <w:sz w:val="20"/>
                <w:szCs w:val="20"/>
              </w:rPr>
              <w:t xml:space="preserve"> </w:t>
            </w:r>
            <w:proofErr w:type="spellStart"/>
            <w:r w:rsidRPr="00174476">
              <w:rPr>
                <w:rFonts w:ascii="Arial" w:eastAsia="Adobe Fan Heiti Std B" w:hAnsi="Arial" w:cs="Arial"/>
                <w:b/>
                <w:sz w:val="20"/>
                <w:szCs w:val="20"/>
              </w:rPr>
              <w:t>penilaian</w:t>
            </w:r>
            <w:proofErr w:type="spellEnd"/>
            <w:r w:rsidRPr="00174476">
              <w:rPr>
                <w:rFonts w:ascii="Arial" w:eastAsia="Adobe Fan Heiti Std B" w:hAnsi="Arial" w:cs="Arial"/>
                <w:b/>
                <w:sz w:val="20"/>
                <w:szCs w:val="20"/>
              </w:rPr>
              <w:t xml:space="preserve">, </w:t>
            </w:r>
            <w:proofErr w:type="spellStart"/>
            <w:r w:rsidRPr="00174476">
              <w:rPr>
                <w:rFonts w:ascii="Arial" w:eastAsia="Adobe Fan Heiti Std B" w:hAnsi="Arial" w:cs="Arial"/>
                <w:b/>
                <w:sz w:val="20"/>
                <w:szCs w:val="20"/>
              </w:rPr>
              <w:t>evaluasi</w:t>
            </w:r>
            <w:proofErr w:type="spellEnd"/>
            <w:r w:rsidRPr="00174476">
              <w:rPr>
                <w:rFonts w:ascii="Arial" w:eastAsia="Adobe Fan Heiti Std B" w:hAnsi="Arial" w:cs="Arial"/>
                <w:b/>
                <w:sz w:val="20"/>
                <w:szCs w:val="20"/>
              </w:rPr>
              <w:t xml:space="preserve"> dan </w:t>
            </w:r>
            <w:proofErr w:type="spellStart"/>
            <w:r w:rsidRPr="00174476">
              <w:rPr>
                <w:rFonts w:ascii="Arial" w:eastAsia="Adobe Fan Heiti Std B" w:hAnsi="Arial" w:cs="Arial"/>
                <w:b/>
                <w:sz w:val="20"/>
                <w:szCs w:val="20"/>
              </w:rPr>
              <w:t>perbaikan</w:t>
            </w:r>
            <w:proofErr w:type="spellEnd"/>
            <w:r w:rsidRPr="00174476">
              <w:rPr>
                <w:rFonts w:ascii="Arial" w:eastAsia="Adobe Fan Heiti Std B" w:hAnsi="Arial" w:cs="Arial"/>
                <w:b/>
                <w:sz w:val="20"/>
                <w:szCs w:val="20"/>
              </w:rPr>
              <w:t xml:space="preserve"> proses </w:t>
            </w:r>
            <w:proofErr w:type="spellStart"/>
            <w:r w:rsidRPr="00174476">
              <w:rPr>
                <w:rFonts w:ascii="Arial" w:eastAsia="Adobe Fan Heiti Std B" w:hAnsi="Arial" w:cs="Arial"/>
                <w:b/>
                <w:sz w:val="20"/>
                <w:szCs w:val="20"/>
              </w:rPr>
              <w:t>pembelajaran</w:t>
            </w:r>
            <w:proofErr w:type="spellEnd"/>
            <w:r w:rsidRPr="00174476">
              <w:rPr>
                <w:rFonts w:ascii="Arial" w:eastAsia="Adobe Fan Heiti Std B" w:hAnsi="Arial" w:cs="Arial"/>
                <w:b/>
                <w:sz w:val="20"/>
                <w:szCs w:val="20"/>
              </w:rPr>
              <w:t xml:space="preserve"> </w:t>
            </w:r>
            <w:proofErr w:type="spellStart"/>
            <w:r w:rsidRPr="00174476">
              <w:rPr>
                <w:rFonts w:ascii="Arial" w:eastAsia="Adobe Fan Heiti Std B" w:hAnsi="Arial" w:cs="Arial"/>
                <w:b/>
                <w:sz w:val="20"/>
                <w:szCs w:val="20"/>
              </w:rPr>
              <w:t>berikutnya</w:t>
            </w:r>
            <w:proofErr w:type="spellEnd"/>
          </w:p>
        </w:tc>
      </w:tr>
      <w:tr w:rsidR="005B1A8E" w:rsidRPr="007F42E3" w14:paraId="7B5BB234" w14:textId="77777777" w:rsidTr="00BB738E">
        <w:trPr>
          <w:gridAfter w:val="1"/>
          <w:wAfter w:w="10" w:type="dxa"/>
          <w:trHeight w:val="4415"/>
        </w:trPr>
        <w:tc>
          <w:tcPr>
            <w:tcW w:w="856" w:type="dxa"/>
          </w:tcPr>
          <w:p w14:paraId="07AF3F98" w14:textId="7ECC6085" w:rsidR="005B1A8E" w:rsidRPr="00912AF5" w:rsidRDefault="005B1A8E" w:rsidP="005B1A8E">
            <w:pPr>
              <w:spacing w:after="0" w:line="240" w:lineRule="auto"/>
              <w:jc w:val="center"/>
              <w:rPr>
                <w:rFonts w:ascii="Arial" w:eastAsia="Adobe Fan Heiti Std B" w:hAnsi="Arial" w:cs="Arial"/>
                <w:sz w:val="20"/>
                <w:szCs w:val="20"/>
              </w:rPr>
            </w:pPr>
            <w:r w:rsidRPr="00912AF5">
              <w:rPr>
                <w:rFonts w:ascii="Arial" w:eastAsia="Adobe Fan Heiti Std B" w:hAnsi="Arial" w:cs="Arial"/>
                <w:sz w:val="20"/>
                <w:szCs w:val="20"/>
              </w:rPr>
              <w:lastRenderedPageBreak/>
              <w:t>9-1</w:t>
            </w:r>
            <w:r w:rsidR="00174476">
              <w:rPr>
                <w:rFonts w:ascii="Arial" w:eastAsia="Adobe Fan Heiti Std B" w:hAnsi="Arial" w:cs="Arial"/>
                <w:sz w:val="20"/>
                <w:szCs w:val="20"/>
              </w:rPr>
              <w:t>1</w:t>
            </w:r>
          </w:p>
        </w:tc>
        <w:tc>
          <w:tcPr>
            <w:tcW w:w="2639" w:type="dxa"/>
          </w:tcPr>
          <w:p w14:paraId="5095E74B" w14:textId="0DB532FE" w:rsidR="00E414F3" w:rsidRPr="00E414F3" w:rsidRDefault="005B1A8E" w:rsidP="00E414F3">
            <w:pPr>
              <w:rPr>
                <w:rFonts w:ascii="Arial" w:eastAsia="MS Gothic" w:hAnsi="Arial" w:cs="Arial"/>
                <w:i/>
                <w:sz w:val="20"/>
                <w:szCs w:val="20"/>
              </w:rPr>
            </w:pPr>
            <w:proofErr w:type="spellStart"/>
            <w:r w:rsidRPr="00EC4389">
              <w:rPr>
                <w:rFonts w:ascii="Arial" w:eastAsia="MS Gothic" w:hAnsi="Arial" w:cs="Arial"/>
                <w:sz w:val="20"/>
                <w:szCs w:val="20"/>
              </w:rPr>
              <w:t>Mahasiswa</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mampu</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mengidentifikasi</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w:t>
            </w:r>
            <w:proofErr w:type="spellStart"/>
            <w:r w:rsidRPr="00EC4389">
              <w:rPr>
                <w:rFonts w:ascii="Arial" w:eastAsia="MS Gothic" w:hAnsi="Arial" w:cs="Arial"/>
                <w:sz w:val="20"/>
                <w:szCs w:val="20"/>
              </w:rPr>
              <w:t>menghitung</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menganalisis</w:t>
            </w:r>
            <w:proofErr w:type="spellEnd"/>
            <w:r w:rsidRPr="00EC4389">
              <w:rPr>
                <w:rFonts w:ascii="Arial" w:eastAsia="MS Gothic" w:hAnsi="Arial" w:cs="Arial"/>
                <w:sz w:val="20"/>
                <w:szCs w:val="20"/>
              </w:rPr>
              <w:t xml:space="preserve"> proses dan </w:t>
            </w:r>
            <w:proofErr w:type="spellStart"/>
            <w:r w:rsidR="00E414F3">
              <w:rPr>
                <w:rFonts w:ascii="Arial" w:eastAsia="MS Gothic" w:hAnsi="Arial" w:cs="Arial"/>
                <w:sz w:val="20"/>
                <w:szCs w:val="20"/>
              </w:rPr>
              <w:t>m</w:t>
            </w:r>
            <w:r w:rsidR="00E414F3" w:rsidRPr="00E414F3">
              <w:rPr>
                <w:rFonts w:ascii="Arial" w:eastAsia="MS Gothic" w:hAnsi="Arial" w:cs="Arial"/>
                <w:sz w:val="20"/>
                <w:szCs w:val="20"/>
              </w:rPr>
              <w:t>embangun</w:t>
            </w:r>
            <w:proofErr w:type="spellEnd"/>
            <w:r w:rsidR="00E414F3" w:rsidRPr="00E414F3">
              <w:rPr>
                <w:rFonts w:ascii="Arial" w:eastAsia="MS Gothic" w:hAnsi="Arial" w:cs="Arial"/>
                <w:sz w:val="20"/>
                <w:szCs w:val="20"/>
              </w:rPr>
              <w:t xml:space="preserve"> </w:t>
            </w:r>
            <w:proofErr w:type="spellStart"/>
            <w:r w:rsidR="00E414F3" w:rsidRPr="00E414F3">
              <w:rPr>
                <w:rFonts w:ascii="Arial" w:eastAsia="MS Gothic" w:hAnsi="Arial" w:cs="Arial"/>
                <w:sz w:val="20"/>
                <w:szCs w:val="20"/>
              </w:rPr>
              <w:t>paradigma</w:t>
            </w:r>
            <w:proofErr w:type="spellEnd"/>
            <w:r w:rsidR="00E414F3" w:rsidRPr="00E414F3">
              <w:rPr>
                <w:rFonts w:ascii="Arial" w:eastAsia="MS Gothic" w:hAnsi="Arial" w:cs="Arial"/>
                <w:sz w:val="20"/>
                <w:szCs w:val="20"/>
              </w:rPr>
              <w:t xml:space="preserve"> </w:t>
            </w:r>
            <w:proofErr w:type="spellStart"/>
            <w:r w:rsidR="00E414F3" w:rsidRPr="00E414F3">
              <w:rPr>
                <w:rFonts w:ascii="Arial" w:eastAsia="MS Gothic" w:hAnsi="Arial" w:cs="Arial"/>
                <w:sz w:val="20"/>
                <w:szCs w:val="20"/>
              </w:rPr>
              <w:t>mengenai</w:t>
            </w:r>
            <w:proofErr w:type="spellEnd"/>
            <w:r w:rsidR="00E414F3" w:rsidRPr="00E414F3">
              <w:rPr>
                <w:rFonts w:ascii="Arial" w:eastAsia="MS Gothic" w:hAnsi="Arial" w:cs="Arial"/>
                <w:sz w:val="20"/>
                <w:szCs w:val="20"/>
              </w:rPr>
              <w:t xml:space="preserve"> </w:t>
            </w:r>
            <w:proofErr w:type="spellStart"/>
            <w:r w:rsidR="00E414F3" w:rsidRPr="00E414F3">
              <w:rPr>
                <w:rFonts w:ascii="Arial" w:eastAsia="MS Gothic" w:hAnsi="Arial" w:cs="Arial"/>
                <w:sz w:val="20"/>
                <w:szCs w:val="20"/>
              </w:rPr>
              <w:t>kerangka</w:t>
            </w:r>
            <w:proofErr w:type="spellEnd"/>
            <w:r w:rsidR="00E414F3" w:rsidRPr="00E414F3">
              <w:rPr>
                <w:rFonts w:ascii="Arial" w:eastAsia="MS Gothic" w:hAnsi="Arial" w:cs="Arial"/>
                <w:sz w:val="20"/>
                <w:szCs w:val="20"/>
              </w:rPr>
              <w:t xml:space="preserve"> </w:t>
            </w:r>
            <w:proofErr w:type="spellStart"/>
            <w:r w:rsidR="00E414F3" w:rsidRPr="00E414F3">
              <w:rPr>
                <w:rFonts w:ascii="Arial" w:eastAsia="MS Gothic" w:hAnsi="Arial" w:cs="Arial"/>
                <w:sz w:val="20"/>
                <w:szCs w:val="20"/>
              </w:rPr>
              <w:t>konseptual</w:t>
            </w:r>
            <w:proofErr w:type="spellEnd"/>
            <w:r w:rsidR="00E414F3" w:rsidRPr="00E414F3">
              <w:rPr>
                <w:rFonts w:ascii="Arial" w:eastAsia="MS Gothic" w:hAnsi="Arial" w:cs="Arial"/>
                <w:sz w:val="20"/>
                <w:szCs w:val="20"/>
              </w:rPr>
              <w:t xml:space="preserve"> </w:t>
            </w:r>
            <w:r w:rsidR="00E414F3" w:rsidRPr="00E414F3">
              <w:rPr>
                <w:rFonts w:ascii="Arial" w:eastAsia="MS Gothic" w:hAnsi="Arial" w:cs="Arial"/>
                <w:i/>
                <w:sz w:val="20"/>
                <w:szCs w:val="20"/>
              </w:rPr>
              <w:t xml:space="preserve">material flow </w:t>
            </w:r>
            <w:r w:rsidR="003F5D96">
              <w:rPr>
                <w:rFonts w:ascii="Arial" w:eastAsia="MS Gothic" w:hAnsi="Arial" w:cs="Arial"/>
                <w:i/>
                <w:sz w:val="20"/>
                <w:szCs w:val="20"/>
              </w:rPr>
              <w:t xml:space="preserve">cost </w:t>
            </w:r>
            <w:r w:rsidR="00E414F3" w:rsidRPr="00E414F3">
              <w:rPr>
                <w:rFonts w:ascii="Arial" w:eastAsia="MS Gothic" w:hAnsi="Arial" w:cs="Arial"/>
                <w:i/>
                <w:sz w:val="20"/>
                <w:szCs w:val="20"/>
              </w:rPr>
              <w:t>accounting</w:t>
            </w:r>
          </w:p>
          <w:p w14:paraId="69274FE8" w14:textId="0F587BE6" w:rsidR="005B1A8E" w:rsidRPr="00912AF5" w:rsidRDefault="005B1A8E" w:rsidP="005B1A8E">
            <w:pPr>
              <w:spacing w:after="0" w:line="240" w:lineRule="auto"/>
              <w:rPr>
                <w:rFonts w:ascii="Arial" w:eastAsia="Adobe Fan Heiti Std B" w:hAnsi="Arial" w:cs="Arial"/>
                <w:sz w:val="20"/>
                <w:szCs w:val="20"/>
              </w:rPr>
            </w:pPr>
          </w:p>
        </w:tc>
        <w:tc>
          <w:tcPr>
            <w:tcW w:w="2373" w:type="dxa"/>
          </w:tcPr>
          <w:p w14:paraId="24315F22" w14:textId="665A1773" w:rsidR="005B1A8E" w:rsidRPr="00912AF5" w:rsidRDefault="005B1A8E" w:rsidP="005B1A8E">
            <w:pPr>
              <w:spacing w:after="0" w:line="240" w:lineRule="auto"/>
              <w:rPr>
                <w:rFonts w:ascii="Arial" w:eastAsia="Adobe Fan Heiti Std B" w:hAnsi="Arial" w:cs="Arial"/>
                <w:sz w:val="20"/>
                <w:szCs w:val="20"/>
              </w:rPr>
            </w:pPr>
            <w:proofErr w:type="spellStart"/>
            <w:r w:rsidRPr="00EC4389">
              <w:rPr>
                <w:rFonts w:ascii="Arial" w:eastAsia="MS Gothic" w:hAnsi="Arial" w:cs="Arial"/>
                <w:sz w:val="20"/>
                <w:szCs w:val="20"/>
              </w:rPr>
              <w:t>Ketepatan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tentang</w:t>
            </w:r>
            <w:proofErr w:type="spellEnd"/>
            <w:r w:rsidRPr="00EC4389">
              <w:rPr>
                <w:rFonts w:ascii="Arial" w:eastAsia="MS Gothic" w:hAnsi="Arial" w:cs="Arial"/>
                <w:sz w:val="20"/>
                <w:szCs w:val="20"/>
              </w:rPr>
              <w:t xml:space="preserve"> </w:t>
            </w:r>
            <w:proofErr w:type="spellStart"/>
            <w:r>
              <w:rPr>
                <w:rFonts w:ascii="Arial" w:eastAsia="MS Gothic" w:hAnsi="Arial" w:cs="Arial"/>
                <w:sz w:val="20"/>
                <w:szCs w:val="20"/>
              </w:rPr>
              <w:t>Bahan</w:t>
            </w:r>
            <w:proofErr w:type="spellEnd"/>
            <w:r>
              <w:rPr>
                <w:rFonts w:ascii="Arial" w:eastAsia="MS Gothic" w:hAnsi="Arial" w:cs="Arial"/>
                <w:sz w:val="20"/>
                <w:szCs w:val="20"/>
              </w:rPr>
              <w:t xml:space="preserve"> Kajian yang </w:t>
            </w:r>
            <w:proofErr w:type="spellStart"/>
            <w:r>
              <w:rPr>
                <w:rFonts w:ascii="Arial" w:eastAsia="MS Gothic" w:hAnsi="Arial" w:cs="Arial"/>
                <w:sz w:val="20"/>
                <w:szCs w:val="20"/>
              </w:rPr>
              <w:t>menjadi</w:t>
            </w:r>
            <w:proofErr w:type="spellEnd"/>
            <w:r>
              <w:rPr>
                <w:rFonts w:ascii="Arial" w:eastAsia="MS Gothic" w:hAnsi="Arial" w:cs="Arial"/>
                <w:sz w:val="20"/>
                <w:szCs w:val="20"/>
              </w:rPr>
              <w:t xml:space="preserve"> </w:t>
            </w:r>
            <w:proofErr w:type="spellStart"/>
            <w:r>
              <w:rPr>
                <w:rFonts w:ascii="Arial" w:eastAsia="MS Gothic" w:hAnsi="Arial" w:cs="Arial"/>
                <w:sz w:val="20"/>
                <w:szCs w:val="20"/>
              </w:rPr>
              <w:t>pembahasan</w:t>
            </w:r>
            <w:proofErr w:type="spellEnd"/>
          </w:p>
        </w:tc>
        <w:tc>
          <w:tcPr>
            <w:tcW w:w="2160" w:type="dxa"/>
          </w:tcPr>
          <w:p w14:paraId="6A4936C0" w14:textId="77777777" w:rsidR="005B1A8E" w:rsidRPr="00912AF5" w:rsidRDefault="005B1A8E" w:rsidP="005B1A8E">
            <w:pPr>
              <w:spacing w:after="0" w:line="240" w:lineRule="auto"/>
              <w:rPr>
                <w:rFonts w:ascii="Arial" w:eastAsia="MS Gothic" w:hAnsi="Arial" w:cs="Arial"/>
                <w:sz w:val="20"/>
                <w:szCs w:val="20"/>
              </w:rPr>
            </w:pPr>
            <w:proofErr w:type="spellStart"/>
            <w:r w:rsidRPr="00912AF5">
              <w:rPr>
                <w:rFonts w:ascii="Arial" w:eastAsia="MS Gothic" w:hAnsi="Arial" w:cs="Arial"/>
                <w:sz w:val="20"/>
                <w:szCs w:val="20"/>
              </w:rPr>
              <w:t>Kriteria</w:t>
            </w:r>
            <w:proofErr w:type="spellEnd"/>
            <w:r w:rsidRPr="00912AF5">
              <w:rPr>
                <w:rFonts w:ascii="Arial" w:eastAsia="MS Gothic" w:hAnsi="Arial" w:cs="Arial"/>
                <w:sz w:val="20"/>
                <w:szCs w:val="20"/>
              </w:rPr>
              <w:t>:</w:t>
            </w:r>
          </w:p>
          <w:p w14:paraId="15C649BB" w14:textId="77777777" w:rsidR="005B1A8E" w:rsidRPr="00912AF5" w:rsidRDefault="005B1A8E" w:rsidP="005B1A8E">
            <w:pPr>
              <w:spacing w:after="0" w:line="240" w:lineRule="auto"/>
              <w:rPr>
                <w:rFonts w:ascii="Arial" w:eastAsia="MS Gothic" w:hAnsi="Arial" w:cs="Arial"/>
                <w:sz w:val="20"/>
                <w:szCs w:val="20"/>
              </w:rPr>
            </w:pPr>
            <w:proofErr w:type="spellStart"/>
            <w:r w:rsidRPr="00912AF5">
              <w:rPr>
                <w:rFonts w:ascii="Arial" w:eastAsia="MS Gothic" w:hAnsi="Arial" w:cs="Arial"/>
                <w:sz w:val="20"/>
                <w:szCs w:val="20"/>
              </w:rPr>
              <w:t>Ketepatan</w:t>
            </w:r>
            <w:proofErr w:type="spellEnd"/>
            <w:r w:rsidRPr="00912AF5">
              <w:rPr>
                <w:rFonts w:ascii="Arial" w:eastAsia="MS Gothic" w:hAnsi="Arial" w:cs="Arial"/>
                <w:sz w:val="20"/>
                <w:szCs w:val="20"/>
              </w:rPr>
              <w:t xml:space="preserve"> dan </w:t>
            </w:r>
            <w:proofErr w:type="spellStart"/>
            <w:r w:rsidRPr="00912AF5">
              <w:rPr>
                <w:rFonts w:ascii="Arial" w:eastAsia="MS Gothic" w:hAnsi="Arial" w:cs="Arial"/>
                <w:sz w:val="20"/>
                <w:szCs w:val="20"/>
              </w:rPr>
              <w:t>Penguasaan</w:t>
            </w:r>
            <w:proofErr w:type="spellEnd"/>
          </w:p>
          <w:p w14:paraId="73074693" w14:textId="77777777" w:rsidR="005B1A8E" w:rsidRPr="00912AF5" w:rsidRDefault="005B1A8E" w:rsidP="005B1A8E">
            <w:pPr>
              <w:spacing w:after="0" w:line="240" w:lineRule="auto"/>
              <w:rPr>
                <w:rFonts w:ascii="Arial" w:eastAsia="MS Gothic" w:hAnsi="Arial" w:cs="Arial"/>
                <w:sz w:val="20"/>
                <w:szCs w:val="20"/>
              </w:rPr>
            </w:pPr>
          </w:p>
          <w:p w14:paraId="792B65B7" w14:textId="77777777" w:rsidR="005B1A8E" w:rsidRPr="00912AF5" w:rsidRDefault="005B1A8E" w:rsidP="005B1A8E">
            <w:pPr>
              <w:spacing w:after="0" w:line="240" w:lineRule="auto"/>
              <w:rPr>
                <w:rFonts w:ascii="Arial" w:eastAsia="MS Gothic" w:hAnsi="Arial" w:cs="Arial"/>
                <w:sz w:val="20"/>
                <w:szCs w:val="20"/>
              </w:rPr>
            </w:pPr>
            <w:proofErr w:type="spellStart"/>
            <w:r w:rsidRPr="00912AF5">
              <w:rPr>
                <w:rFonts w:ascii="Arial" w:eastAsia="MS Gothic" w:hAnsi="Arial" w:cs="Arial"/>
                <w:sz w:val="20"/>
                <w:szCs w:val="20"/>
              </w:rPr>
              <w:t>Bentuk</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Penilaian</w:t>
            </w:r>
            <w:proofErr w:type="spellEnd"/>
            <w:r w:rsidRPr="00912AF5">
              <w:rPr>
                <w:rFonts w:ascii="Arial" w:eastAsia="MS Gothic" w:hAnsi="Arial" w:cs="Arial"/>
                <w:sz w:val="20"/>
                <w:szCs w:val="20"/>
              </w:rPr>
              <w:t>:</w:t>
            </w:r>
          </w:p>
          <w:p w14:paraId="10EA287A" w14:textId="77777777" w:rsidR="005B1A8E" w:rsidRPr="00912AF5" w:rsidRDefault="005B1A8E" w:rsidP="005B1A8E">
            <w:pPr>
              <w:rPr>
                <w:rFonts w:ascii="Arial" w:eastAsia="MS Gothic" w:hAnsi="Arial" w:cs="Arial"/>
                <w:sz w:val="20"/>
                <w:szCs w:val="20"/>
              </w:rPr>
            </w:pPr>
            <w:proofErr w:type="spellStart"/>
            <w:r w:rsidRPr="00912AF5">
              <w:rPr>
                <w:rFonts w:ascii="Arial" w:eastAsia="MS Gothic" w:hAnsi="Arial" w:cs="Arial"/>
                <w:sz w:val="20"/>
                <w:szCs w:val="20"/>
              </w:rPr>
              <w:t>Presentasi</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Kelompok</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Pembahasan</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Tugas</w:t>
            </w:r>
            <w:proofErr w:type="spellEnd"/>
            <w:r w:rsidRPr="00912AF5">
              <w:rPr>
                <w:rFonts w:ascii="Arial" w:eastAsia="MS Gothic" w:hAnsi="Arial" w:cs="Arial"/>
                <w:sz w:val="20"/>
                <w:szCs w:val="20"/>
              </w:rPr>
              <w:t xml:space="preserve"> dan </w:t>
            </w:r>
            <w:proofErr w:type="spellStart"/>
            <w:r w:rsidRPr="00912AF5">
              <w:rPr>
                <w:rFonts w:ascii="Arial" w:eastAsia="MS Gothic" w:hAnsi="Arial" w:cs="Arial"/>
                <w:sz w:val="20"/>
                <w:szCs w:val="20"/>
              </w:rPr>
              <w:t>Kasus</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Kelompok</w:t>
            </w:r>
            <w:proofErr w:type="spellEnd"/>
          </w:p>
          <w:p w14:paraId="021F81B4" w14:textId="77777777" w:rsidR="005B1A8E" w:rsidRPr="00912AF5" w:rsidRDefault="005B1A8E" w:rsidP="005B1A8E">
            <w:pPr>
              <w:rPr>
                <w:rFonts w:ascii="Arial" w:eastAsia="MS Gothic" w:hAnsi="Arial" w:cs="Arial"/>
                <w:sz w:val="20"/>
                <w:szCs w:val="20"/>
              </w:rPr>
            </w:pPr>
            <w:proofErr w:type="spellStart"/>
            <w:r w:rsidRPr="00912AF5">
              <w:rPr>
                <w:rFonts w:ascii="Arial" w:eastAsia="MS Gothic" w:hAnsi="Arial" w:cs="Arial"/>
                <w:sz w:val="20"/>
                <w:szCs w:val="20"/>
              </w:rPr>
              <w:t>Studi</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kasus</w:t>
            </w:r>
            <w:proofErr w:type="spellEnd"/>
            <w:r w:rsidRPr="00912AF5">
              <w:rPr>
                <w:rFonts w:ascii="Arial" w:eastAsia="MS Gothic" w:hAnsi="Arial" w:cs="Arial"/>
                <w:sz w:val="20"/>
                <w:szCs w:val="20"/>
              </w:rPr>
              <w:t>, dan seminar</w:t>
            </w:r>
          </w:p>
          <w:p w14:paraId="151B6BC1" w14:textId="65E801AA" w:rsidR="005B1A8E" w:rsidRPr="00BB738E" w:rsidRDefault="005B1A8E" w:rsidP="00BB738E">
            <w:pPr>
              <w:rPr>
                <w:rFonts w:ascii="Arial" w:eastAsia="MS Gothic" w:hAnsi="Arial" w:cs="Arial"/>
                <w:sz w:val="20"/>
                <w:szCs w:val="20"/>
              </w:rPr>
            </w:pPr>
            <w:proofErr w:type="spellStart"/>
            <w:r w:rsidRPr="00912AF5">
              <w:rPr>
                <w:rFonts w:ascii="Arial" w:eastAsia="MS Gothic" w:hAnsi="Arial" w:cs="Arial"/>
                <w:sz w:val="20"/>
                <w:szCs w:val="20"/>
              </w:rPr>
              <w:t>Masing-masing</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mahasiswa</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mempresentasikan</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kasus</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untuk</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didiskusikan</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bersama</w:t>
            </w:r>
            <w:proofErr w:type="spellEnd"/>
            <w:r w:rsidRPr="00912AF5">
              <w:rPr>
                <w:rFonts w:ascii="Arial" w:eastAsia="MS Gothic" w:hAnsi="Arial" w:cs="Arial"/>
                <w:sz w:val="20"/>
                <w:szCs w:val="20"/>
              </w:rPr>
              <w:t xml:space="preserve"> di </w:t>
            </w:r>
            <w:proofErr w:type="spellStart"/>
            <w:r w:rsidRPr="00912AF5">
              <w:rPr>
                <w:rFonts w:ascii="Arial" w:eastAsia="MS Gothic" w:hAnsi="Arial" w:cs="Arial"/>
                <w:sz w:val="20"/>
                <w:szCs w:val="20"/>
              </w:rPr>
              <w:t>dalam</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kelas</w:t>
            </w:r>
            <w:proofErr w:type="spellEnd"/>
            <w:r w:rsidRPr="00912AF5">
              <w:rPr>
                <w:rFonts w:ascii="Arial" w:eastAsia="MS Gothic" w:hAnsi="Arial" w:cs="Arial"/>
                <w:sz w:val="20"/>
                <w:szCs w:val="20"/>
              </w:rPr>
              <w:t>.</w:t>
            </w:r>
          </w:p>
        </w:tc>
        <w:tc>
          <w:tcPr>
            <w:tcW w:w="2173" w:type="dxa"/>
          </w:tcPr>
          <w:p w14:paraId="0F3A0ABC" w14:textId="77777777" w:rsidR="005B1A8E" w:rsidRPr="00912AF5" w:rsidRDefault="005B1A8E" w:rsidP="005B1A8E">
            <w:pPr>
              <w:spacing w:after="0" w:line="240" w:lineRule="auto"/>
              <w:rPr>
                <w:rFonts w:ascii="Arial" w:eastAsia="MS Gothic" w:hAnsi="Arial" w:cs="Arial"/>
                <w:sz w:val="20"/>
                <w:szCs w:val="20"/>
              </w:rPr>
            </w:pPr>
            <w:proofErr w:type="spellStart"/>
            <w:r w:rsidRPr="00912AF5">
              <w:rPr>
                <w:rFonts w:ascii="Arial" w:eastAsia="MS Gothic" w:hAnsi="Arial" w:cs="Arial"/>
                <w:sz w:val="20"/>
                <w:szCs w:val="20"/>
              </w:rPr>
              <w:t>Kuliah</w:t>
            </w:r>
            <w:proofErr w:type="spellEnd"/>
            <w:r w:rsidRPr="00912AF5">
              <w:rPr>
                <w:rFonts w:ascii="Arial" w:eastAsia="MS Gothic" w:hAnsi="Arial" w:cs="Arial"/>
                <w:sz w:val="20"/>
                <w:szCs w:val="20"/>
              </w:rPr>
              <w:t xml:space="preserve"> dan </w:t>
            </w:r>
            <w:proofErr w:type="spellStart"/>
            <w:r w:rsidRPr="00912AF5">
              <w:rPr>
                <w:rFonts w:ascii="Arial" w:eastAsia="MS Gothic" w:hAnsi="Arial" w:cs="Arial"/>
                <w:sz w:val="20"/>
                <w:szCs w:val="20"/>
              </w:rPr>
              <w:t>Diskusi</w:t>
            </w:r>
            <w:proofErr w:type="spellEnd"/>
            <w:r w:rsidRPr="00912AF5">
              <w:rPr>
                <w:rFonts w:ascii="Arial" w:eastAsia="MS Gothic" w:hAnsi="Arial" w:cs="Arial"/>
                <w:sz w:val="20"/>
                <w:szCs w:val="20"/>
              </w:rPr>
              <w:t xml:space="preserve"> [TM: 2x (2x50”)]</w:t>
            </w:r>
          </w:p>
          <w:p w14:paraId="40BA8B10" w14:textId="77777777" w:rsidR="005B1A8E" w:rsidRPr="00912AF5" w:rsidRDefault="005B1A8E" w:rsidP="005B1A8E">
            <w:pPr>
              <w:spacing w:after="0" w:line="240" w:lineRule="auto"/>
              <w:rPr>
                <w:rFonts w:ascii="Arial" w:eastAsia="MS Gothic" w:hAnsi="Arial" w:cs="Arial"/>
                <w:sz w:val="20"/>
                <w:szCs w:val="20"/>
              </w:rPr>
            </w:pPr>
          </w:p>
          <w:p w14:paraId="168CB703" w14:textId="77777777" w:rsidR="005B1A8E" w:rsidRDefault="005B1A8E" w:rsidP="005B1A8E">
            <w:pPr>
              <w:spacing w:after="0" w:line="240" w:lineRule="auto"/>
              <w:rPr>
                <w:rFonts w:ascii="Arial" w:eastAsia="Adobe Fan Heiti Std B" w:hAnsi="Arial" w:cs="Arial"/>
                <w:sz w:val="20"/>
                <w:szCs w:val="20"/>
              </w:rPr>
            </w:pPr>
            <w:proofErr w:type="spellStart"/>
            <w:r w:rsidRPr="00912AF5">
              <w:rPr>
                <w:rFonts w:ascii="Arial" w:eastAsia="Adobe Fan Heiti Std B" w:hAnsi="Arial" w:cs="Arial"/>
                <w:sz w:val="20"/>
                <w:szCs w:val="20"/>
              </w:rPr>
              <w:t>Presentasi</w:t>
            </w:r>
            <w:proofErr w:type="spellEnd"/>
          </w:p>
          <w:p w14:paraId="0562EF7D" w14:textId="77777777" w:rsidR="00BF1B02" w:rsidRDefault="00BF1B02" w:rsidP="005B1A8E">
            <w:pPr>
              <w:spacing w:after="0" w:line="240" w:lineRule="auto"/>
              <w:rPr>
                <w:rFonts w:ascii="Arial" w:eastAsia="Adobe Fan Heiti Std B" w:hAnsi="Arial" w:cs="Arial"/>
                <w:sz w:val="20"/>
                <w:szCs w:val="20"/>
              </w:rPr>
            </w:pPr>
          </w:p>
          <w:p w14:paraId="3F8A2EDB" w14:textId="77777777" w:rsidR="00BF1B02" w:rsidRPr="005B1A8E" w:rsidRDefault="00BF1B02" w:rsidP="00BF1B02">
            <w:pPr>
              <w:spacing w:after="0" w:line="240" w:lineRule="auto"/>
              <w:rPr>
                <w:rFonts w:ascii="Arial" w:eastAsia="MS Gothic" w:hAnsi="Arial" w:cs="Arial"/>
                <w:sz w:val="20"/>
                <w:szCs w:val="20"/>
              </w:rPr>
            </w:pPr>
            <w:proofErr w:type="spellStart"/>
            <w:proofErr w:type="gramStart"/>
            <w:r w:rsidRPr="005B1A8E">
              <w:rPr>
                <w:rFonts w:ascii="Arial" w:eastAsia="MS Gothic" w:hAnsi="Arial" w:cs="Arial"/>
                <w:sz w:val="20"/>
                <w:szCs w:val="20"/>
              </w:rPr>
              <w:t>Tugas</w:t>
            </w:r>
            <w:proofErr w:type="spellEnd"/>
            <w:r w:rsidRPr="005B1A8E">
              <w:rPr>
                <w:rFonts w:ascii="Arial" w:eastAsia="MS Gothic" w:hAnsi="Arial" w:cs="Arial"/>
                <w:sz w:val="20"/>
                <w:szCs w:val="20"/>
              </w:rPr>
              <w:t xml:space="preserve"> :</w:t>
            </w:r>
            <w:proofErr w:type="gram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Menyusun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ringkasan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tentang</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Bahan</w:t>
            </w:r>
            <w:proofErr w:type="spellEnd"/>
            <w:r w:rsidRPr="005B1A8E">
              <w:rPr>
                <w:rFonts w:ascii="Arial" w:eastAsia="MS Gothic" w:hAnsi="Arial" w:cs="Arial"/>
                <w:sz w:val="20"/>
                <w:szCs w:val="20"/>
              </w:rPr>
              <w:t xml:space="preserve"> Kajian</w:t>
            </w:r>
          </w:p>
          <w:p w14:paraId="333453FD" w14:textId="6434D142" w:rsidR="00BF1B02" w:rsidRPr="005B1A8E" w:rsidRDefault="00BF1B02" w:rsidP="00BF1B02">
            <w:pPr>
              <w:spacing w:after="0" w:line="240" w:lineRule="auto"/>
              <w:rPr>
                <w:rFonts w:ascii="Arial" w:eastAsia="MS Gothic" w:hAnsi="Arial" w:cs="Arial"/>
                <w:sz w:val="20"/>
                <w:szCs w:val="20"/>
              </w:rPr>
            </w:pPr>
            <w:r w:rsidRPr="005B1A8E">
              <w:rPr>
                <w:rFonts w:ascii="Arial" w:eastAsia="MS Gothic" w:hAnsi="Arial" w:cs="Arial"/>
                <w:sz w:val="20"/>
                <w:szCs w:val="20"/>
              </w:rPr>
              <w:t>BT+BM (1+1)</w:t>
            </w:r>
            <w:r w:rsidR="00BB738E">
              <w:rPr>
                <w:rFonts w:ascii="Arial" w:eastAsia="MS Gothic" w:hAnsi="Arial" w:cs="Arial"/>
                <w:sz w:val="20"/>
                <w:szCs w:val="20"/>
              </w:rPr>
              <w:t xml:space="preserve"> </w:t>
            </w:r>
            <w:r w:rsidRPr="005B1A8E">
              <w:rPr>
                <w:rFonts w:ascii="Arial" w:eastAsia="MS Gothic" w:hAnsi="Arial" w:cs="Arial"/>
                <w:sz w:val="20"/>
                <w:szCs w:val="20"/>
              </w:rPr>
              <w:t>x</w:t>
            </w:r>
            <w:r w:rsidR="00BB738E">
              <w:rPr>
                <w:rFonts w:ascii="Arial" w:eastAsia="MS Gothic" w:hAnsi="Arial" w:cs="Arial"/>
                <w:sz w:val="20"/>
                <w:szCs w:val="20"/>
              </w:rPr>
              <w:t xml:space="preserve"> </w:t>
            </w:r>
            <w:r w:rsidRPr="005B1A8E">
              <w:rPr>
                <w:rFonts w:ascii="Arial" w:eastAsia="MS Gothic" w:hAnsi="Arial" w:cs="Arial"/>
                <w:sz w:val="20"/>
                <w:szCs w:val="20"/>
              </w:rPr>
              <w:t>(2x60”)</w:t>
            </w:r>
          </w:p>
          <w:p w14:paraId="58017AC4" w14:textId="2F55B08D" w:rsidR="00BF1B02" w:rsidRPr="00912AF5" w:rsidRDefault="00BF1B02" w:rsidP="005B1A8E">
            <w:pPr>
              <w:spacing w:after="0" w:line="240" w:lineRule="auto"/>
              <w:rPr>
                <w:rFonts w:ascii="Arial" w:eastAsia="Adobe Fan Heiti Std B" w:hAnsi="Arial" w:cs="Arial"/>
                <w:sz w:val="20"/>
                <w:szCs w:val="20"/>
              </w:rPr>
            </w:pPr>
          </w:p>
        </w:tc>
        <w:tc>
          <w:tcPr>
            <w:tcW w:w="1701" w:type="dxa"/>
          </w:tcPr>
          <w:p w14:paraId="4BCF9F1F" w14:textId="26650982" w:rsidR="005B1A8E" w:rsidRPr="005B1A8E" w:rsidRDefault="003F5D96" w:rsidP="00174476">
            <w:pPr>
              <w:pStyle w:val="ListParagraph"/>
              <w:spacing w:after="0" w:line="240" w:lineRule="auto"/>
              <w:ind w:left="315"/>
              <w:rPr>
                <w:rFonts w:ascii="Arial" w:hAnsi="Arial" w:cs="Arial"/>
                <w:sz w:val="20"/>
                <w:szCs w:val="20"/>
              </w:rPr>
            </w:pPr>
            <w:r>
              <w:rPr>
                <w:rFonts w:ascii="Arial" w:hAnsi="Arial" w:cs="Arial"/>
                <w:sz w:val="20"/>
                <w:szCs w:val="20"/>
              </w:rPr>
              <w:t>Material Flow Cost Accounting</w:t>
            </w:r>
          </w:p>
        </w:tc>
        <w:tc>
          <w:tcPr>
            <w:tcW w:w="1035" w:type="dxa"/>
          </w:tcPr>
          <w:p w14:paraId="77185401" w14:textId="0B81AEC0" w:rsidR="005B1A8E" w:rsidRPr="00912AF5" w:rsidRDefault="005B1A8E" w:rsidP="005B1A8E">
            <w:pPr>
              <w:spacing w:after="0" w:line="240" w:lineRule="auto"/>
              <w:jc w:val="center"/>
              <w:rPr>
                <w:rFonts w:ascii="Arial" w:eastAsia="Adobe Fan Heiti Std B" w:hAnsi="Arial" w:cs="Arial"/>
                <w:sz w:val="20"/>
                <w:szCs w:val="20"/>
              </w:rPr>
            </w:pPr>
            <w:r w:rsidRPr="00912AF5">
              <w:rPr>
                <w:rFonts w:ascii="Arial" w:eastAsia="Adobe Fan Heiti Std B" w:hAnsi="Arial" w:cs="Arial"/>
                <w:sz w:val="20"/>
                <w:szCs w:val="20"/>
              </w:rPr>
              <w:t>10</w:t>
            </w:r>
          </w:p>
        </w:tc>
      </w:tr>
      <w:tr w:rsidR="00174476" w:rsidRPr="007F42E3" w14:paraId="343E9E24" w14:textId="77777777" w:rsidTr="00174476">
        <w:trPr>
          <w:gridAfter w:val="1"/>
          <w:wAfter w:w="10" w:type="dxa"/>
          <w:trHeight w:val="390"/>
        </w:trPr>
        <w:tc>
          <w:tcPr>
            <w:tcW w:w="856" w:type="dxa"/>
            <w:vAlign w:val="center"/>
          </w:tcPr>
          <w:p w14:paraId="5F53BD97" w14:textId="3A3BDB30" w:rsidR="00174476" w:rsidRPr="00912AF5" w:rsidRDefault="00174476" w:rsidP="00174476">
            <w:pPr>
              <w:spacing w:after="0" w:line="240" w:lineRule="auto"/>
              <w:jc w:val="center"/>
              <w:rPr>
                <w:rFonts w:ascii="Arial" w:eastAsia="Adobe Fan Heiti Std B" w:hAnsi="Arial" w:cs="Arial"/>
                <w:sz w:val="20"/>
                <w:szCs w:val="20"/>
              </w:rPr>
            </w:pPr>
            <w:r>
              <w:rPr>
                <w:rFonts w:ascii="Arial" w:eastAsia="Adobe Fan Heiti Std B" w:hAnsi="Arial" w:cs="Arial"/>
                <w:sz w:val="20"/>
                <w:szCs w:val="20"/>
              </w:rPr>
              <w:t>12</w:t>
            </w:r>
          </w:p>
        </w:tc>
        <w:tc>
          <w:tcPr>
            <w:tcW w:w="12081" w:type="dxa"/>
            <w:gridSpan w:val="6"/>
          </w:tcPr>
          <w:p w14:paraId="0C223E4D" w14:textId="77777777" w:rsidR="00174476" w:rsidRDefault="00174476" w:rsidP="00174476">
            <w:pPr>
              <w:spacing w:after="0" w:line="240" w:lineRule="auto"/>
              <w:jc w:val="center"/>
              <w:rPr>
                <w:rFonts w:ascii="Arial" w:eastAsia="Adobe Fan Heiti Std B" w:hAnsi="Arial" w:cs="Arial"/>
                <w:b/>
                <w:sz w:val="20"/>
                <w:szCs w:val="20"/>
              </w:rPr>
            </w:pPr>
          </w:p>
          <w:p w14:paraId="4B41BEB9" w14:textId="1FA541CB" w:rsidR="00174476" w:rsidRPr="00912AF5" w:rsidRDefault="00174476" w:rsidP="00174476">
            <w:pPr>
              <w:spacing w:after="0" w:line="240" w:lineRule="auto"/>
              <w:jc w:val="center"/>
              <w:rPr>
                <w:rFonts w:ascii="Arial" w:eastAsia="Adobe Fan Heiti Std B" w:hAnsi="Arial" w:cs="Arial"/>
                <w:sz w:val="20"/>
                <w:szCs w:val="20"/>
              </w:rPr>
            </w:pPr>
            <w:r w:rsidRPr="00174476">
              <w:rPr>
                <w:rFonts w:ascii="Arial" w:eastAsia="Adobe Fan Heiti Std B" w:hAnsi="Arial" w:cs="Arial"/>
                <w:b/>
                <w:sz w:val="20"/>
                <w:szCs w:val="20"/>
              </w:rPr>
              <w:t>Quiz</w:t>
            </w:r>
            <w:r>
              <w:rPr>
                <w:rFonts w:ascii="Arial" w:eastAsia="Adobe Fan Heiti Std B" w:hAnsi="Arial" w:cs="Arial"/>
                <w:b/>
                <w:sz w:val="20"/>
                <w:szCs w:val="20"/>
              </w:rPr>
              <w:t xml:space="preserve"> II </w:t>
            </w:r>
            <w:proofErr w:type="spellStart"/>
            <w:r>
              <w:rPr>
                <w:rFonts w:ascii="Arial" w:eastAsia="Adobe Fan Heiti Std B" w:hAnsi="Arial" w:cs="Arial"/>
                <w:b/>
                <w:sz w:val="20"/>
                <w:szCs w:val="20"/>
              </w:rPr>
              <w:t>Materi</w:t>
            </w:r>
            <w:proofErr w:type="spellEnd"/>
            <w:r>
              <w:rPr>
                <w:rFonts w:ascii="Arial" w:eastAsia="Adobe Fan Heiti Std B" w:hAnsi="Arial" w:cs="Arial"/>
                <w:b/>
                <w:sz w:val="20"/>
                <w:szCs w:val="20"/>
              </w:rPr>
              <w:t xml:space="preserve"> </w:t>
            </w:r>
            <w:proofErr w:type="spellStart"/>
            <w:r>
              <w:rPr>
                <w:rFonts w:ascii="Arial" w:eastAsia="Adobe Fan Heiti Std B" w:hAnsi="Arial" w:cs="Arial"/>
                <w:b/>
                <w:sz w:val="20"/>
                <w:szCs w:val="20"/>
              </w:rPr>
              <w:t>Pertemuan</w:t>
            </w:r>
            <w:proofErr w:type="spellEnd"/>
            <w:r>
              <w:rPr>
                <w:rFonts w:ascii="Arial" w:eastAsia="Adobe Fan Heiti Std B" w:hAnsi="Arial" w:cs="Arial"/>
                <w:b/>
                <w:sz w:val="20"/>
                <w:szCs w:val="20"/>
              </w:rPr>
              <w:t xml:space="preserve"> 9-11</w:t>
            </w:r>
          </w:p>
        </w:tc>
      </w:tr>
      <w:tr w:rsidR="00174476" w:rsidRPr="007F42E3" w14:paraId="46628EFD" w14:textId="77777777" w:rsidTr="00BB738E">
        <w:trPr>
          <w:gridAfter w:val="1"/>
          <w:wAfter w:w="10" w:type="dxa"/>
          <w:trHeight w:val="4557"/>
        </w:trPr>
        <w:tc>
          <w:tcPr>
            <w:tcW w:w="856" w:type="dxa"/>
          </w:tcPr>
          <w:p w14:paraId="2A13A3E3" w14:textId="7D427AC5" w:rsidR="00174476" w:rsidRPr="00912AF5" w:rsidRDefault="00174476" w:rsidP="00174476">
            <w:pPr>
              <w:spacing w:after="0" w:line="240" w:lineRule="auto"/>
              <w:jc w:val="center"/>
              <w:rPr>
                <w:rFonts w:ascii="Arial" w:eastAsia="Adobe Fan Heiti Std B" w:hAnsi="Arial" w:cs="Arial"/>
                <w:sz w:val="20"/>
                <w:szCs w:val="20"/>
              </w:rPr>
            </w:pPr>
            <w:r>
              <w:rPr>
                <w:rFonts w:ascii="Arial" w:eastAsia="Adobe Fan Heiti Std B" w:hAnsi="Arial" w:cs="Arial"/>
                <w:sz w:val="20"/>
                <w:szCs w:val="20"/>
              </w:rPr>
              <w:lastRenderedPageBreak/>
              <w:t>13-1</w:t>
            </w:r>
            <w:r w:rsidR="003F5D96">
              <w:rPr>
                <w:rFonts w:ascii="Arial" w:eastAsia="Adobe Fan Heiti Std B" w:hAnsi="Arial" w:cs="Arial"/>
                <w:sz w:val="20"/>
                <w:szCs w:val="20"/>
              </w:rPr>
              <w:t>5</w:t>
            </w:r>
          </w:p>
        </w:tc>
        <w:tc>
          <w:tcPr>
            <w:tcW w:w="2639" w:type="dxa"/>
          </w:tcPr>
          <w:p w14:paraId="0966FC83" w14:textId="77777777" w:rsidR="003F5D96" w:rsidRPr="003F5D96" w:rsidRDefault="003F5D96" w:rsidP="003F5D96">
            <w:pPr>
              <w:spacing w:after="0" w:line="240" w:lineRule="auto"/>
              <w:jc w:val="both"/>
              <w:rPr>
                <w:rFonts w:ascii="Arial" w:eastAsia="MS Gothic" w:hAnsi="Arial" w:cs="Arial"/>
                <w:sz w:val="20"/>
                <w:szCs w:val="20"/>
              </w:rPr>
            </w:pPr>
            <w:proofErr w:type="spellStart"/>
            <w:r w:rsidRPr="003F5D96">
              <w:rPr>
                <w:rFonts w:ascii="Arial" w:eastAsia="MS Gothic" w:hAnsi="Arial" w:cs="Arial"/>
                <w:sz w:val="20"/>
                <w:szCs w:val="20"/>
              </w:rPr>
              <w:t>Mampu</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memahami</w:t>
            </w:r>
            <w:proofErr w:type="spellEnd"/>
            <w:r w:rsidRPr="003F5D96">
              <w:rPr>
                <w:rFonts w:ascii="Arial" w:eastAsia="MS Gothic" w:hAnsi="Arial" w:cs="Arial"/>
                <w:sz w:val="20"/>
                <w:szCs w:val="20"/>
              </w:rPr>
              <w:t xml:space="preserve"> dan </w:t>
            </w:r>
            <w:proofErr w:type="spellStart"/>
            <w:r w:rsidRPr="003F5D96">
              <w:rPr>
                <w:rFonts w:ascii="Arial" w:eastAsia="MS Gothic" w:hAnsi="Arial" w:cs="Arial"/>
                <w:sz w:val="20"/>
                <w:szCs w:val="20"/>
              </w:rPr>
              <w:t>menjelaskan</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konsep</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serta</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melakukan</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analisa</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kasus</w:t>
            </w:r>
            <w:proofErr w:type="spellEnd"/>
            <w:r w:rsidRPr="003F5D96">
              <w:rPr>
                <w:rFonts w:ascii="Arial" w:eastAsia="MS Gothic" w:hAnsi="Arial" w:cs="Arial"/>
                <w:sz w:val="20"/>
                <w:szCs w:val="20"/>
              </w:rPr>
              <w:t xml:space="preserve"> dan </w:t>
            </w:r>
            <w:proofErr w:type="spellStart"/>
            <w:r w:rsidRPr="003F5D96">
              <w:rPr>
                <w:rFonts w:ascii="Arial" w:eastAsia="MS Gothic" w:hAnsi="Arial" w:cs="Arial"/>
                <w:sz w:val="20"/>
                <w:szCs w:val="20"/>
              </w:rPr>
              <w:t>menuangkan</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pemikirannya</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ke</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dalam</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bentuk</w:t>
            </w:r>
            <w:proofErr w:type="spellEnd"/>
            <w:r w:rsidRPr="003F5D96">
              <w:rPr>
                <w:rFonts w:ascii="Arial" w:eastAsia="MS Gothic" w:hAnsi="Arial" w:cs="Arial"/>
                <w:sz w:val="20"/>
                <w:szCs w:val="20"/>
              </w:rPr>
              <w:t xml:space="preserve"> paper </w:t>
            </w:r>
            <w:proofErr w:type="spellStart"/>
            <w:r w:rsidRPr="003F5D96">
              <w:rPr>
                <w:rFonts w:ascii="Arial" w:eastAsia="MS Gothic" w:hAnsi="Arial" w:cs="Arial"/>
                <w:sz w:val="20"/>
                <w:szCs w:val="20"/>
              </w:rPr>
              <w:t>atau</w:t>
            </w:r>
            <w:proofErr w:type="spellEnd"/>
            <w:r w:rsidRPr="003F5D96">
              <w:rPr>
                <w:rFonts w:ascii="Arial" w:eastAsia="MS Gothic" w:hAnsi="Arial" w:cs="Arial"/>
                <w:sz w:val="20"/>
                <w:szCs w:val="20"/>
              </w:rPr>
              <w:t xml:space="preserve"> </w:t>
            </w:r>
            <w:proofErr w:type="spellStart"/>
            <w:r w:rsidRPr="003F5D96">
              <w:rPr>
                <w:rFonts w:ascii="Arial" w:eastAsia="MS Gothic" w:hAnsi="Arial" w:cs="Arial"/>
                <w:sz w:val="20"/>
                <w:szCs w:val="20"/>
              </w:rPr>
              <w:t>artikel</w:t>
            </w:r>
            <w:proofErr w:type="spellEnd"/>
            <w:r w:rsidRPr="003F5D96">
              <w:rPr>
                <w:rFonts w:ascii="Arial" w:eastAsia="MS Gothic" w:hAnsi="Arial" w:cs="Arial"/>
                <w:sz w:val="20"/>
                <w:szCs w:val="20"/>
              </w:rPr>
              <w:t>.</w:t>
            </w:r>
          </w:p>
          <w:p w14:paraId="4E82FF0D" w14:textId="068B5E5A" w:rsidR="00174476" w:rsidRPr="00EC4389" w:rsidRDefault="00174476" w:rsidP="00174476">
            <w:pPr>
              <w:spacing w:after="0" w:line="240" w:lineRule="auto"/>
              <w:rPr>
                <w:rFonts w:ascii="Arial" w:eastAsia="MS Gothic" w:hAnsi="Arial" w:cs="Arial"/>
                <w:sz w:val="20"/>
                <w:szCs w:val="20"/>
              </w:rPr>
            </w:pPr>
          </w:p>
        </w:tc>
        <w:tc>
          <w:tcPr>
            <w:tcW w:w="2373" w:type="dxa"/>
          </w:tcPr>
          <w:p w14:paraId="127F696C" w14:textId="795DC9B7" w:rsidR="00174476" w:rsidRPr="00EC4389" w:rsidRDefault="00174476" w:rsidP="003F5D96">
            <w:pPr>
              <w:spacing w:after="0" w:line="240" w:lineRule="auto"/>
              <w:rPr>
                <w:rFonts w:ascii="Arial" w:eastAsia="MS Gothic" w:hAnsi="Arial" w:cs="Arial"/>
                <w:sz w:val="20"/>
                <w:szCs w:val="20"/>
              </w:rPr>
            </w:pPr>
            <w:proofErr w:type="spellStart"/>
            <w:r w:rsidRPr="00EC4389">
              <w:rPr>
                <w:rFonts w:ascii="Arial" w:eastAsia="MS Gothic" w:hAnsi="Arial" w:cs="Arial"/>
                <w:sz w:val="20"/>
                <w:szCs w:val="20"/>
              </w:rPr>
              <w:t>Ketepatan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menjelaskan</w:t>
            </w:r>
            <w:proofErr w:type="spellEnd"/>
            <w:r w:rsidRPr="00EC4389">
              <w:rPr>
                <w:rFonts w:ascii="Arial" w:eastAsia="MS Gothic" w:hAnsi="Arial" w:cs="Arial"/>
                <w:sz w:val="20"/>
                <w:szCs w:val="20"/>
              </w:rPr>
              <w:t xml:space="preserve"> </w:t>
            </w:r>
            <w:proofErr w:type="spellStart"/>
            <w:r w:rsidRPr="00EC4389">
              <w:rPr>
                <w:rFonts w:ascii="Arial" w:eastAsia="MS Gothic" w:hAnsi="Arial" w:cs="Arial"/>
                <w:sz w:val="20"/>
                <w:szCs w:val="20"/>
              </w:rPr>
              <w:t>tentang</w:t>
            </w:r>
            <w:proofErr w:type="spellEnd"/>
            <w:r w:rsidRPr="00EC4389">
              <w:rPr>
                <w:rFonts w:ascii="Arial" w:eastAsia="MS Gothic" w:hAnsi="Arial" w:cs="Arial"/>
                <w:sz w:val="20"/>
                <w:szCs w:val="20"/>
              </w:rPr>
              <w:t xml:space="preserve"> </w:t>
            </w:r>
            <w:proofErr w:type="spellStart"/>
            <w:r>
              <w:rPr>
                <w:rFonts w:ascii="Arial" w:eastAsia="MS Gothic" w:hAnsi="Arial" w:cs="Arial"/>
                <w:sz w:val="20"/>
                <w:szCs w:val="20"/>
              </w:rPr>
              <w:t>Bahan</w:t>
            </w:r>
            <w:proofErr w:type="spellEnd"/>
            <w:r>
              <w:rPr>
                <w:rFonts w:ascii="Arial" w:eastAsia="MS Gothic" w:hAnsi="Arial" w:cs="Arial"/>
                <w:sz w:val="20"/>
                <w:szCs w:val="20"/>
              </w:rPr>
              <w:t xml:space="preserve"> Kajian yang </w:t>
            </w:r>
            <w:proofErr w:type="spellStart"/>
            <w:r>
              <w:rPr>
                <w:rFonts w:ascii="Arial" w:eastAsia="MS Gothic" w:hAnsi="Arial" w:cs="Arial"/>
                <w:sz w:val="20"/>
                <w:szCs w:val="20"/>
              </w:rPr>
              <w:t>menjadi</w:t>
            </w:r>
            <w:proofErr w:type="spellEnd"/>
            <w:r>
              <w:rPr>
                <w:rFonts w:ascii="Arial" w:eastAsia="MS Gothic" w:hAnsi="Arial" w:cs="Arial"/>
                <w:sz w:val="20"/>
                <w:szCs w:val="20"/>
              </w:rPr>
              <w:t xml:space="preserve"> </w:t>
            </w:r>
            <w:proofErr w:type="spellStart"/>
            <w:r>
              <w:rPr>
                <w:rFonts w:ascii="Arial" w:eastAsia="MS Gothic" w:hAnsi="Arial" w:cs="Arial"/>
                <w:sz w:val="20"/>
                <w:szCs w:val="20"/>
              </w:rPr>
              <w:t>pembahasan</w:t>
            </w:r>
            <w:proofErr w:type="spellEnd"/>
            <w:r>
              <w:rPr>
                <w:rFonts w:ascii="Arial" w:eastAsia="MS Gothic" w:hAnsi="Arial" w:cs="Arial"/>
                <w:sz w:val="20"/>
                <w:szCs w:val="20"/>
              </w:rPr>
              <w:t>.</w:t>
            </w:r>
          </w:p>
        </w:tc>
        <w:tc>
          <w:tcPr>
            <w:tcW w:w="2160" w:type="dxa"/>
          </w:tcPr>
          <w:p w14:paraId="1E106313" w14:textId="77777777" w:rsidR="00174476" w:rsidRPr="003F5D96" w:rsidRDefault="00174476" w:rsidP="00174476">
            <w:pPr>
              <w:spacing w:after="0" w:line="240" w:lineRule="auto"/>
              <w:rPr>
                <w:rFonts w:ascii="Arial" w:eastAsia="MS Gothic" w:hAnsi="Arial" w:cs="Arial"/>
                <w:b/>
                <w:sz w:val="20"/>
                <w:szCs w:val="20"/>
              </w:rPr>
            </w:pPr>
            <w:proofErr w:type="spellStart"/>
            <w:r w:rsidRPr="003F5D96">
              <w:rPr>
                <w:rFonts w:ascii="Arial" w:eastAsia="MS Gothic" w:hAnsi="Arial" w:cs="Arial"/>
                <w:b/>
                <w:sz w:val="20"/>
                <w:szCs w:val="20"/>
              </w:rPr>
              <w:t>Kriteria</w:t>
            </w:r>
            <w:proofErr w:type="spellEnd"/>
            <w:r w:rsidRPr="003F5D96">
              <w:rPr>
                <w:rFonts w:ascii="Arial" w:eastAsia="MS Gothic" w:hAnsi="Arial" w:cs="Arial"/>
                <w:b/>
                <w:sz w:val="20"/>
                <w:szCs w:val="20"/>
              </w:rPr>
              <w:t>:</w:t>
            </w:r>
          </w:p>
          <w:p w14:paraId="75B59176" w14:textId="77777777" w:rsidR="00174476" w:rsidRPr="00912AF5" w:rsidRDefault="00174476" w:rsidP="00174476">
            <w:pPr>
              <w:spacing w:after="0" w:line="240" w:lineRule="auto"/>
              <w:rPr>
                <w:rFonts w:ascii="Arial" w:eastAsia="MS Gothic" w:hAnsi="Arial" w:cs="Arial"/>
                <w:sz w:val="20"/>
                <w:szCs w:val="20"/>
              </w:rPr>
            </w:pPr>
            <w:proofErr w:type="spellStart"/>
            <w:r w:rsidRPr="00912AF5">
              <w:rPr>
                <w:rFonts w:ascii="Arial" w:eastAsia="MS Gothic" w:hAnsi="Arial" w:cs="Arial"/>
                <w:sz w:val="20"/>
                <w:szCs w:val="20"/>
              </w:rPr>
              <w:t>Ketepatan</w:t>
            </w:r>
            <w:proofErr w:type="spellEnd"/>
            <w:r w:rsidRPr="00912AF5">
              <w:rPr>
                <w:rFonts w:ascii="Arial" w:eastAsia="MS Gothic" w:hAnsi="Arial" w:cs="Arial"/>
                <w:sz w:val="20"/>
                <w:szCs w:val="20"/>
              </w:rPr>
              <w:t xml:space="preserve"> dan </w:t>
            </w:r>
            <w:proofErr w:type="spellStart"/>
            <w:r w:rsidRPr="00912AF5">
              <w:rPr>
                <w:rFonts w:ascii="Arial" w:eastAsia="MS Gothic" w:hAnsi="Arial" w:cs="Arial"/>
                <w:sz w:val="20"/>
                <w:szCs w:val="20"/>
              </w:rPr>
              <w:t>Penguasaan</w:t>
            </w:r>
            <w:proofErr w:type="spellEnd"/>
          </w:p>
          <w:p w14:paraId="519A5999" w14:textId="77777777" w:rsidR="00174476" w:rsidRPr="00912AF5" w:rsidRDefault="00174476" w:rsidP="00174476">
            <w:pPr>
              <w:spacing w:after="0" w:line="240" w:lineRule="auto"/>
              <w:rPr>
                <w:rFonts w:ascii="Arial" w:eastAsia="MS Gothic" w:hAnsi="Arial" w:cs="Arial"/>
                <w:sz w:val="20"/>
                <w:szCs w:val="20"/>
              </w:rPr>
            </w:pPr>
          </w:p>
          <w:p w14:paraId="296C14A1" w14:textId="77777777" w:rsidR="00174476" w:rsidRPr="003F5D96" w:rsidRDefault="00174476" w:rsidP="00174476">
            <w:pPr>
              <w:spacing w:after="0" w:line="240" w:lineRule="auto"/>
              <w:rPr>
                <w:rFonts w:ascii="Arial" w:eastAsia="MS Gothic" w:hAnsi="Arial" w:cs="Arial"/>
                <w:b/>
                <w:sz w:val="20"/>
                <w:szCs w:val="20"/>
              </w:rPr>
            </w:pPr>
            <w:proofErr w:type="spellStart"/>
            <w:r w:rsidRPr="003F5D96">
              <w:rPr>
                <w:rFonts w:ascii="Arial" w:eastAsia="MS Gothic" w:hAnsi="Arial" w:cs="Arial"/>
                <w:b/>
                <w:sz w:val="20"/>
                <w:szCs w:val="20"/>
              </w:rPr>
              <w:t>Bentuk</w:t>
            </w:r>
            <w:proofErr w:type="spellEnd"/>
            <w:r w:rsidRPr="003F5D96">
              <w:rPr>
                <w:rFonts w:ascii="Arial" w:eastAsia="MS Gothic" w:hAnsi="Arial" w:cs="Arial"/>
                <w:b/>
                <w:sz w:val="20"/>
                <w:szCs w:val="20"/>
              </w:rPr>
              <w:t xml:space="preserve"> </w:t>
            </w:r>
            <w:proofErr w:type="spellStart"/>
            <w:r w:rsidRPr="003F5D96">
              <w:rPr>
                <w:rFonts w:ascii="Arial" w:eastAsia="MS Gothic" w:hAnsi="Arial" w:cs="Arial"/>
                <w:b/>
                <w:sz w:val="20"/>
                <w:szCs w:val="20"/>
              </w:rPr>
              <w:t>Penilaian</w:t>
            </w:r>
            <w:proofErr w:type="spellEnd"/>
            <w:r w:rsidRPr="003F5D96">
              <w:rPr>
                <w:rFonts w:ascii="Arial" w:eastAsia="MS Gothic" w:hAnsi="Arial" w:cs="Arial"/>
                <w:b/>
                <w:sz w:val="20"/>
                <w:szCs w:val="20"/>
              </w:rPr>
              <w:t>:</w:t>
            </w:r>
          </w:p>
          <w:p w14:paraId="32603A5B" w14:textId="77777777" w:rsidR="00174476" w:rsidRPr="00912AF5" w:rsidRDefault="00174476" w:rsidP="00174476">
            <w:pPr>
              <w:rPr>
                <w:rFonts w:ascii="Arial" w:eastAsia="MS Gothic" w:hAnsi="Arial" w:cs="Arial"/>
                <w:sz w:val="20"/>
                <w:szCs w:val="20"/>
              </w:rPr>
            </w:pPr>
            <w:proofErr w:type="spellStart"/>
            <w:r w:rsidRPr="00912AF5">
              <w:rPr>
                <w:rFonts w:ascii="Arial" w:eastAsia="MS Gothic" w:hAnsi="Arial" w:cs="Arial"/>
                <w:sz w:val="20"/>
                <w:szCs w:val="20"/>
              </w:rPr>
              <w:t>Presentasi</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Kelompok</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Pembahasan</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Tugas</w:t>
            </w:r>
            <w:proofErr w:type="spellEnd"/>
            <w:r w:rsidRPr="00912AF5">
              <w:rPr>
                <w:rFonts w:ascii="Arial" w:eastAsia="MS Gothic" w:hAnsi="Arial" w:cs="Arial"/>
                <w:sz w:val="20"/>
                <w:szCs w:val="20"/>
              </w:rPr>
              <w:t xml:space="preserve"> dan </w:t>
            </w:r>
            <w:proofErr w:type="spellStart"/>
            <w:r w:rsidRPr="00912AF5">
              <w:rPr>
                <w:rFonts w:ascii="Arial" w:eastAsia="MS Gothic" w:hAnsi="Arial" w:cs="Arial"/>
                <w:sz w:val="20"/>
                <w:szCs w:val="20"/>
              </w:rPr>
              <w:t>Kasus</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Kelompok</w:t>
            </w:r>
            <w:proofErr w:type="spellEnd"/>
          </w:p>
          <w:p w14:paraId="30AB950B" w14:textId="77777777" w:rsidR="00174476" w:rsidRPr="00912AF5" w:rsidRDefault="00174476" w:rsidP="00174476">
            <w:pPr>
              <w:rPr>
                <w:rFonts w:ascii="Arial" w:eastAsia="MS Gothic" w:hAnsi="Arial" w:cs="Arial"/>
                <w:sz w:val="20"/>
                <w:szCs w:val="20"/>
              </w:rPr>
            </w:pPr>
            <w:proofErr w:type="spellStart"/>
            <w:r w:rsidRPr="00912AF5">
              <w:rPr>
                <w:rFonts w:ascii="Arial" w:eastAsia="MS Gothic" w:hAnsi="Arial" w:cs="Arial"/>
                <w:sz w:val="20"/>
                <w:szCs w:val="20"/>
              </w:rPr>
              <w:t>Studi</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kasus</w:t>
            </w:r>
            <w:proofErr w:type="spellEnd"/>
            <w:r w:rsidRPr="00912AF5">
              <w:rPr>
                <w:rFonts w:ascii="Arial" w:eastAsia="MS Gothic" w:hAnsi="Arial" w:cs="Arial"/>
                <w:sz w:val="20"/>
                <w:szCs w:val="20"/>
              </w:rPr>
              <w:t>, dan seminar</w:t>
            </w:r>
          </w:p>
          <w:p w14:paraId="3CFC0397" w14:textId="2405B8B0" w:rsidR="00174476" w:rsidRPr="00912AF5" w:rsidRDefault="00174476" w:rsidP="00BB738E">
            <w:pPr>
              <w:rPr>
                <w:rFonts w:ascii="Arial" w:eastAsia="MS Gothic" w:hAnsi="Arial" w:cs="Arial"/>
                <w:sz w:val="20"/>
                <w:szCs w:val="20"/>
              </w:rPr>
            </w:pPr>
            <w:proofErr w:type="spellStart"/>
            <w:r w:rsidRPr="00912AF5">
              <w:rPr>
                <w:rFonts w:ascii="Arial" w:eastAsia="MS Gothic" w:hAnsi="Arial" w:cs="Arial"/>
                <w:sz w:val="20"/>
                <w:szCs w:val="20"/>
              </w:rPr>
              <w:t>Masing-masing</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mahasiswa</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mempresentasikan</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kasus</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untuk</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didiskusikan</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bersama</w:t>
            </w:r>
            <w:proofErr w:type="spellEnd"/>
            <w:r w:rsidRPr="00912AF5">
              <w:rPr>
                <w:rFonts w:ascii="Arial" w:eastAsia="MS Gothic" w:hAnsi="Arial" w:cs="Arial"/>
                <w:sz w:val="20"/>
                <w:szCs w:val="20"/>
              </w:rPr>
              <w:t xml:space="preserve"> di </w:t>
            </w:r>
            <w:proofErr w:type="spellStart"/>
            <w:r w:rsidRPr="00912AF5">
              <w:rPr>
                <w:rFonts w:ascii="Arial" w:eastAsia="MS Gothic" w:hAnsi="Arial" w:cs="Arial"/>
                <w:sz w:val="20"/>
                <w:szCs w:val="20"/>
              </w:rPr>
              <w:t>dalam</w:t>
            </w:r>
            <w:proofErr w:type="spellEnd"/>
            <w:r w:rsidRPr="00912AF5">
              <w:rPr>
                <w:rFonts w:ascii="Arial" w:eastAsia="MS Gothic" w:hAnsi="Arial" w:cs="Arial"/>
                <w:sz w:val="20"/>
                <w:szCs w:val="20"/>
              </w:rPr>
              <w:t xml:space="preserve"> </w:t>
            </w:r>
            <w:proofErr w:type="spellStart"/>
            <w:r w:rsidRPr="00912AF5">
              <w:rPr>
                <w:rFonts w:ascii="Arial" w:eastAsia="MS Gothic" w:hAnsi="Arial" w:cs="Arial"/>
                <w:sz w:val="20"/>
                <w:szCs w:val="20"/>
              </w:rPr>
              <w:t>kelas</w:t>
            </w:r>
            <w:proofErr w:type="spellEnd"/>
            <w:r w:rsidRPr="00912AF5">
              <w:rPr>
                <w:rFonts w:ascii="Arial" w:eastAsia="MS Gothic" w:hAnsi="Arial" w:cs="Arial"/>
                <w:sz w:val="20"/>
                <w:szCs w:val="20"/>
              </w:rPr>
              <w:t>.</w:t>
            </w:r>
          </w:p>
        </w:tc>
        <w:tc>
          <w:tcPr>
            <w:tcW w:w="2173" w:type="dxa"/>
          </w:tcPr>
          <w:p w14:paraId="232F787F" w14:textId="77777777" w:rsidR="00174476" w:rsidRPr="00912AF5" w:rsidRDefault="00174476" w:rsidP="00174476">
            <w:pPr>
              <w:spacing w:after="0" w:line="240" w:lineRule="auto"/>
              <w:rPr>
                <w:rFonts w:ascii="Arial" w:eastAsia="MS Gothic" w:hAnsi="Arial" w:cs="Arial"/>
                <w:sz w:val="20"/>
                <w:szCs w:val="20"/>
              </w:rPr>
            </w:pPr>
            <w:proofErr w:type="spellStart"/>
            <w:r w:rsidRPr="00912AF5">
              <w:rPr>
                <w:rFonts w:ascii="Arial" w:eastAsia="MS Gothic" w:hAnsi="Arial" w:cs="Arial"/>
                <w:sz w:val="20"/>
                <w:szCs w:val="20"/>
              </w:rPr>
              <w:t>Kuliah</w:t>
            </w:r>
            <w:proofErr w:type="spellEnd"/>
            <w:r w:rsidRPr="00912AF5">
              <w:rPr>
                <w:rFonts w:ascii="Arial" w:eastAsia="MS Gothic" w:hAnsi="Arial" w:cs="Arial"/>
                <w:sz w:val="20"/>
                <w:szCs w:val="20"/>
              </w:rPr>
              <w:t xml:space="preserve"> dan </w:t>
            </w:r>
            <w:proofErr w:type="spellStart"/>
            <w:r w:rsidRPr="00912AF5">
              <w:rPr>
                <w:rFonts w:ascii="Arial" w:eastAsia="MS Gothic" w:hAnsi="Arial" w:cs="Arial"/>
                <w:sz w:val="20"/>
                <w:szCs w:val="20"/>
              </w:rPr>
              <w:t>Diskusi</w:t>
            </w:r>
            <w:proofErr w:type="spellEnd"/>
            <w:r w:rsidRPr="00912AF5">
              <w:rPr>
                <w:rFonts w:ascii="Arial" w:eastAsia="MS Gothic" w:hAnsi="Arial" w:cs="Arial"/>
                <w:sz w:val="20"/>
                <w:szCs w:val="20"/>
              </w:rPr>
              <w:t xml:space="preserve"> [TM: 2x (2x50”)]</w:t>
            </w:r>
          </w:p>
          <w:p w14:paraId="6F2E66B7" w14:textId="77777777" w:rsidR="00174476" w:rsidRPr="00912AF5" w:rsidRDefault="00174476" w:rsidP="00174476">
            <w:pPr>
              <w:spacing w:after="0" w:line="240" w:lineRule="auto"/>
              <w:rPr>
                <w:rFonts w:ascii="Arial" w:eastAsia="MS Gothic" w:hAnsi="Arial" w:cs="Arial"/>
                <w:sz w:val="20"/>
                <w:szCs w:val="20"/>
              </w:rPr>
            </w:pPr>
          </w:p>
          <w:p w14:paraId="43BB4988" w14:textId="77777777" w:rsidR="00174476" w:rsidRDefault="00174476" w:rsidP="00174476">
            <w:pPr>
              <w:spacing w:after="0" w:line="240" w:lineRule="auto"/>
              <w:rPr>
                <w:rFonts w:ascii="Arial" w:eastAsia="Adobe Fan Heiti Std B" w:hAnsi="Arial" w:cs="Arial"/>
                <w:sz w:val="20"/>
                <w:szCs w:val="20"/>
              </w:rPr>
            </w:pPr>
            <w:proofErr w:type="spellStart"/>
            <w:r w:rsidRPr="00912AF5">
              <w:rPr>
                <w:rFonts w:ascii="Arial" w:eastAsia="Adobe Fan Heiti Std B" w:hAnsi="Arial" w:cs="Arial"/>
                <w:sz w:val="20"/>
                <w:szCs w:val="20"/>
              </w:rPr>
              <w:t>Presentasi</w:t>
            </w:r>
            <w:proofErr w:type="spellEnd"/>
          </w:p>
          <w:p w14:paraId="4E9705A9" w14:textId="77777777" w:rsidR="00BF1B02" w:rsidRDefault="00BF1B02" w:rsidP="00174476">
            <w:pPr>
              <w:spacing w:after="0" w:line="240" w:lineRule="auto"/>
              <w:rPr>
                <w:rFonts w:ascii="Arial" w:eastAsia="Adobe Fan Heiti Std B" w:hAnsi="Arial" w:cs="Arial"/>
                <w:sz w:val="20"/>
                <w:szCs w:val="20"/>
              </w:rPr>
            </w:pPr>
          </w:p>
          <w:p w14:paraId="12C113F8" w14:textId="77777777" w:rsidR="00BF1B02" w:rsidRPr="005B1A8E" w:rsidRDefault="00BF1B02" w:rsidP="00BF1B02">
            <w:pPr>
              <w:spacing w:after="0" w:line="240" w:lineRule="auto"/>
              <w:rPr>
                <w:rFonts w:ascii="Arial" w:eastAsia="MS Gothic" w:hAnsi="Arial" w:cs="Arial"/>
                <w:sz w:val="20"/>
                <w:szCs w:val="20"/>
              </w:rPr>
            </w:pPr>
            <w:proofErr w:type="spellStart"/>
            <w:proofErr w:type="gramStart"/>
            <w:r w:rsidRPr="005B1A8E">
              <w:rPr>
                <w:rFonts w:ascii="Arial" w:eastAsia="MS Gothic" w:hAnsi="Arial" w:cs="Arial"/>
                <w:sz w:val="20"/>
                <w:szCs w:val="20"/>
              </w:rPr>
              <w:t>Tugas</w:t>
            </w:r>
            <w:proofErr w:type="spellEnd"/>
            <w:r w:rsidRPr="005B1A8E">
              <w:rPr>
                <w:rFonts w:ascii="Arial" w:eastAsia="MS Gothic" w:hAnsi="Arial" w:cs="Arial"/>
                <w:sz w:val="20"/>
                <w:szCs w:val="20"/>
              </w:rPr>
              <w:t xml:space="preserve"> :</w:t>
            </w:r>
            <w:proofErr w:type="gram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Menyusun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ringkasan</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tentang</w:t>
            </w:r>
            <w:proofErr w:type="spellEnd"/>
            <w:r w:rsidRPr="005B1A8E">
              <w:rPr>
                <w:rFonts w:ascii="Arial" w:eastAsia="MS Gothic" w:hAnsi="Arial" w:cs="Arial"/>
                <w:sz w:val="20"/>
                <w:szCs w:val="20"/>
              </w:rPr>
              <w:t xml:space="preserve"> </w:t>
            </w:r>
            <w:proofErr w:type="spellStart"/>
            <w:r w:rsidRPr="005B1A8E">
              <w:rPr>
                <w:rFonts w:ascii="Arial" w:eastAsia="MS Gothic" w:hAnsi="Arial" w:cs="Arial"/>
                <w:sz w:val="20"/>
                <w:szCs w:val="20"/>
              </w:rPr>
              <w:t>Bahan</w:t>
            </w:r>
            <w:proofErr w:type="spellEnd"/>
            <w:r w:rsidRPr="005B1A8E">
              <w:rPr>
                <w:rFonts w:ascii="Arial" w:eastAsia="MS Gothic" w:hAnsi="Arial" w:cs="Arial"/>
                <w:sz w:val="20"/>
                <w:szCs w:val="20"/>
              </w:rPr>
              <w:t xml:space="preserve"> Kajian</w:t>
            </w:r>
          </w:p>
          <w:p w14:paraId="1427C6F8" w14:textId="1738BD4F" w:rsidR="00BF1B02" w:rsidRPr="005B1A8E" w:rsidRDefault="00BF1B02" w:rsidP="00BF1B02">
            <w:pPr>
              <w:spacing w:after="0" w:line="240" w:lineRule="auto"/>
              <w:rPr>
                <w:rFonts w:ascii="Arial" w:eastAsia="MS Gothic" w:hAnsi="Arial" w:cs="Arial"/>
                <w:sz w:val="20"/>
                <w:szCs w:val="20"/>
              </w:rPr>
            </w:pPr>
            <w:r w:rsidRPr="005B1A8E">
              <w:rPr>
                <w:rFonts w:ascii="Arial" w:eastAsia="MS Gothic" w:hAnsi="Arial" w:cs="Arial"/>
                <w:sz w:val="20"/>
                <w:szCs w:val="20"/>
              </w:rPr>
              <w:t>BT+BM (1+1)</w:t>
            </w:r>
            <w:r w:rsidR="00BB738E">
              <w:rPr>
                <w:rFonts w:ascii="Arial" w:eastAsia="MS Gothic" w:hAnsi="Arial" w:cs="Arial"/>
                <w:sz w:val="20"/>
                <w:szCs w:val="20"/>
              </w:rPr>
              <w:t xml:space="preserve"> </w:t>
            </w:r>
            <w:r w:rsidRPr="005B1A8E">
              <w:rPr>
                <w:rFonts w:ascii="Arial" w:eastAsia="MS Gothic" w:hAnsi="Arial" w:cs="Arial"/>
                <w:sz w:val="20"/>
                <w:szCs w:val="20"/>
              </w:rPr>
              <w:t>x</w:t>
            </w:r>
            <w:r w:rsidR="00BB738E">
              <w:rPr>
                <w:rFonts w:ascii="Arial" w:eastAsia="MS Gothic" w:hAnsi="Arial" w:cs="Arial"/>
                <w:sz w:val="20"/>
                <w:szCs w:val="20"/>
              </w:rPr>
              <w:t xml:space="preserve"> </w:t>
            </w:r>
            <w:r w:rsidRPr="005B1A8E">
              <w:rPr>
                <w:rFonts w:ascii="Arial" w:eastAsia="MS Gothic" w:hAnsi="Arial" w:cs="Arial"/>
                <w:sz w:val="20"/>
                <w:szCs w:val="20"/>
              </w:rPr>
              <w:t>(2x60”)</w:t>
            </w:r>
          </w:p>
          <w:p w14:paraId="2B2289E7" w14:textId="0300BE73" w:rsidR="00BF1B02" w:rsidRPr="00912AF5" w:rsidRDefault="00BF1B02" w:rsidP="00174476">
            <w:pPr>
              <w:spacing w:after="0" w:line="240" w:lineRule="auto"/>
              <w:rPr>
                <w:rFonts w:ascii="Arial" w:eastAsia="MS Gothic" w:hAnsi="Arial" w:cs="Arial"/>
                <w:sz w:val="20"/>
                <w:szCs w:val="20"/>
              </w:rPr>
            </w:pPr>
          </w:p>
        </w:tc>
        <w:tc>
          <w:tcPr>
            <w:tcW w:w="1701" w:type="dxa"/>
          </w:tcPr>
          <w:p w14:paraId="671138C9" w14:textId="4D3A00D0" w:rsidR="00174476" w:rsidRPr="005B1A8E" w:rsidRDefault="00BB738E" w:rsidP="00BB738E">
            <w:pPr>
              <w:pStyle w:val="ListParagraph"/>
              <w:spacing w:after="0" w:line="240" w:lineRule="auto"/>
              <w:ind w:left="315" w:hanging="277"/>
              <w:rPr>
                <w:rFonts w:ascii="Arial" w:eastAsia="MS Gothic" w:hAnsi="Arial" w:cs="Arial"/>
                <w:sz w:val="20"/>
                <w:szCs w:val="20"/>
              </w:rPr>
            </w:pPr>
            <w:r>
              <w:rPr>
                <w:rFonts w:ascii="Arial" w:eastAsia="MS Gothic" w:hAnsi="Arial" w:cs="Arial"/>
                <w:sz w:val="20"/>
                <w:szCs w:val="20"/>
              </w:rPr>
              <w:t>Green Business</w:t>
            </w:r>
          </w:p>
        </w:tc>
        <w:tc>
          <w:tcPr>
            <w:tcW w:w="1035" w:type="dxa"/>
          </w:tcPr>
          <w:p w14:paraId="1ABC5701" w14:textId="450DFE95" w:rsidR="00174476" w:rsidRPr="00912AF5" w:rsidRDefault="00174476" w:rsidP="00174476">
            <w:pPr>
              <w:spacing w:after="0" w:line="240" w:lineRule="auto"/>
              <w:jc w:val="center"/>
              <w:rPr>
                <w:rFonts w:ascii="Arial" w:eastAsia="Adobe Fan Heiti Std B" w:hAnsi="Arial" w:cs="Arial"/>
                <w:sz w:val="20"/>
                <w:szCs w:val="20"/>
              </w:rPr>
            </w:pPr>
            <w:r w:rsidRPr="00912AF5">
              <w:rPr>
                <w:rFonts w:ascii="Arial" w:eastAsia="Adobe Fan Heiti Std B" w:hAnsi="Arial" w:cs="Arial"/>
                <w:sz w:val="20"/>
                <w:szCs w:val="20"/>
              </w:rPr>
              <w:t>10</w:t>
            </w:r>
          </w:p>
        </w:tc>
      </w:tr>
      <w:tr w:rsidR="0021750A" w:rsidRPr="007F42E3" w14:paraId="36848EB0" w14:textId="77777777" w:rsidTr="005B1A8E">
        <w:trPr>
          <w:trHeight w:val="730"/>
        </w:trPr>
        <w:tc>
          <w:tcPr>
            <w:tcW w:w="856" w:type="dxa"/>
            <w:vAlign w:val="center"/>
          </w:tcPr>
          <w:p w14:paraId="07D0813C" w14:textId="66395423" w:rsidR="0021750A" w:rsidRDefault="0021750A" w:rsidP="0021750A">
            <w:pPr>
              <w:spacing w:after="0" w:line="240" w:lineRule="auto"/>
              <w:jc w:val="center"/>
              <w:rPr>
                <w:rFonts w:ascii="Arial" w:eastAsia="Adobe Fan Heiti Std B" w:hAnsi="Arial" w:cs="Arial"/>
                <w:sz w:val="18"/>
                <w:szCs w:val="18"/>
              </w:rPr>
            </w:pPr>
            <w:r w:rsidRPr="002331CF">
              <w:rPr>
                <w:rFonts w:ascii="Arial" w:eastAsia="Adobe Fan Heiti Std B" w:hAnsi="Arial" w:cs="Arial"/>
                <w:b/>
                <w:sz w:val="18"/>
                <w:szCs w:val="18"/>
              </w:rPr>
              <w:t>16</w:t>
            </w:r>
          </w:p>
        </w:tc>
        <w:tc>
          <w:tcPr>
            <w:tcW w:w="12091" w:type="dxa"/>
            <w:gridSpan w:val="7"/>
            <w:vAlign w:val="center"/>
          </w:tcPr>
          <w:p w14:paraId="5D984B10" w14:textId="2CBD537A" w:rsidR="0021750A" w:rsidRPr="007F42E3" w:rsidRDefault="0021750A" w:rsidP="0021750A">
            <w:pPr>
              <w:spacing w:after="0" w:line="240" w:lineRule="auto"/>
              <w:jc w:val="both"/>
              <w:rPr>
                <w:rFonts w:ascii="Arial" w:eastAsia="Adobe Fan Heiti Std B" w:hAnsi="Arial" w:cs="Arial"/>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Semester: </w:t>
            </w:r>
            <w:proofErr w:type="spellStart"/>
            <w:r>
              <w:rPr>
                <w:rFonts w:ascii="Arial" w:eastAsia="Adobe Fan Heiti Std B" w:hAnsi="Arial" w:cs="Arial"/>
                <w:b/>
                <w:sz w:val="18"/>
                <w:szCs w:val="18"/>
              </w:rPr>
              <w:t>Melakukan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validasi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penilaian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dan </w:t>
            </w:r>
            <w:proofErr w:type="spellStart"/>
            <w:r>
              <w:rPr>
                <w:rFonts w:ascii="Arial" w:eastAsia="Adobe Fan Heiti Std B" w:hAnsi="Arial" w:cs="Arial"/>
                <w:b/>
                <w:sz w:val="18"/>
                <w:szCs w:val="18"/>
              </w:rPr>
              <w:t>menentukan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kelulusan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mahasiswa</w:t>
            </w:r>
            <w:proofErr w:type="spellEnd"/>
          </w:p>
        </w:tc>
      </w:tr>
    </w:tbl>
    <w:p w14:paraId="2B19D998" w14:textId="77777777" w:rsidR="000377A7" w:rsidRDefault="000377A7" w:rsidP="00020842">
      <w:pPr>
        <w:spacing w:after="0" w:line="240" w:lineRule="auto"/>
        <w:rPr>
          <w:rFonts w:asciiTheme="majorHAnsi" w:hAnsiTheme="majorHAnsi"/>
          <w:sz w:val="20"/>
          <w:szCs w:val="20"/>
        </w:rPr>
      </w:pPr>
    </w:p>
    <w:p w14:paraId="19BD5577" w14:textId="77777777" w:rsidR="00EC59FD" w:rsidRDefault="00EC59FD" w:rsidP="00020842">
      <w:pPr>
        <w:spacing w:after="0" w:line="240" w:lineRule="auto"/>
        <w:rPr>
          <w:rFonts w:asciiTheme="majorHAnsi" w:hAnsiTheme="majorHAnsi"/>
          <w:sz w:val="20"/>
          <w:szCs w:val="20"/>
        </w:rPr>
      </w:pPr>
    </w:p>
    <w:p w14:paraId="0F848762" w14:textId="77777777" w:rsidR="00EC59FD" w:rsidRDefault="00EC59FD" w:rsidP="00020842">
      <w:pPr>
        <w:spacing w:after="0" w:line="240" w:lineRule="auto"/>
        <w:rPr>
          <w:rFonts w:asciiTheme="majorHAnsi" w:hAnsiTheme="majorHAnsi"/>
          <w:sz w:val="20"/>
          <w:szCs w:val="20"/>
        </w:rPr>
      </w:pPr>
    </w:p>
    <w:p w14:paraId="6A4A6336" w14:textId="77777777" w:rsidR="00EC59FD" w:rsidRDefault="00EC59FD" w:rsidP="00EC59FD">
      <w:pPr>
        <w:pStyle w:val="NoSpacing"/>
        <w:spacing w:line="360" w:lineRule="auto"/>
        <w:rPr>
          <w:rFonts w:ascii="Cambria" w:hAnsi="Cambria"/>
        </w:rPr>
      </w:pPr>
    </w:p>
    <w:p w14:paraId="42CCF9B1" w14:textId="77777777" w:rsidR="00A21FCD" w:rsidRDefault="00A21FCD" w:rsidP="00EC59FD">
      <w:pPr>
        <w:pStyle w:val="NoSpacing"/>
        <w:spacing w:line="360" w:lineRule="auto"/>
        <w:rPr>
          <w:rFonts w:ascii="Cambria" w:hAnsi="Cambria"/>
        </w:rPr>
      </w:pPr>
    </w:p>
    <w:p w14:paraId="4C93C46E" w14:textId="77777777" w:rsidR="00A21FCD" w:rsidRDefault="00A21FCD" w:rsidP="00EC59FD">
      <w:pPr>
        <w:pStyle w:val="NoSpacing"/>
        <w:spacing w:line="360" w:lineRule="auto"/>
        <w:rPr>
          <w:rFonts w:ascii="Cambria" w:hAnsi="Cambria"/>
        </w:rPr>
      </w:pPr>
    </w:p>
    <w:p w14:paraId="5BE39497" w14:textId="77777777" w:rsidR="00A21FCD" w:rsidRDefault="00A21FCD" w:rsidP="00EC59FD">
      <w:pPr>
        <w:pStyle w:val="NoSpacing"/>
        <w:spacing w:line="360" w:lineRule="auto"/>
        <w:rPr>
          <w:rFonts w:ascii="Cambria" w:hAnsi="Cambria"/>
        </w:rPr>
      </w:pPr>
    </w:p>
    <w:p w14:paraId="44C83C86" w14:textId="77777777" w:rsidR="00A21FCD" w:rsidRDefault="00A21FCD" w:rsidP="00EC59FD">
      <w:pPr>
        <w:pStyle w:val="NoSpacing"/>
        <w:spacing w:line="360" w:lineRule="auto"/>
        <w:rPr>
          <w:rFonts w:ascii="Cambria" w:hAnsi="Cambria"/>
        </w:rPr>
      </w:pPr>
    </w:p>
    <w:p w14:paraId="50C6A816"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702B31CD"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912AF5" w14:paraId="7810B664" w14:textId="77777777" w:rsidTr="00A21FCD">
        <w:trPr>
          <w:trHeight w:val="629"/>
          <w:tblHeader/>
        </w:trPr>
        <w:tc>
          <w:tcPr>
            <w:tcW w:w="10026" w:type="dxa"/>
            <w:gridSpan w:val="7"/>
            <w:shd w:val="clear" w:color="auto" w:fill="7F7F7F" w:themeFill="text1" w:themeFillTint="80"/>
            <w:vAlign w:val="center"/>
          </w:tcPr>
          <w:p w14:paraId="44226F32" w14:textId="77777777" w:rsidR="00A21FCD" w:rsidRPr="00912AF5" w:rsidRDefault="00A21FCD" w:rsidP="00A21FCD">
            <w:pPr>
              <w:pStyle w:val="NoSpacing"/>
              <w:jc w:val="center"/>
              <w:rPr>
                <w:rFonts w:ascii="Arial" w:hAnsi="Arial" w:cs="Arial"/>
                <w:color w:val="FFFFFF" w:themeColor="background1"/>
                <w:sz w:val="20"/>
                <w:szCs w:val="20"/>
              </w:rPr>
            </w:pPr>
            <w:r w:rsidRPr="00912AF5">
              <w:rPr>
                <w:rFonts w:ascii="Arial" w:hAnsi="Arial" w:cs="Arial"/>
                <w:b/>
                <w:color w:val="FFFFFF" w:themeColor="background1"/>
                <w:sz w:val="20"/>
                <w:szCs w:val="20"/>
              </w:rPr>
              <w:t>RANCANGAN TUGAS MAHASISWA</w:t>
            </w:r>
          </w:p>
        </w:tc>
      </w:tr>
      <w:tr w:rsidR="00657720" w:rsidRPr="00912AF5" w14:paraId="2741B92F" w14:textId="77777777" w:rsidTr="005226D5">
        <w:trPr>
          <w:trHeight w:val="449"/>
        </w:trPr>
        <w:tc>
          <w:tcPr>
            <w:tcW w:w="1998" w:type="dxa"/>
            <w:vAlign w:val="center"/>
          </w:tcPr>
          <w:p w14:paraId="34320361" w14:textId="77777777" w:rsidR="00657720" w:rsidRPr="00912AF5" w:rsidRDefault="005226D5" w:rsidP="005226D5">
            <w:pPr>
              <w:pStyle w:val="NoSpacing"/>
              <w:rPr>
                <w:rFonts w:ascii="Arial" w:hAnsi="Arial" w:cs="Arial"/>
                <w:sz w:val="20"/>
                <w:szCs w:val="20"/>
              </w:rPr>
            </w:pPr>
            <w:r w:rsidRPr="00912AF5">
              <w:rPr>
                <w:rFonts w:ascii="Arial" w:hAnsi="Arial" w:cs="Arial"/>
                <w:sz w:val="20"/>
                <w:szCs w:val="20"/>
              </w:rPr>
              <w:t xml:space="preserve">Mata </w:t>
            </w:r>
            <w:proofErr w:type="spellStart"/>
            <w:r w:rsidRPr="00912AF5">
              <w:rPr>
                <w:rFonts w:ascii="Arial" w:hAnsi="Arial" w:cs="Arial"/>
                <w:sz w:val="20"/>
                <w:szCs w:val="20"/>
              </w:rPr>
              <w:t>Kuliah</w:t>
            </w:r>
            <w:proofErr w:type="spellEnd"/>
          </w:p>
        </w:tc>
        <w:tc>
          <w:tcPr>
            <w:tcW w:w="8028" w:type="dxa"/>
            <w:gridSpan w:val="6"/>
            <w:vAlign w:val="center"/>
          </w:tcPr>
          <w:p w14:paraId="7DB86D30" w14:textId="2AC267D3" w:rsidR="00657720" w:rsidRPr="00912AF5" w:rsidRDefault="00BB738E" w:rsidP="005226D5">
            <w:pPr>
              <w:pStyle w:val="NoSpacing"/>
              <w:rPr>
                <w:rFonts w:ascii="Arial" w:hAnsi="Arial" w:cs="Arial"/>
                <w:sz w:val="20"/>
                <w:szCs w:val="20"/>
              </w:rPr>
            </w:pPr>
            <w:proofErr w:type="spellStart"/>
            <w:r>
              <w:rPr>
                <w:rFonts w:ascii="Arial" w:hAnsi="Arial" w:cs="Arial"/>
                <w:sz w:val="20"/>
                <w:szCs w:val="20"/>
              </w:rPr>
              <w:t>Akuntansi</w:t>
            </w:r>
            <w:proofErr w:type="spellEnd"/>
            <w:r>
              <w:rPr>
                <w:rFonts w:ascii="Arial" w:hAnsi="Arial" w:cs="Arial"/>
                <w:sz w:val="20"/>
                <w:szCs w:val="20"/>
              </w:rPr>
              <w:t xml:space="preserve"> </w:t>
            </w:r>
            <w:proofErr w:type="spellStart"/>
            <w:r>
              <w:rPr>
                <w:rFonts w:ascii="Arial" w:hAnsi="Arial" w:cs="Arial"/>
                <w:sz w:val="20"/>
                <w:szCs w:val="20"/>
              </w:rPr>
              <w:t>Lingkungan</w:t>
            </w:r>
            <w:proofErr w:type="spellEnd"/>
            <w:r>
              <w:rPr>
                <w:rFonts w:ascii="Arial" w:hAnsi="Arial" w:cs="Arial"/>
                <w:sz w:val="20"/>
                <w:szCs w:val="20"/>
              </w:rPr>
              <w:t xml:space="preserve"> dan </w:t>
            </w:r>
            <w:proofErr w:type="spellStart"/>
            <w:r>
              <w:rPr>
                <w:rFonts w:ascii="Arial" w:hAnsi="Arial" w:cs="Arial"/>
                <w:sz w:val="20"/>
                <w:szCs w:val="20"/>
              </w:rPr>
              <w:t>Laporan</w:t>
            </w:r>
            <w:proofErr w:type="spellEnd"/>
            <w:r>
              <w:rPr>
                <w:rFonts w:ascii="Arial" w:hAnsi="Arial" w:cs="Arial"/>
                <w:sz w:val="20"/>
                <w:szCs w:val="20"/>
              </w:rPr>
              <w:t xml:space="preserve"> </w:t>
            </w:r>
            <w:proofErr w:type="spellStart"/>
            <w:r>
              <w:rPr>
                <w:rFonts w:ascii="Arial" w:hAnsi="Arial" w:cs="Arial"/>
                <w:sz w:val="20"/>
                <w:szCs w:val="20"/>
              </w:rPr>
              <w:t>Keberlanjutan</w:t>
            </w:r>
            <w:proofErr w:type="spellEnd"/>
          </w:p>
        </w:tc>
      </w:tr>
      <w:tr w:rsidR="005226D5" w:rsidRPr="00912AF5" w14:paraId="1AC38616" w14:textId="77777777" w:rsidTr="005226D5">
        <w:trPr>
          <w:trHeight w:val="440"/>
        </w:trPr>
        <w:tc>
          <w:tcPr>
            <w:tcW w:w="1998" w:type="dxa"/>
            <w:vAlign w:val="center"/>
          </w:tcPr>
          <w:p w14:paraId="1F6A0589" w14:textId="77777777"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Kode</w:t>
            </w:r>
            <w:proofErr w:type="spellEnd"/>
            <w:r w:rsidRPr="00912AF5">
              <w:rPr>
                <w:rFonts w:ascii="Arial" w:hAnsi="Arial" w:cs="Arial"/>
                <w:sz w:val="20"/>
                <w:szCs w:val="20"/>
              </w:rPr>
              <w:t xml:space="preserve"> MK</w:t>
            </w:r>
          </w:p>
        </w:tc>
        <w:tc>
          <w:tcPr>
            <w:tcW w:w="4320" w:type="dxa"/>
            <w:gridSpan w:val="2"/>
            <w:vAlign w:val="center"/>
          </w:tcPr>
          <w:p w14:paraId="41631ADB" w14:textId="44A83549" w:rsidR="005226D5" w:rsidRPr="00912AF5" w:rsidRDefault="004D273B" w:rsidP="005226D5">
            <w:pPr>
              <w:pStyle w:val="NoSpacing"/>
              <w:rPr>
                <w:rFonts w:ascii="Arial" w:hAnsi="Arial" w:cs="Arial"/>
                <w:sz w:val="20"/>
                <w:szCs w:val="20"/>
              </w:rPr>
            </w:pPr>
            <w:r w:rsidRPr="00912AF5">
              <w:rPr>
                <w:rFonts w:ascii="Arial" w:hAnsi="Arial" w:cs="Arial"/>
                <w:sz w:val="20"/>
                <w:szCs w:val="20"/>
              </w:rPr>
              <w:t>ACC-</w:t>
            </w:r>
            <w:r w:rsidR="00BB738E">
              <w:rPr>
                <w:rFonts w:ascii="Arial" w:hAnsi="Arial" w:cs="Arial"/>
                <w:sz w:val="20"/>
                <w:szCs w:val="20"/>
              </w:rPr>
              <w:t>206</w:t>
            </w:r>
          </w:p>
        </w:tc>
        <w:tc>
          <w:tcPr>
            <w:tcW w:w="666" w:type="dxa"/>
            <w:vAlign w:val="center"/>
          </w:tcPr>
          <w:p w14:paraId="120A2558" w14:textId="77777777"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sks</w:t>
            </w:r>
            <w:proofErr w:type="spellEnd"/>
            <w:r w:rsidRPr="00912AF5">
              <w:rPr>
                <w:rFonts w:ascii="Arial" w:hAnsi="Arial" w:cs="Arial"/>
                <w:sz w:val="20"/>
                <w:szCs w:val="20"/>
              </w:rPr>
              <w:t>:</w:t>
            </w:r>
          </w:p>
        </w:tc>
        <w:tc>
          <w:tcPr>
            <w:tcW w:w="882" w:type="dxa"/>
            <w:vAlign w:val="center"/>
          </w:tcPr>
          <w:p w14:paraId="2A475605" w14:textId="366A6E36" w:rsidR="005226D5" w:rsidRPr="00912AF5" w:rsidRDefault="004D273B" w:rsidP="005226D5">
            <w:pPr>
              <w:pStyle w:val="NoSpacing"/>
              <w:rPr>
                <w:rFonts w:ascii="Arial" w:hAnsi="Arial" w:cs="Arial"/>
                <w:sz w:val="20"/>
                <w:szCs w:val="20"/>
              </w:rPr>
            </w:pPr>
            <w:r w:rsidRPr="00912AF5">
              <w:rPr>
                <w:rFonts w:ascii="Arial" w:hAnsi="Arial" w:cs="Arial"/>
                <w:sz w:val="20"/>
                <w:szCs w:val="20"/>
              </w:rPr>
              <w:t>3</w:t>
            </w:r>
          </w:p>
        </w:tc>
        <w:tc>
          <w:tcPr>
            <w:tcW w:w="1440" w:type="dxa"/>
            <w:vAlign w:val="center"/>
          </w:tcPr>
          <w:p w14:paraId="0DBBC860" w14:textId="77777777" w:rsidR="005226D5" w:rsidRPr="00912AF5" w:rsidRDefault="005226D5" w:rsidP="005226D5">
            <w:pPr>
              <w:pStyle w:val="NoSpacing"/>
              <w:rPr>
                <w:rFonts w:ascii="Arial" w:hAnsi="Arial" w:cs="Arial"/>
                <w:sz w:val="20"/>
                <w:szCs w:val="20"/>
              </w:rPr>
            </w:pPr>
            <w:r w:rsidRPr="00912AF5">
              <w:rPr>
                <w:rFonts w:ascii="Arial" w:hAnsi="Arial" w:cs="Arial"/>
                <w:sz w:val="20"/>
                <w:szCs w:val="20"/>
              </w:rPr>
              <w:t>Semester:</w:t>
            </w:r>
          </w:p>
        </w:tc>
        <w:tc>
          <w:tcPr>
            <w:tcW w:w="720" w:type="dxa"/>
            <w:vAlign w:val="center"/>
          </w:tcPr>
          <w:p w14:paraId="7802B415" w14:textId="2C12EE34" w:rsidR="005226D5" w:rsidRPr="00912AF5" w:rsidRDefault="004D273B" w:rsidP="005226D5">
            <w:pPr>
              <w:pStyle w:val="NoSpacing"/>
              <w:rPr>
                <w:rFonts w:ascii="Arial" w:hAnsi="Arial" w:cs="Arial"/>
                <w:sz w:val="20"/>
                <w:szCs w:val="20"/>
              </w:rPr>
            </w:pPr>
            <w:r w:rsidRPr="00912AF5">
              <w:rPr>
                <w:rFonts w:ascii="Arial" w:hAnsi="Arial" w:cs="Arial"/>
                <w:sz w:val="20"/>
                <w:szCs w:val="20"/>
              </w:rPr>
              <w:t>7</w:t>
            </w:r>
          </w:p>
        </w:tc>
      </w:tr>
      <w:tr w:rsidR="005226D5" w:rsidRPr="00912AF5" w14:paraId="7B6EC858" w14:textId="77777777" w:rsidTr="005226D5">
        <w:trPr>
          <w:trHeight w:val="800"/>
        </w:trPr>
        <w:tc>
          <w:tcPr>
            <w:tcW w:w="1998" w:type="dxa"/>
            <w:tcBorders>
              <w:bottom w:val="single" w:sz="4" w:space="0" w:color="auto"/>
            </w:tcBorders>
            <w:vAlign w:val="center"/>
          </w:tcPr>
          <w:p w14:paraId="59FBC897" w14:textId="77777777" w:rsidR="005226D5" w:rsidRPr="00912AF5" w:rsidRDefault="005226D5" w:rsidP="005226D5">
            <w:pPr>
              <w:pStyle w:val="NoSpacing"/>
              <w:rPr>
                <w:rFonts w:ascii="Arial" w:hAnsi="Arial" w:cs="Arial"/>
                <w:sz w:val="20"/>
                <w:szCs w:val="20"/>
              </w:rPr>
            </w:pPr>
            <w:proofErr w:type="spellStart"/>
            <w:r w:rsidRPr="00912AF5">
              <w:rPr>
                <w:rFonts w:ascii="Arial" w:hAnsi="Arial" w:cs="Arial"/>
                <w:sz w:val="20"/>
                <w:szCs w:val="20"/>
              </w:rPr>
              <w:t>Dosen</w:t>
            </w:r>
            <w:proofErr w:type="spellEnd"/>
            <w:r w:rsidRPr="00912AF5">
              <w:rPr>
                <w:rFonts w:ascii="Arial" w:hAnsi="Arial" w:cs="Arial"/>
                <w:sz w:val="20"/>
                <w:szCs w:val="20"/>
              </w:rPr>
              <w:t xml:space="preserve"> </w:t>
            </w:r>
            <w:proofErr w:type="spellStart"/>
            <w:r w:rsidRPr="00912AF5">
              <w:rPr>
                <w:rFonts w:ascii="Arial" w:hAnsi="Arial" w:cs="Arial"/>
                <w:sz w:val="20"/>
                <w:szCs w:val="20"/>
              </w:rPr>
              <w:t>Pengampu</w:t>
            </w:r>
            <w:proofErr w:type="spellEnd"/>
          </w:p>
        </w:tc>
        <w:tc>
          <w:tcPr>
            <w:tcW w:w="8028" w:type="dxa"/>
            <w:gridSpan w:val="6"/>
            <w:tcBorders>
              <w:bottom w:val="single" w:sz="4" w:space="0" w:color="auto"/>
            </w:tcBorders>
            <w:vAlign w:val="center"/>
          </w:tcPr>
          <w:p w14:paraId="7F9B1482" w14:textId="03BE4BB1" w:rsidR="005226D5" w:rsidRPr="00912AF5" w:rsidRDefault="004D273B" w:rsidP="005226D5">
            <w:pPr>
              <w:pStyle w:val="NoSpacing"/>
              <w:rPr>
                <w:rFonts w:ascii="Arial" w:hAnsi="Arial" w:cs="Arial"/>
                <w:sz w:val="20"/>
                <w:szCs w:val="20"/>
              </w:rPr>
            </w:pPr>
            <w:r w:rsidRPr="00912AF5">
              <w:rPr>
                <w:rFonts w:ascii="Arial" w:hAnsi="Arial" w:cs="Arial"/>
                <w:sz w:val="20"/>
                <w:szCs w:val="20"/>
              </w:rPr>
              <w:t xml:space="preserve">Irma Paramita Sofia, SE, Ak, </w:t>
            </w:r>
            <w:proofErr w:type="spellStart"/>
            <w:proofErr w:type="gramStart"/>
            <w:r w:rsidRPr="00912AF5">
              <w:rPr>
                <w:rFonts w:ascii="Arial" w:hAnsi="Arial" w:cs="Arial"/>
                <w:sz w:val="20"/>
                <w:szCs w:val="20"/>
              </w:rPr>
              <w:t>M.Ak</w:t>
            </w:r>
            <w:proofErr w:type="spellEnd"/>
            <w:proofErr w:type="gramEnd"/>
            <w:r w:rsidRPr="00912AF5">
              <w:rPr>
                <w:rFonts w:ascii="Arial" w:hAnsi="Arial" w:cs="Arial"/>
                <w:sz w:val="20"/>
                <w:szCs w:val="20"/>
              </w:rPr>
              <w:t>, CA</w:t>
            </w:r>
          </w:p>
        </w:tc>
      </w:tr>
      <w:tr w:rsidR="005226D5" w:rsidRPr="00912AF5" w14:paraId="3EF0090C" w14:textId="77777777" w:rsidTr="005226D5">
        <w:trPr>
          <w:trHeight w:val="359"/>
        </w:trPr>
        <w:tc>
          <w:tcPr>
            <w:tcW w:w="10026" w:type="dxa"/>
            <w:gridSpan w:val="7"/>
            <w:shd w:val="clear" w:color="auto" w:fill="D9D9D9" w:themeFill="background1" w:themeFillShade="D9"/>
            <w:vAlign w:val="center"/>
          </w:tcPr>
          <w:p w14:paraId="6408C164" w14:textId="77777777" w:rsidR="005226D5" w:rsidRPr="00912AF5" w:rsidRDefault="005226D5" w:rsidP="005226D5">
            <w:pPr>
              <w:pStyle w:val="NoSpacing"/>
              <w:jc w:val="both"/>
              <w:rPr>
                <w:rFonts w:ascii="Arial" w:hAnsi="Arial" w:cs="Arial"/>
                <w:b/>
                <w:sz w:val="20"/>
                <w:szCs w:val="20"/>
              </w:rPr>
            </w:pPr>
            <w:r w:rsidRPr="00912AF5">
              <w:rPr>
                <w:rFonts w:ascii="Arial" w:hAnsi="Arial" w:cs="Arial"/>
                <w:b/>
                <w:sz w:val="20"/>
                <w:szCs w:val="20"/>
              </w:rPr>
              <w:t>BENTUK TUGAS</w:t>
            </w:r>
          </w:p>
        </w:tc>
      </w:tr>
      <w:tr w:rsidR="005226D5" w:rsidRPr="00912AF5" w14:paraId="732700B5" w14:textId="77777777" w:rsidTr="005226D5">
        <w:trPr>
          <w:trHeight w:val="359"/>
        </w:trPr>
        <w:tc>
          <w:tcPr>
            <w:tcW w:w="10026" w:type="dxa"/>
            <w:gridSpan w:val="7"/>
            <w:tcBorders>
              <w:bottom w:val="single" w:sz="4" w:space="0" w:color="auto"/>
            </w:tcBorders>
            <w:vAlign w:val="center"/>
          </w:tcPr>
          <w:p w14:paraId="1997E488" w14:textId="6D2FF8B0" w:rsidR="005226D5" w:rsidRPr="00912AF5" w:rsidRDefault="008D32DD" w:rsidP="005226D5">
            <w:pPr>
              <w:pStyle w:val="NoSpacing"/>
              <w:rPr>
                <w:rFonts w:ascii="Arial" w:hAnsi="Arial" w:cs="Arial"/>
                <w:sz w:val="20"/>
                <w:szCs w:val="20"/>
              </w:rPr>
            </w:pPr>
            <w:proofErr w:type="spellStart"/>
            <w:r>
              <w:rPr>
                <w:rFonts w:ascii="Arial" w:hAnsi="Arial" w:cs="Arial"/>
                <w:sz w:val="20"/>
                <w:szCs w:val="20"/>
              </w:rPr>
              <w:t>Makalah</w:t>
            </w:r>
            <w:proofErr w:type="spellEnd"/>
            <w:r>
              <w:rPr>
                <w:rFonts w:ascii="Arial" w:hAnsi="Arial" w:cs="Arial"/>
                <w:sz w:val="20"/>
                <w:szCs w:val="20"/>
              </w:rPr>
              <w:t xml:space="preserve"> dan PPT</w:t>
            </w:r>
          </w:p>
        </w:tc>
      </w:tr>
      <w:tr w:rsidR="005226D5" w:rsidRPr="00912AF5" w14:paraId="1F65C98D" w14:textId="77777777" w:rsidTr="005226D5">
        <w:trPr>
          <w:trHeight w:val="359"/>
        </w:trPr>
        <w:tc>
          <w:tcPr>
            <w:tcW w:w="10026" w:type="dxa"/>
            <w:gridSpan w:val="7"/>
            <w:shd w:val="clear" w:color="auto" w:fill="D9D9D9" w:themeFill="background1" w:themeFillShade="D9"/>
            <w:vAlign w:val="center"/>
          </w:tcPr>
          <w:p w14:paraId="3A530EA6"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JUDUL TUGAS</w:t>
            </w:r>
          </w:p>
        </w:tc>
      </w:tr>
      <w:tr w:rsidR="005226D5" w:rsidRPr="00912AF5" w14:paraId="43D6E48C" w14:textId="77777777" w:rsidTr="005226D5">
        <w:trPr>
          <w:trHeight w:val="359"/>
        </w:trPr>
        <w:tc>
          <w:tcPr>
            <w:tcW w:w="10026" w:type="dxa"/>
            <w:gridSpan w:val="7"/>
            <w:tcBorders>
              <w:bottom w:val="single" w:sz="4" w:space="0" w:color="auto"/>
            </w:tcBorders>
            <w:vAlign w:val="center"/>
          </w:tcPr>
          <w:p w14:paraId="1EF1F87F" w14:textId="0C555A6E" w:rsidR="005226D5" w:rsidRPr="00912AF5" w:rsidRDefault="008D32DD" w:rsidP="005226D5">
            <w:pPr>
              <w:pStyle w:val="NoSpacing"/>
              <w:rPr>
                <w:rFonts w:ascii="Arial" w:hAnsi="Arial" w:cs="Arial"/>
                <w:sz w:val="20"/>
                <w:szCs w:val="20"/>
              </w:rPr>
            </w:pPr>
            <w:proofErr w:type="spellStart"/>
            <w:r w:rsidRPr="00912AF5">
              <w:rPr>
                <w:rFonts w:ascii="Arial" w:hAnsi="Arial" w:cs="Arial"/>
                <w:sz w:val="20"/>
                <w:szCs w:val="20"/>
              </w:rPr>
              <w:t>Tugas</w:t>
            </w:r>
            <w:proofErr w:type="spellEnd"/>
            <w:r w:rsidRPr="00912AF5">
              <w:rPr>
                <w:rFonts w:ascii="Arial" w:hAnsi="Arial" w:cs="Arial"/>
                <w:sz w:val="20"/>
                <w:szCs w:val="20"/>
              </w:rPr>
              <w:t xml:space="preserve">: </w:t>
            </w:r>
            <w:proofErr w:type="spellStart"/>
            <w:r>
              <w:rPr>
                <w:rFonts w:ascii="Arial" w:hAnsi="Arial" w:cs="Arial"/>
                <w:sz w:val="20"/>
                <w:szCs w:val="20"/>
              </w:rPr>
              <w:t>Menganalisa</w:t>
            </w:r>
            <w:proofErr w:type="spellEnd"/>
            <w:r>
              <w:rPr>
                <w:rFonts w:ascii="Arial" w:hAnsi="Arial" w:cs="Arial"/>
                <w:sz w:val="20"/>
                <w:szCs w:val="20"/>
              </w:rPr>
              <w:t xml:space="preserve"> </w:t>
            </w:r>
            <w:proofErr w:type="spellStart"/>
            <w:r>
              <w:rPr>
                <w:rFonts w:ascii="Arial" w:hAnsi="Arial" w:cs="Arial"/>
                <w:sz w:val="20"/>
                <w:szCs w:val="20"/>
              </w:rPr>
              <w:t>kasus</w:t>
            </w:r>
            <w:proofErr w:type="spellEnd"/>
            <w:r>
              <w:rPr>
                <w:rFonts w:ascii="Arial" w:hAnsi="Arial" w:cs="Arial"/>
                <w:sz w:val="20"/>
                <w:szCs w:val="20"/>
              </w:rPr>
              <w:t xml:space="preserve"> </w:t>
            </w:r>
            <w:proofErr w:type="spellStart"/>
            <w:r>
              <w:rPr>
                <w:rFonts w:ascii="Arial" w:hAnsi="Arial" w:cs="Arial"/>
                <w:sz w:val="20"/>
                <w:szCs w:val="20"/>
              </w:rPr>
              <w:t>sesuai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Kajian</w:t>
            </w:r>
          </w:p>
        </w:tc>
      </w:tr>
      <w:tr w:rsidR="005226D5" w:rsidRPr="00912AF5" w14:paraId="01081770" w14:textId="77777777" w:rsidTr="005226D5">
        <w:trPr>
          <w:trHeight w:val="359"/>
        </w:trPr>
        <w:tc>
          <w:tcPr>
            <w:tcW w:w="10026" w:type="dxa"/>
            <w:gridSpan w:val="7"/>
            <w:shd w:val="clear" w:color="auto" w:fill="D9D9D9" w:themeFill="background1" w:themeFillShade="D9"/>
            <w:vAlign w:val="center"/>
          </w:tcPr>
          <w:p w14:paraId="260AA27B"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SUB CAPAIAN PEMBELAJARAN MATA KULIAH</w:t>
            </w:r>
          </w:p>
        </w:tc>
      </w:tr>
      <w:tr w:rsidR="005226D5" w:rsidRPr="00912AF5" w14:paraId="45F95E45" w14:textId="77777777" w:rsidTr="005226D5">
        <w:trPr>
          <w:trHeight w:val="359"/>
        </w:trPr>
        <w:tc>
          <w:tcPr>
            <w:tcW w:w="10026" w:type="dxa"/>
            <w:gridSpan w:val="7"/>
            <w:tcBorders>
              <w:bottom w:val="single" w:sz="4" w:space="0" w:color="auto"/>
            </w:tcBorders>
            <w:vAlign w:val="center"/>
          </w:tcPr>
          <w:p w14:paraId="2E77D37E" w14:textId="33C0C92D" w:rsidR="005226D5" w:rsidRPr="00912AF5" w:rsidRDefault="00C40F0A" w:rsidP="005226D5">
            <w:pPr>
              <w:pStyle w:val="NoSpacing"/>
              <w:rPr>
                <w:rFonts w:ascii="Arial" w:hAnsi="Arial" w:cs="Arial"/>
                <w:sz w:val="20"/>
                <w:szCs w:val="20"/>
              </w:rPr>
            </w:pPr>
            <w:proofErr w:type="spellStart"/>
            <w:r w:rsidRPr="00912AF5">
              <w:rPr>
                <w:rFonts w:ascii="Arial" w:hAnsi="Arial" w:cs="Arial"/>
                <w:sz w:val="20"/>
                <w:szCs w:val="20"/>
              </w:rPr>
              <w:t>Mahasiswa</w:t>
            </w:r>
            <w:proofErr w:type="spellEnd"/>
            <w:r w:rsidRPr="00912AF5">
              <w:rPr>
                <w:rFonts w:ascii="Arial" w:hAnsi="Arial" w:cs="Arial"/>
                <w:sz w:val="20"/>
                <w:szCs w:val="20"/>
              </w:rPr>
              <w:t xml:space="preserve"> </w:t>
            </w:r>
            <w:proofErr w:type="spellStart"/>
            <w:r w:rsidRPr="00912AF5">
              <w:rPr>
                <w:rFonts w:ascii="Arial" w:hAnsi="Arial" w:cs="Arial"/>
                <w:sz w:val="20"/>
                <w:szCs w:val="20"/>
              </w:rPr>
              <w:t>mampu</w:t>
            </w:r>
            <w:proofErr w:type="spellEnd"/>
            <w:r w:rsidRPr="00912AF5">
              <w:rPr>
                <w:rFonts w:ascii="Arial" w:hAnsi="Arial" w:cs="Arial"/>
                <w:sz w:val="20"/>
                <w:szCs w:val="20"/>
              </w:rPr>
              <w:t xml:space="preserve"> </w:t>
            </w:r>
            <w:proofErr w:type="spellStart"/>
            <w:r w:rsidRPr="00912AF5">
              <w:rPr>
                <w:rFonts w:ascii="Arial" w:hAnsi="Arial" w:cs="Arial"/>
                <w:sz w:val="20"/>
                <w:szCs w:val="20"/>
              </w:rPr>
              <w:t>merancang</w:t>
            </w:r>
            <w:proofErr w:type="spellEnd"/>
            <w:r w:rsidRPr="00912AF5">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Analisa </w:t>
            </w:r>
            <w:proofErr w:type="spellStart"/>
            <w:r>
              <w:rPr>
                <w:rFonts w:ascii="Arial" w:hAnsi="Arial" w:cs="Arial"/>
                <w:sz w:val="20"/>
                <w:szCs w:val="20"/>
              </w:rPr>
              <w:t>kasus</w:t>
            </w:r>
            <w:proofErr w:type="spellEnd"/>
            <w:r>
              <w:rPr>
                <w:rFonts w:ascii="Arial" w:hAnsi="Arial" w:cs="Arial"/>
                <w:sz w:val="20"/>
                <w:szCs w:val="20"/>
              </w:rPr>
              <w:t xml:space="preserve"> dan </w:t>
            </w:r>
            <w:proofErr w:type="spellStart"/>
            <w:r>
              <w:rPr>
                <w:rFonts w:ascii="Arial" w:hAnsi="Arial" w:cs="Arial"/>
                <w:sz w:val="20"/>
                <w:szCs w:val="20"/>
              </w:rPr>
              <w:t>pelaporannya</w:t>
            </w:r>
            <w:proofErr w:type="spellEnd"/>
            <w:r w:rsidRPr="00912AF5">
              <w:rPr>
                <w:rFonts w:ascii="Arial" w:hAnsi="Arial" w:cs="Arial"/>
                <w:sz w:val="20"/>
                <w:szCs w:val="20"/>
              </w:rPr>
              <w:t xml:space="preserve"> (C6, A2, P2)</w:t>
            </w:r>
          </w:p>
        </w:tc>
      </w:tr>
      <w:tr w:rsidR="005226D5" w:rsidRPr="00912AF5" w14:paraId="0E592199" w14:textId="77777777" w:rsidTr="005226D5">
        <w:trPr>
          <w:trHeight w:val="359"/>
        </w:trPr>
        <w:tc>
          <w:tcPr>
            <w:tcW w:w="10026" w:type="dxa"/>
            <w:gridSpan w:val="7"/>
            <w:shd w:val="clear" w:color="auto" w:fill="D9D9D9" w:themeFill="background1" w:themeFillShade="D9"/>
            <w:vAlign w:val="center"/>
          </w:tcPr>
          <w:p w14:paraId="0AA245B7"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DESKRIPSI TUGAS</w:t>
            </w:r>
          </w:p>
        </w:tc>
      </w:tr>
      <w:tr w:rsidR="005226D5" w:rsidRPr="00912AF5" w14:paraId="746912A6" w14:textId="77777777" w:rsidTr="005226D5">
        <w:trPr>
          <w:trHeight w:val="359"/>
        </w:trPr>
        <w:tc>
          <w:tcPr>
            <w:tcW w:w="10026" w:type="dxa"/>
            <w:gridSpan w:val="7"/>
            <w:tcBorders>
              <w:bottom w:val="single" w:sz="4" w:space="0" w:color="auto"/>
            </w:tcBorders>
            <w:vAlign w:val="center"/>
          </w:tcPr>
          <w:p w14:paraId="5F092B57" w14:textId="569DAF14" w:rsidR="004D273B" w:rsidRPr="00912AF5" w:rsidRDefault="004D273B" w:rsidP="008D32DD">
            <w:pPr>
              <w:pStyle w:val="ListParagraph"/>
              <w:numPr>
                <w:ilvl w:val="0"/>
                <w:numId w:val="37"/>
              </w:numPr>
              <w:spacing w:after="0" w:line="240" w:lineRule="auto"/>
              <w:rPr>
                <w:rFonts w:ascii="Arial" w:hAnsi="Arial" w:cs="Arial"/>
                <w:sz w:val="20"/>
                <w:szCs w:val="20"/>
              </w:rPr>
            </w:pPr>
            <w:proofErr w:type="spellStart"/>
            <w:r w:rsidRPr="00912AF5">
              <w:rPr>
                <w:rFonts w:ascii="Arial" w:hAnsi="Arial" w:cs="Arial"/>
                <w:sz w:val="20"/>
                <w:szCs w:val="20"/>
              </w:rPr>
              <w:t>Masing-masing</w:t>
            </w:r>
            <w:proofErr w:type="spellEnd"/>
            <w:r w:rsidRPr="00912AF5">
              <w:rPr>
                <w:rFonts w:ascii="Arial" w:hAnsi="Arial" w:cs="Arial"/>
                <w:sz w:val="20"/>
                <w:szCs w:val="20"/>
              </w:rPr>
              <w:t xml:space="preserve"> </w:t>
            </w:r>
            <w:proofErr w:type="spellStart"/>
            <w:r w:rsidRPr="00912AF5">
              <w:rPr>
                <w:rFonts w:ascii="Arial" w:hAnsi="Arial" w:cs="Arial"/>
                <w:sz w:val="20"/>
                <w:szCs w:val="20"/>
              </w:rPr>
              <w:t>mahasiswa</w:t>
            </w:r>
            <w:proofErr w:type="spellEnd"/>
            <w:r w:rsidRPr="00912AF5">
              <w:rPr>
                <w:rFonts w:ascii="Arial" w:hAnsi="Arial" w:cs="Arial"/>
                <w:sz w:val="20"/>
                <w:szCs w:val="20"/>
              </w:rPr>
              <w:t xml:space="preserve"> </w:t>
            </w:r>
            <w:proofErr w:type="spellStart"/>
            <w:r w:rsidRPr="00912AF5">
              <w:rPr>
                <w:rFonts w:ascii="Arial" w:hAnsi="Arial" w:cs="Arial"/>
                <w:sz w:val="20"/>
                <w:szCs w:val="20"/>
              </w:rPr>
              <w:t>menyusun</w:t>
            </w:r>
            <w:proofErr w:type="spellEnd"/>
            <w:r w:rsidRPr="00912AF5">
              <w:rPr>
                <w:rFonts w:ascii="Arial" w:hAnsi="Arial" w:cs="Arial"/>
                <w:sz w:val="20"/>
                <w:szCs w:val="20"/>
              </w:rPr>
              <w:t xml:space="preserve"> </w:t>
            </w:r>
            <w:proofErr w:type="spellStart"/>
            <w:r w:rsidR="00C40F0A">
              <w:rPr>
                <w:rFonts w:ascii="Arial" w:hAnsi="Arial" w:cs="Arial"/>
                <w:sz w:val="20"/>
                <w:szCs w:val="20"/>
              </w:rPr>
              <w:t>ringkasan</w:t>
            </w:r>
            <w:proofErr w:type="spellEnd"/>
            <w:r w:rsidR="00C40F0A">
              <w:rPr>
                <w:rFonts w:ascii="Arial" w:hAnsi="Arial" w:cs="Arial"/>
                <w:sz w:val="20"/>
                <w:szCs w:val="20"/>
              </w:rPr>
              <w:t xml:space="preserve"> </w:t>
            </w:r>
            <w:r w:rsidRPr="00912AF5">
              <w:rPr>
                <w:rFonts w:ascii="Arial" w:hAnsi="Arial" w:cs="Arial"/>
                <w:sz w:val="20"/>
                <w:szCs w:val="20"/>
              </w:rPr>
              <w:t xml:space="preserve">&amp; power point </w:t>
            </w:r>
            <w:proofErr w:type="spellStart"/>
            <w:r w:rsidRPr="00912AF5">
              <w:rPr>
                <w:rFonts w:ascii="Arial" w:hAnsi="Arial" w:cs="Arial"/>
                <w:sz w:val="20"/>
                <w:szCs w:val="20"/>
              </w:rPr>
              <w:t>untuk</w:t>
            </w:r>
            <w:proofErr w:type="spellEnd"/>
            <w:r w:rsidRPr="00912AF5">
              <w:rPr>
                <w:rFonts w:ascii="Arial" w:hAnsi="Arial" w:cs="Arial"/>
                <w:sz w:val="20"/>
                <w:szCs w:val="20"/>
              </w:rPr>
              <w:t xml:space="preserve"> salah </w:t>
            </w:r>
            <w:proofErr w:type="spellStart"/>
            <w:r w:rsidRPr="00912AF5">
              <w:rPr>
                <w:rFonts w:ascii="Arial" w:hAnsi="Arial" w:cs="Arial"/>
                <w:sz w:val="20"/>
                <w:szCs w:val="20"/>
              </w:rPr>
              <w:t>satu</w:t>
            </w:r>
            <w:proofErr w:type="spellEnd"/>
            <w:r w:rsidRPr="00912AF5">
              <w:rPr>
                <w:rFonts w:ascii="Arial" w:hAnsi="Arial" w:cs="Arial"/>
                <w:sz w:val="20"/>
                <w:szCs w:val="20"/>
              </w:rPr>
              <w:t xml:space="preserve"> </w:t>
            </w:r>
            <w:proofErr w:type="spellStart"/>
            <w:r w:rsidRPr="00912AF5">
              <w:rPr>
                <w:rFonts w:ascii="Arial" w:hAnsi="Arial" w:cs="Arial"/>
                <w:sz w:val="20"/>
                <w:szCs w:val="20"/>
              </w:rPr>
              <w:t>topik</w:t>
            </w:r>
            <w:proofErr w:type="spellEnd"/>
            <w:r w:rsidRPr="00912AF5">
              <w:rPr>
                <w:rFonts w:ascii="Arial" w:hAnsi="Arial" w:cs="Arial"/>
                <w:sz w:val="20"/>
                <w:szCs w:val="20"/>
              </w:rPr>
              <w:t xml:space="preserve"> di </w:t>
            </w:r>
            <w:proofErr w:type="spellStart"/>
            <w:r w:rsidRPr="00912AF5">
              <w:rPr>
                <w:rFonts w:ascii="Arial" w:hAnsi="Arial" w:cs="Arial"/>
                <w:sz w:val="20"/>
                <w:szCs w:val="20"/>
              </w:rPr>
              <w:t>atas</w:t>
            </w:r>
            <w:proofErr w:type="spellEnd"/>
            <w:r w:rsidRPr="00912AF5">
              <w:rPr>
                <w:rFonts w:ascii="Arial" w:hAnsi="Arial" w:cs="Arial"/>
                <w:sz w:val="20"/>
                <w:szCs w:val="20"/>
              </w:rPr>
              <w:t xml:space="preserve">. </w:t>
            </w:r>
          </w:p>
          <w:p w14:paraId="7DD08391" w14:textId="6DB7DCFD" w:rsidR="004D273B" w:rsidRPr="00912AF5" w:rsidRDefault="000018D7" w:rsidP="008D32DD">
            <w:pPr>
              <w:pStyle w:val="ListParagraph"/>
              <w:numPr>
                <w:ilvl w:val="0"/>
                <w:numId w:val="37"/>
              </w:numPr>
              <w:spacing w:after="0" w:line="240" w:lineRule="auto"/>
              <w:rPr>
                <w:rFonts w:ascii="Arial" w:hAnsi="Arial" w:cs="Arial"/>
                <w:sz w:val="20"/>
                <w:szCs w:val="20"/>
              </w:rPr>
            </w:pPr>
            <w:r w:rsidRPr="00912AF5">
              <w:rPr>
                <w:rFonts w:ascii="Arial" w:hAnsi="Arial" w:cs="Arial"/>
                <w:sz w:val="20"/>
                <w:szCs w:val="20"/>
              </w:rPr>
              <w:t xml:space="preserve">Pada </w:t>
            </w:r>
            <w:proofErr w:type="spellStart"/>
            <w:r w:rsidR="00C40F0A">
              <w:rPr>
                <w:rFonts w:ascii="Arial" w:hAnsi="Arial" w:cs="Arial"/>
                <w:sz w:val="20"/>
                <w:szCs w:val="20"/>
              </w:rPr>
              <w:t>setiap</w:t>
            </w:r>
            <w:proofErr w:type="spellEnd"/>
            <w:r w:rsidR="00C40F0A">
              <w:rPr>
                <w:rFonts w:ascii="Arial" w:hAnsi="Arial" w:cs="Arial"/>
                <w:sz w:val="20"/>
                <w:szCs w:val="20"/>
              </w:rPr>
              <w:t xml:space="preserve"> </w:t>
            </w:r>
            <w:proofErr w:type="spellStart"/>
            <w:r w:rsidR="00C40F0A">
              <w:rPr>
                <w:rFonts w:ascii="Arial" w:hAnsi="Arial" w:cs="Arial"/>
                <w:sz w:val="20"/>
                <w:szCs w:val="20"/>
              </w:rPr>
              <w:t>minggunya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mahasiswa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mempresentasikan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literatur</w:t>
            </w:r>
            <w:proofErr w:type="spellEnd"/>
            <w:r w:rsidR="004D273B" w:rsidRPr="00912AF5">
              <w:rPr>
                <w:rFonts w:ascii="Arial" w:hAnsi="Arial" w:cs="Arial"/>
                <w:sz w:val="20"/>
                <w:szCs w:val="20"/>
              </w:rPr>
              <w:t xml:space="preserve"> review yang </w:t>
            </w:r>
            <w:proofErr w:type="spellStart"/>
            <w:r w:rsidR="004D273B" w:rsidRPr="00912AF5">
              <w:rPr>
                <w:rFonts w:ascii="Arial" w:hAnsi="Arial" w:cs="Arial"/>
                <w:sz w:val="20"/>
                <w:szCs w:val="20"/>
              </w:rPr>
              <w:t>telah</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disusun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Presentasi</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dilakukan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secara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terjadwal</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sedemikian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rupa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sehingga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semua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mahasiswa</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mendapatkan</w:t>
            </w:r>
            <w:proofErr w:type="spellEnd"/>
            <w:r w:rsidR="004D273B" w:rsidRPr="00912AF5">
              <w:rPr>
                <w:rFonts w:ascii="Arial" w:hAnsi="Arial" w:cs="Arial"/>
                <w:sz w:val="20"/>
                <w:szCs w:val="20"/>
              </w:rPr>
              <w:t xml:space="preserve"> </w:t>
            </w:r>
            <w:proofErr w:type="spellStart"/>
            <w:r w:rsidR="004D273B" w:rsidRPr="00912AF5">
              <w:rPr>
                <w:rFonts w:ascii="Arial" w:hAnsi="Arial" w:cs="Arial"/>
                <w:sz w:val="20"/>
                <w:szCs w:val="20"/>
              </w:rPr>
              <w:t>kesempatan</w:t>
            </w:r>
            <w:proofErr w:type="spellEnd"/>
            <w:r w:rsidR="004D273B" w:rsidRPr="00912AF5">
              <w:rPr>
                <w:rFonts w:ascii="Arial" w:hAnsi="Arial" w:cs="Arial"/>
                <w:sz w:val="20"/>
                <w:szCs w:val="20"/>
              </w:rPr>
              <w:t xml:space="preserve"> minimal 1 (</w:t>
            </w:r>
            <w:proofErr w:type="spellStart"/>
            <w:r w:rsidR="004D273B" w:rsidRPr="00912AF5">
              <w:rPr>
                <w:rFonts w:ascii="Arial" w:hAnsi="Arial" w:cs="Arial"/>
                <w:sz w:val="20"/>
                <w:szCs w:val="20"/>
              </w:rPr>
              <w:t>satu</w:t>
            </w:r>
            <w:proofErr w:type="spellEnd"/>
            <w:r w:rsidR="004D273B" w:rsidRPr="00912AF5">
              <w:rPr>
                <w:rFonts w:ascii="Arial" w:hAnsi="Arial" w:cs="Arial"/>
                <w:sz w:val="20"/>
                <w:szCs w:val="20"/>
              </w:rPr>
              <w:t xml:space="preserve">) kali </w:t>
            </w:r>
            <w:proofErr w:type="spellStart"/>
            <w:r w:rsidR="004D273B" w:rsidRPr="00912AF5">
              <w:rPr>
                <w:rFonts w:ascii="Arial" w:hAnsi="Arial" w:cs="Arial"/>
                <w:sz w:val="20"/>
                <w:szCs w:val="20"/>
              </w:rPr>
              <w:t>presentasi</w:t>
            </w:r>
            <w:proofErr w:type="spellEnd"/>
            <w:r w:rsidR="004D273B" w:rsidRPr="00912AF5">
              <w:rPr>
                <w:rFonts w:ascii="Arial" w:hAnsi="Arial" w:cs="Arial"/>
                <w:sz w:val="20"/>
                <w:szCs w:val="20"/>
              </w:rPr>
              <w:t xml:space="preserve">. </w:t>
            </w:r>
          </w:p>
          <w:p w14:paraId="1C3B9637" w14:textId="77777777" w:rsidR="005226D5" w:rsidRDefault="004D273B" w:rsidP="008D32DD">
            <w:pPr>
              <w:pStyle w:val="ListParagraph"/>
              <w:numPr>
                <w:ilvl w:val="0"/>
                <w:numId w:val="37"/>
              </w:numPr>
              <w:spacing w:after="0" w:line="240" w:lineRule="auto"/>
              <w:rPr>
                <w:rFonts w:ascii="Arial" w:hAnsi="Arial" w:cs="Arial"/>
                <w:sz w:val="20"/>
                <w:szCs w:val="20"/>
              </w:rPr>
            </w:pPr>
            <w:proofErr w:type="spellStart"/>
            <w:r w:rsidRPr="00912AF5">
              <w:rPr>
                <w:rFonts w:ascii="Arial" w:hAnsi="Arial" w:cs="Arial"/>
                <w:sz w:val="20"/>
                <w:szCs w:val="20"/>
              </w:rPr>
              <w:t>Ujian</w:t>
            </w:r>
            <w:proofErr w:type="spellEnd"/>
            <w:r w:rsidRPr="00912AF5">
              <w:rPr>
                <w:rFonts w:ascii="Arial" w:hAnsi="Arial" w:cs="Arial"/>
                <w:sz w:val="20"/>
                <w:szCs w:val="20"/>
              </w:rPr>
              <w:t xml:space="preserve"> </w:t>
            </w:r>
            <w:proofErr w:type="spellStart"/>
            <w:r w:rsidRPr="00912AF5">
              <w:rPr>
                <w:rFonts w:ascii="Arial" w:hAnsi="Arial" w:cs="Arial"/>
                <w:sz w:val="20"/>
                <w:szCs w:val="20"/>
              </w:rPr>
              <w:t>akhir</w:t>
            </w:r>
            <w:proofErr w:type="spellEnd"/>
            <w:r w:rsidRPr="00912AF5">
              <w:rPr>
                <w:rFonts w:ascii="Arial" w:hAnsi="Arial" w:cs="Arial"/>
                <w:sz w:val="20"/>
                <w:szCs w:val="20"/>
              </w:rPr>
              <w:t xml:space="preserve"> semester </w:t>
            </w:r>
            <w:proofErr w:type="spellStart"/>
            <w:r w:rsidRPr="00912AF5">
              <w:rPr>
                <w:rFonts w:ascii="Arial" w:hAnsi="Arial" w:cs="Arial"/>
                <w:sz w:val="20"/>
                <w:szCs w:val="20"/>
              </w:rPr>
              <w:t>akan</w:t>
            </w:r>
            <w:proofErr w:type="spellEnd"/>
            <w:r w:rsidRPr="00912AF5">
              <w:rPr>
                <w:rFonts w:ascii="Arial" w:hAnsi="Arial" w:cs="Arial"/>
                <w:sz w:val="20"/>
                <w:szCs w:val="20"/>
              </w:rPr>
              <w:t xml:space="preserve"> </w:t>
            </w:r>
            <w:proofErr w:type="spellStart"/>
            <w:r w:rsidRPr="00912AF5">
              <w:rPr>
                <w:rFonts w:ascii="Arial" w:hAnsi="Arial" w:cs="Arial"/>
                <w:sz w:val="20"/>
                <w:szCs w:val="20"/>
              </w:rPr>
              <w:t>diberikan</w:t>
            </w:r>
            <w:proofErr w:type="spellEnd"/>
            <w:r w:rsidRPr="00912AF5">
              <w:rPr>
                <w:rFonts w:ascii="Arial" w:hAnsi="Arial" w:cs="Arial"/>
                <w:sz w:val="20"/>
                <w:szCs w:val="20"/>
              </w:rPr>
              <w:t xml:space="preserve"> </w:t>
            </w:r>
            <w:proofErr w:type="spellStart"/>
            <w:r w:rsidRPr="00912AF5">
              <w:rPr>
                <w:rFonts w:ascii="Arial" w:hAnsi="Arial" w:cs="Arial"/>
                <w:sz w:val="20"/>
                <w:szCs w:val="20"/>
              </w:rPr>
              <w:t>terkait</w:t>
            </w:r>
            <w:proofErr w:type="spellEnd"/>
            <w:r w:rsidRPr="00912AF5">
              <w:rPr>
                <w:rFonts w:ascii="Arial" w:hAnsi="Arial" w:cs="Arial"/>
                <w:sz w:val="20"/>
                <w:szCs w:val="20"/>
              </w:rPr>
              <w:t xml:space="preserve"> </w:t>
            </w:r>
            <w:proofErr w:type="spellStart"/>
            <w:r w:rsidRPr="00912AF5">
              <w:rPr>
                <w:rFonts w:ascii="Arial" w:hAnsi="Arial" w:cs="Arial"/>
                <w:sz w:val="20"/>
                <w:szCs w:val="20"/>
              </w:rPr>
              <w:t>semua</w:t>
            </w:r>
            <w:proofErr w:type="spellEnd"/>
            <w:r w:rsidRPr="00912AF5">
              <w:rPr>
                <w:rFonts w:ascii="Arial" w:hAnsi="Arial" w:cs="Arial"/>
                <w:sz w:val="20"/>
                <w:szCs w:val="20"/>
              </w:rPr>
              <w:t xml:space="preserve"> </w:t>
            </w:r>
            <w:proofErr w:type="spellStart"/>
            <w:r w:rsidRPr="00912AF5">
              <w:rPr>
                <w:rFonts w:ascii="Arial" w:hAnsi="Arial" w:cs="Arial"/>
                <w:sz w:val="20"/>
                <w:szCs w:val="20"/>
              </w:rPr>
              <w:t>topik</w:t>
            </w:r>
            <w:proofErr w:type="spellEnd"/>
            <w:r w:rsidRPr="00912AF5">
              <w:rPr>
                <w:rFonts w:ascii="Arial" w:hAnsi="Arial" w:cs="Arial"/>
                <w:sz w:val="20"/>
                <w:szCs w:val="20"/>
              </w:rPr>
              <w:t xml:space="preserve"> yang </w:t>
            </w:r>
            <w:proofErr w:type="spellStart"/>
            <w:r w:rsidRPr="00912AF5">
              <w:rPr>
                <w:rFonts w:ascii="Arial" w:hAnsi="Arial" w:cs="Arial"/>
                <w:sz w:val="20"/>
                <w:szCs w:val="20"/>
              </w:rPr>
              <w:t>dibahas</w:t>
            </w:r>
            <w:proofErr w:type="spellEnd"/>
            <w:r w:rsidRPr="00912AF5">
              <w:rPr>
                <w:rFonts w:ascii="Arial" w:hAnsi="Arial" w:cs="Arial"/>
                <w:sz w:val="20"/>
                <w:szCs w:val="20"/>
              </w:rPr>
              <w:t xml:space="preserve"> </w:t>
            </w:r>
            <w:proofErr w:type="spellStart"/>
            <w:r w:rsidRPr="00912AF5">
              <w:rPr>
                <w:rFonts w:ascii="Arial" w:hAnsi="Arial" w:cs="Arial"/>
                <w:sz w:val="20"/>
                <w:szCs w:val="20"/>
              </w:rPr>
              <w:t>selama</w:t>
            </w:r>
            <w:proofErr w:type="spellEnd"/>
            <w:r w:rsidRPr="00912AF5">
              <w:rPr>
                <w:rFonts w:ascii="Arial" w:hAnsi="Arial" w:cs="Arial"/>
                <w:sz w:val="20"/>
                <w:szCs w:val="20"/>
              </w:rPr>
              <w:t xml:space="preserve"> </w:t>
            </w:r>
            <w:proofErr w:type="spellStart"/>
            <w:r w:rsidRPr="00912AF5">
              <w:rPr>
                <w:rFonts w:ascii="Arial" w:hAnsi="Arial" w:cs="Arial"/>
                <w:sz w:val="20"/>
                <w:szCs w:val="20"/>
              </w:rPr>
              <w:t>kuliah</w:t>
            </w:r>
            <w:proofErr w:type="spellEnd"/>
            <w:r w:rsidRPr="00912AF5">
              <w:rPr>
                <w:rFonts w:ascii="Arial" w:hAnsi="Arial" w:cs="Arial"/>
                <w:sz w:val="20"/>
                <w:szCs w:val="20"/>
              </w:rPr>
              <w:t>.</w:t>
            </w:r>
          </w:p>
          <w:p w14:paraId="0C6AB331" w14:textId="700F7655" w:rsidR="008D32DD" w:rsidRPr="00912AF5" w:rsidRDefault="008D32DD" w:rsidP="008D32DD">
            <w:pPr>
              <w:pStyle w:val="ListParagraph"/>
              <w:spacing w:after="0" w:line="240" w:lineRule="auto"/>
              <w:rPr>
                <w:rFonts w:ascii="Arial" w:hAnsi="Arial" w:cs="Arial"/>
                <w:sz w:val="20"/>
                <w:szCs w:val="20"/>
              </w:rPr>
            </w:pPr>
          </w:p>
        </w:tc>
      </w:tr>
      <w:tr w:rsidR="005226D5" w:rsidRPr="00912AF5" w14:paraId="7C2B6325" w14:textId="77777777" w:rsidTr="00B73D61">
        <w:trPr>
          <w:trHeight w:val="359"/>
        </w:trPr>
        <w:tc>
          <w:tcPr>
            <w:tcW w:w="10026" w:type="dxa"/>
            <w:gridSpan w:val="7"/>
            <w:shd w:val="clear" w:color="auto" w:fill="D9D9D9" w:themeFill="background1" w:themeFillShade="D9"/>
            <w:vAlign w:val="center"/>
          </w:tcPr>
          <w:p w14:paraId="7DFD5ED1" w14:textId="77777777" w:rsidR="005226D5" w:rsidRPr="00912AF5" w:rsidRDefault="005226D5" w:rsidP="00B73D61">
            <w:pPr>
              <w:pStyle w:val="NoSpacing"/>
              <w:rPr>
                <w:rFonts w:ascii="Arial" w:hAnsi="Arial" w:cs="Arial"/>
                <w:b/>
                <w:sz w:val="20"/>
                <w:szCs w:val="20"/>
              </w:rPr>
            </w:pPr>
            <w:r w:rsidRPr="00912AF5">
              <w:rPr>
                <w:rFonts w:ascii="Arial" w:hAnsi="Arial" w:cs="Arial"/>
                <w:b/>
                <w:sz w:val="20"/>
                <w:szCs w:val="20"/>
              </w:rPr>
              <w:t>METODE PENGERJAAN TUGAS</w:t>
            </w:r>
          </w:p>
        </w:tc>
      </w:tr>
      <w:tr w:rsidR="005226D5" w:rsidRPr="00912AF5" w14:paraId="03268280" w14:textId="77777777" w:rsidTr="00B73D61">
        <w:trPr>
          <w:trHeight w:val="359"/>
        </w:trPr>
        <w:tc>
          <w:tcPr>
            <w:tcW w:w="10026" w:type="dxa"/>
            <w:gridSpan w:val="7"/>
            <w:tcBorders>
              <w:bottom w:val="single" w:sz="4" w:space="0" w:color="auto"/>
            </w:tcBorders>
            <w:vAlign w:val="center"/>
          </w:tcPr>
          <w:p w14:paraId="10B24C86" w14:textId="4E66AC4C" w:rsidR="008D32DD" w:rsidRPr="00912AF5" w:rsidRDefault="008D32DD" w:rsidP="008D32DD">
            <w:pPr>
              <w:pStyle w:val="NoSpacing"/>
              <w:numPr>
                <w:ilvl w:val="0"/>
                <w:numId w:val="9"/>
              </w:numPr>
              <w:rPr>
                <w:rFonts w:ascii="Arial" w:hAnsi="Arial" w:cs="Arial"/>
                <w:sz w:val="20"/>
                <w:szCs w:val="20"/>
              </w:rPr>
            </w:pPr>
            <w:proofErr w:type="spellStart"/>
            <w:r w:rsidRPr="00912AF5">
              <w:rPr>
                <w:rFonts w:ascii="Arial" w:hAnsi="Arial" w:cs="Arial"/>
                <w:sz w:val="20"/>
                <w:szCs w:val="20"/>
              </w:rPr>
              <w:t>Memilih</w:t>
            </w:r>
            <w:proofErr w:type="spellEnd"/>
            <w:r w:rsidRPr="00912AF5">
              <w:rPr>
                <w:rFonts w:ascii="Arial" w:hAnsi="Arial" w:cs="Arial"/>
                <w:sz w:val="20"/>
                <w:szCs w:val="20"/>
              </w:rPr>
              <w:t xml:space="preserve"> dan </w:t>
            </w:r>
            <w:proofErr w:type="spellStart"/>
            <w:r w:rsidRPr="00912AF5">
              <w:rPr>
                <w:rFonts w:ascii="Arial" w:hAnsi="Arial" w:cs="Arial"/>
                <w:sz w:val="20"/>
                <w:szCs w:val="20"/>
              </w:rPr>
              <w:t>mengkaji</w:t>
            </w:r>
            <w:proofErr w:type="spellEnd"/>
            <w:r w:rsidRPr="00912AF5">
              <w:rPr>
                <w:rFonts w:ascii="Arial" w:hAnsi="Arial" w:cs="Arial"/>
                <w:sz w:val="20"/>
                <w:szCs w:val="20"/>
              </w:rPr>
              <w:t xml:space="preserve"> minimal </w:t>
            </w:r>
            <w:r>
              <w:rPr>
                <w:rFonts w:ascii="Arial" w:hAnsi="Arial" w:cs="Arial"/>
                <w:sz w:val="20"/>
                <w:szCs w:val="20"/>
              </w:rPr>
              <w:t xml:space="preserve">1 </w:t>
            </w:r>
            <w:proofErr w:type="spellStart"/>
            <w:r>
              <w:rPr>
                <w:rFonts w:ascii="Arial" w:hAnsi="Arial" w:cs="Arial"/>
                <w:sz w:val="20"/>
                <w:szCs w:val="20"/>
              </w:rPr>
              <w:t>kasus</w:t>
            </w:r>
            <w:proofErr w:type="spellEnd"/>
            <w:r w:rsidRPr="00912AF5">
              <w:rPr>
                <w:rFonts w:ascii="Arial" w:hAnsi="Arial" w:cs="Arial"/>
                <w:sz w:val="20"/>
                <w:szCs w:val="20"/>
              </w:rPr>
              <w:t xml:space="preserve"> </w:t>
            </w:r>
            <w:proofErr w:type="spellStart"/>
            <w:r w:rsidRPr="00912AF5">
              <w:rPr>
                <w:rFonts w:ascii="Arial" w:hAnsi="Arial" w:cs="Arial"/>
                <w:sz w:val="20"/>
                <w:szCs w:val="20"/>
              </w:rPr>
              <w:t>nasional</w:t>
            </w:r>
            <w:proofErr w:type="spellEnd"/>
            <w:r w:rsidRPr="00912AF5">
              <w:rPr>
                <w:rFonts w:ascii="Arial" w:hAnsi="Arial" w:cs="Arial"/>
                <w:sz w:val="20"/>
                <w:szCs w:val="20"/>
              </w:rPr>
              <w:t xml:space="preserve"> dan </w:t>
            </w:r>
            <w:proofErr w:type="spellStart"/>
            <w:r w:rsidRPr="00912AF5">
              <w:rPr>
                <w:rFonts w:ascii="Arial" w:hAnsi="Arial" w:cs="Arial"/>
                <w:sz w:val="20"/>
                <w:szCs w:val="20"/>
              </w:rPr>
              <w:t>internasional</w:t>
            </w:r>
            <w:proofErr w:type="spellEnd"/>
            <w:r w:rsidRPr="00912AF5">
              <w:rPr>
                <w:rFonts w:ascii="Arial" w:hAnsi="Arial" w:cs="Arial"/>
                <w:sz w:val="20"/>
                <w:szCs w:val="20"/>
              </w:rPr>
              <w:t xml:space="preserve"> </w:t>
            </w:r>
            <w:proofErr w:type="spellStart"/>
            <w:r w:rsidRPr="00912AF5">
              <w:rPr>
                <w:rFonts w:ascii="Arial" w:hAnsi="Arial" w:cs="Arial"/>
                <w:sz w:val="20"/>
                <w:szCs w:val="20"/>
              </w:rPr>
              <w:t>sesuai</w:t>
            </w:r>
            <w:proofErr w:type="spellEnd"/>
            <w:r w:rsidRPr="00912AF5">
              <w:rPr>
                <w:rFonts w:ascii="Arial" w:hAnsi="Arial" w:cs="Arial"/>
                <w:sz w:val="20"/>
                <w:szCs w:val="20"/>
              </w:rPr>
              <w:t xml:space="preserve"> </w:t>
            </w:r>
            <w:proofErr w:type="spellStart"/>
            <w:r w:rsidR="00BF1B02">
              <w:rPr>
                <w:rFonts w:ascii="Arial" w:hAnsi="Arial" w:cs="Arial"/>
                <w:sz w:val="20"/>
                <w:szCs w:val="20"/>
              </w:rPr>
              <w:t>bahan</w:t>
            </w:r>
            <w:proofErr w:type="spellEnd"/>
            <w:r w:rsidR="00BF1B02">
              <w:rPr>
                <w:rFonts w:ascii="Arial" w:hAnsi="Arial" w:cs="Arial"/>
                <w:sz w:val="20"/>
                <w:szCs w:val="20"/>
              </w:rPr>
              <w:t xml:space="preserve"> </w:t>
            </w:r>
            <w:proofErr w:type="spellStart"/>
            <w:r w:rsidR="00BF1B02">
              <w:rPr>
                <w:rFonts w:ascii="Arial" w:hAnsi="Arial" w:cs="Arial"/>
                <w:sz w:val="20"/>
                <w:szCs w:val="20"/>
              </w:rPr>
              <w:t>kajian</w:t>
            </w:r>
            <w:proofErr w:type="spellEnd"/>
            <w:r w:rsidRPr="00912AF5">
              <w:rPr>
                <w:rFonts w:ascii="Arial" w:hAnsi="Arial" w:cs="Arial"/>
                <w:sz w:val="20"/>
                <w:szCs w:val="20"/>
              </w:rPr>
              <w:t xml:space="preserve"> yang </w:t>
            </w:r>
            <w:proofErr w:type="spellStart"/>
            <w:r w:rsidR="00BF1B02">
              <w:rPr>
                <w:rFonts w:ascii="Arial" w:hAnsi="Arial" w:cs="Arial"/>
                <w:sz w:val="20"/>
                <w:szCs w:val="20"/>
              </w:rPr>
              <w:t>dibahas</w:t>
            </w:r>
            <w:proofErr w:type="spellEnd"/>
          </w:p>
          <w:p w14:paraId="606DD19E" w14:textId="77777777" w:rsidR="005226D5" w:rsidRDefault="008D32DD" w:rsidP="008D32DD">
            <w:pPr>
              <w:pStyle w:val="NoSpacing"/>
              <w:numPr>
                <w:ilvl w:val="0"/>
                <w:numId w:val="9"/>
              </w:numPr>
              <w:rPr>
                <w:rFonts w:ascii="Arial" w:hAnsi="Arial" w:cs="Arial"/>
                <w:sz w:val="20"/>
                <w:szCs w:val="20"/>
              </w:rPr>
            </w:pPr>
            <w:proofErr w:type="spellStart"/>
            <w:r w:rsidRPr="00912AF5">
              <w:rPr>
                <w:rFonts w:ascii="Arial" w:hAnsi="Arial" w:cs="Arial"/>
                <w:sz w:val="20"/>
                <w:szCs w:val="20"/>
              </w:rPr>
              <w:t>Menyusun</w:t>
            </w:r>
            <w:proofErr w:type="spellEnd"/>
            <w:r w:rsidRPr="00912AF5">
              <w:rPr>
                <w:rFonts w:ascii="Arial" w:hAnsi="Arial" w:cs="Arial"/>
                <w:sz w:val="20"/>
                <w:szCs w:val="20"/>
              </w:rPr>
              <w:t xml:space="preserve"> </w:t>
            </w:r>
            <w:proofErr w:type="spellStart"/>
            <w:r>
              <w:rPr>
                <w:rFonts w:ascii="Arial" w:hAnsi="Arial" w:cs="Arial"/>
                <w:sz w:val="20"/>
                <w:szCs w:val="20"/>
              </w:rPr>
              <w:t>Laporan</w:t>
            </w:r>
            <w:proofErr w:type="spellEnd"/>
            <w:r>
              <w:rPr>
                <w:rFonts w:ascii="Arial" w:hAnsi="Arial" w:cs="Arial"/>
                <w:sz w:val="20"/>
                <w:szCs w:val="20"/>
              </w:rPr>
              <w:t xml:space="preserve"> Hasil Analisa </w:t>
            </w:r>
            <w:proofErr w:type="spellStart"/>
            <w:r>
              <w:rPr>
                <w:rFonts w:ascii="Arial" w:hAnsi="Arial" w:cs="Arial"/>
                <w:sz w:val="20"/>
                <w:szCs w:val="20"/>
              </w:rPr>
              <w:t>Kasus</w:t>
            </w:r>
            <w:proofErr w:type="spellEnd"/>
          </w:p>
          <w:p w14:paraId="1F546153" w14:textId="71B8FA78" w:rsidR="008D32DD" w:rsidRPr="00912AF5" w:rsidRDefault="008D32DD" w:rsidP="008D32DD">
            <w:pPr>
              <w:pStyle w:val="NoSpacing"/>
              <w:ind w:left="720"/>
              <w:rPr>
                <w:rFonts w:ascii="Arial" w:hAnsi="Arial" w:cs="Arial"/>
                <w:sz w:val="20"/>
                <w:szCs w:val="20"/>
              </w:rPr>
            </w:pPr>
          </w:p>
        </w:tc>
      </w:tr>
      <w:tr w:rsidR="005226D5" w:rsidRPr="00912AF5" w14:paraId="15BF3EDE" w14:textId="77777777" w:rsidTr="005226D5">
        <w:trPr>
          <w:trHeight w:val="359"/>
        </w:trPr>
        <w:tc>
          <w:tcPr>
            <w:tcW w:w="10026" w:type="dxa"/>
            <w:gridSpan w:val="7"/>
            <w:shd w:val="clear" w:color="auto" w:fill="D9D9D9" w:themeFill="background1" w:themeFillShade="D9"/>
            <w:vAlign w:val="center"/>
          </w:tcPr>
          <w:p w14:paraId="776917B4"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BENTUK DAN FORMAT LUARAN</w:t>
            </w:r>
          </w:p>
        </w:tc>
      </w:tr>
      <w:tr w:rsidR="005226D5" w:rsidRPr="00912AF5" w14:paraId="38565AA6" w14:textId="77777777" w:rsidTr="008D32DD">
        <w:trPr>
          <w:trHeight w:val="832"/>
        </w:trPr>
        <w:tc>
          <w:tcPr>
            <w:tcW w:w="10026" w:type="dxa"/>
            <w:gridSpan w:val="7"/>
            <w:tcBorders>
              <w:bottom w:val="single" w:sz="4" w:space="0" w:color="auto"/>
            </w:tcBorders>
            <w:vAlign w:val="center"/>
          </w:tcPr>
          <w:p w14:paraId="64DB9965" w14:textId="4BF83909" w:rsidR="005226D5" w:rsidRPr="00912AF5" w:rsidRDefault="005226D5" w:rsidP="005226D5">
            <w:pPr>
              <w:pStyle w:val="NoSpacing"/>
              <w:numPr>
                <w:ilvl w:val="0"/>
                <w:numId w:val="10"/>
              </w:numPr>
              <w:rPr>
                <w:rFonts w:ascii="Arial" w:hAnsi="Arial" w:cs="Arial"/>
                <w:sz w:val="20"/>
                <w:szCs w:val="20"/>
              </w:rPr>
            </w:pPr>
            <w:proofErr w:type="spellStart"/>
            <w:r w:rsidRPr="00912AF5">
              <w:rPr>
                <w:rFonts w:ascii="Arial" w:hAnsi="Arial" w:cs="Arial"/>
                <w:sz w:val="20"/>
                <w:szCs w:val="20"/>
              </w:rPr>
              <w:t>Obyek</w:t>
            </w:r>
            <w:proofErr w:type="spellEnd"/>
            <w:r w:rsidRPr="00912AF5">
              <w:rPr>
                <w:rFonts w:ascii="Arial" w:hAnsi="Arial" w:cs="Arial"/>
                <w:sz w:val="20"/>
                <w:szCs w:val="20"/>
              </w:rPr>
              <w:t xml:space="preserve"> </w:t>
            </w:r>
            <w:proofErr w:type="spellStart"/>
            <w:r w:rsidRPr="00912AF5">
              <w:rPr>
                <w:rFonts w:ascii="Arial" w:hAnsi="Arial" w:cs="Arial"/>
                <w:sz w:val="20"/>
                <w:szCs w:val="20"/>
              </w:rPr>
              <w:t>Garapan</w:t>
            </w:r>
            <w:proofErr w:type="spellEnd"/>
            <w:r w:rsidRPr="00912AF5">
              <w:rPr>
                <w:rFonts w:ascii="Arial" w:hAnsi="Arial" w:cs="Arial"/>
                <w:sz w:val="20"/>
                <w:szCs w:val="20"/>
              </w:rPr>
              <w:t xml:space="preserve">: </w:t>
            </w:r>
            <w:proofErr w:type="spellStart"/>
            <w:r w:rsidRPr="00912AF5">
              <w:rPr>
                <w:rFonts w:ascii="Arial" w:hAnsi="Arial" w:cs="Arial"/>
                <w:sz w:val="20"/>
                <w:szCs w:val="20"/>
              </w:rPr>
              <w:t>Penyusunan</w:t>
            </w:r>
            <w:proofErr w:type="spellEnd"/>
            <w:r w:rsidR="008D32DD">
              <w:rPr>
                <w:rFonts w:ascii="Arial" w:hAnsi="Arial" w:cs="Arial"/>
                <w:sz w:val="20"/>
                <w:szCs w:val="20"/>
              </w:rPr>
              <w:t xml:space="preserve"> </w:t>
            </w:r>
            <w:proofErr w:type="spellStart"/>
            <w:r w:rsidR="008D32DD">
              <w:rPr>
                <w:rFonts w:ascii="Arial" w:hAnsi="Arial" w:cs="Arial"/>
                <w:sz w:val="20"/>
                <w:szCs w:val="20"/>
              </w:rPr>
              <w:t>Ringkasan</w:t>
            </w:r>
            <w:proofErr w:type="spellEnd"/>
            <w:r w:rsidR="008D32DD">
              <w:rPr>
                <w:rFonts w:ascii="Arial" w:hAnsi="Arial" w:cs="Arial"/>
                <w:sz w:val="20"/>
                <w:szCs w:val="20"/>
              </w:rPr>
              <w:t xml:space="preserve"> </w:t>
            </w:r>
            <w:proofErr w:type="spellStart"/>
            <w:r w:rsidR="008D32DD">
              <w:rPr>
                <w:rFonts w:ascii="Arial" w:hAnsi="Arial" w:cs="Arial"/>
                <w:sz w:val="20"/>
                <w:szCs w:val="20"/>
              </w:rPr>
              <w:t>Materi</w:t>
            </w:r>
            <w:proofErr w:type="spellEnd"/>
            <w:r w:rsidR="008D32DD">
              <w:rPr>
                <w:rFonts w:ascii="Arial" w:hAnsi="Arial" w:cs="Arial"/>
                <w:sz w:val="20"/>
                <w:szCs w:val="20"/>
              </w:rPr>
              <w:t xml:space="preserve"> </w:t>
            </w:r>
          </w:p>
          <w:p w14:paraId="07F76124" w14:textId="712923FB" w:rsidR="008E7A15" w:rsidRPr="008D32DD" w:rsidRDefault="005226D5" w:rsidP="008D32DD">
            <w:pPr>
              <w:pStyle w:val="NoSpacing"/>
              <w:numPr>
                <w:ilvl w:val="0"/>
                <w:numId w:val="10"/>
              </w:numPr>
              <w:rPr>
                <w:rFonts w:ascii="Arial" w:hAnsi="Arial" w:cs="Arial"/>
                <w:sz w:val="20"/>
                <w:szCs w:val="20"/>
              </w:rPr>
            </w:pPr>
            <w:proofErr w:type="spellStart"/>
            <w:r w:rsidRPr="00912AF5">
              <w:rPr>
                <w:rFonts w:ascii="Arial" w:hAnsi="Arial" w:cs="Arial"/>
                <w:sz w:val="20"/>
                <w:szCs w:val="20"/>
              </w:rPr>
              <w:t>Bentuk</w:t>
            </w:r>
            <w:proofErr w:type="spellEnd"/>
            <w:r w:rsidRPr="00912AF5">
              <w:rPr>
                <w:rFonts w:ascii="Arial" w:hAnsi="Arial" w:cs="Arial"/>
                <w:sz w:val="20"/>
                <w:szCs w:val="20"/>
              </w:rPr>
              <w:t xml:space="preserve"> </w:t>
            </w:r>
            <w:proofErr w:type="spellStart"/>
            <w:r w:rsidRPr="00912AF5">
              <w:rPr>
                <w:rFonts w:ascii="Arial" w:hAnsi="Arial" w:cs="Arial"/>
                <w:sz w:val="20"/>
                <w:szCs w:val="20"/>
              </w:rPr>
              <w:t>luaran</w:t>
            </w:r>
            <w:proofErr w:type="spellEnd"/>
            <w:r w:rsidRPr="00912AF5">
              <w:rPr>
                <w:rFonts w:ascii="Arial" w:hAnsi="Arial" w:cs="Arial"/>
                <w:sz w:val="20"/>
                <w:szCs w:val="20"/>
              </w:rPr>
              <w:t>:</w:t>
            </w:r>
            <w:r w:rsidR="008D32DD">
              <w:rPr>
                <w:rFonts w:ascii="Arial" w:hAnsi="Arial" w:cs="Arial"/>
                <w:sz w:val="20"/>
                <w:szCs w:val="20"/>
              </w:rPr>
              <w:t xml:space="preserve"> </w:t>
            </w:r>
            <w:proofErr w:type="spellStart"/>
            <w:r w:rsidR="008D32DD" w:rsidRPr="008D32DD">
              <w:rPr>
                <w:rFonts w:ascii="Arial" w:hAnsi="Arial" w:cs="Arial"/>
                <w:sz w:val="20"/>
                <w:szCs w:val="20"/>
              </w:rPr>
              <w:t>Makalah</w:t>
            </w:r>
            <w:proofErr w:type="spellEnd"/>
            <w:r w:rsidR="008D32DD" w:rsidRPr="008D32DD">
              <w:rPr>
                <w:rFonts w:ascii="Arial" w:hAnsi="Arial" w:cs="Arial"/>
                <w:sz w:val="20"/>
                <w:szCs w:val="20"/>
              </w:rPr>
              <w:t xml:space="preserve"> dan PPT Hasil </w:t>
            </w:r>
            <w:proofErr w:type="spellStart"/>
            <w:r w:rsidR="008D32DD" w:rsidRPr="008D32DD">
              <w:rPr>
                <w:rFonts w:ascii="Arial" w:hAnsi="Arial" w:cs="Arial"/>
                <w:sz w:val="20"/>
                <w:szCs w:val="20"/>
              </w:rPr>
              <w:t>Ringkasan</w:t>
            </w:r>
            <w:proofErr w:type="spellEnd"/>
            <w:r w:rsidR="008D32DD" w:rsidRPr="008D32DD">
              <w:rPr>
                <w:rFonts w:ascii="Arial" w:hAnsi="Arial" w:cs="Arial"/>
                <w:sz w:val="20"/>
                <w:szCs w:val="20"/>
              </w:rPr>
              <w:t xml:space="preserve"> </w:t>
            </w:r>
            <w:proofErr w:type="spellStart"/>
            <w:r w:rsidR="008D32DD" w:rsidRPr="008D32DD">
              <w:rPr>
                <w:rFonts w:ascii="Arial" w:hAnsi="Arial" w:cs="Arial"/>
                <w:sz w:val="20"/>
                <w:szCs w:val="20"/>
              </w:rPr>
              <w:t>dari</w:t>
            </w:r>
            <w:proofErr w:type="spellEnd"/>
            <w:r w:rsidR="008D32DD" w:rsidRPr="008D32DD">
              <w:rPr>
                <w:rFonts w:ascii="Arial" w:hAnsi="Arial" w:cs="Arial"/>
                <w:sz w:val="20"/>
                <w:szCs w:val="20"/>
              </w:rPr>
              <w:t xml:space="preserve"> </w:t>
            </w:r>
            <w:proofErr w:type="spellStart"/>
            <w:r w:rsidR="008D32DD" w:rsidRPr="008D32DD">
              <w:rPr>
                <w:rFonts w:ascii="Arial" w:hAnsi="Arial" w:cs="Arial"/>
                <w:sz w:val="20"/>
                <w:szCs w:val="20"/>
              </w:rPr>
              <w:t>Materi</w:t>
            </w:r>
            <w:proofErr w:type="spellEnd"/>
            <w:r w:rsidR="004D273B" w:rsidRPr="008D32DD">
              <w:rPr>
                <w:rFonts w:ascii="Arial" w:hAnsi="Arial" w:cs="Arial"/>
                <w:sz w:val="20"/>
                <w:szCs w:val="20"/>
              </w:rPr>
              <w:t xml:space="preserve"> </w:t>
            </w:r>
          </w:p>
        </w:tc>
      </w:tr>
      <w:tr w:rsidR="005226D5" w:rsidRPr="00912AF5" w14:paraId="346DAFEF" w14:textId="77777777" w:rsidTr="005226D5">
        <w:trPr>
          <w:trHeight w:val="359"/>
        </w:trPr>
        <w:tc>
          <w:tcPr>
            <w:tcW w:w="10026" w:type="dxa"/>
            <w:gridSpan w:val="7"/>
            <w:shd w:val="clear" w:color="auto" w:fill="D9D9D9" w:themeFill="background1" w:themeFillShade="D9"/>
            <w:vAlign w:val="center"/>
          </w:tcPr>
          <w:p w14:paraId="63E07176"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INDIKATOR, KRITERIA DAN BOBOT PENILAIAN</w:t>
            </w:r>
          </w:p>
        </w:tc>
      </w:tr>
      <w:tr w:rsidR="005226D5" w:rsidRPr="00912AF5" w14:paraId="6B9C1EE7" w14:textId="77777777" w:rsidTr="005226D5">
        <w:trPr>
          <w:trHeight w:val="359"/>
        </w:trPr>
        <w:tc>
          <w:tcPr>
            <w:tcW w:w="10026" w:type="dxa"/>
            <w:gridSpan w:val="7"/>
            <w:tcBorders>
              <w:bottom w:val="single" w:sz="4" w:space="0" w:color="auto"/>
            </w:tcBorders>
            <w:vAlign w:val="center"/>
          </w:tcPr>
          <w:p w14:paraId="6F032529" w14:textId="67A8A240" w:rsidR="005226D5" w:rsidRPr="00912AF5" w:rsidRDefault="008D32DD" w:rsidP="008E7A15">
            <w:pPr>
              <w:pStyle w:val="NoSpacing"/>
              <w:numPr>
                <w:ilvl w:val="0"/>
                <w:numId w:val="12"/>
              </w:numPr>
              <w:rPr>
                <w:rFonts w:ascii="Arial" w:hAnsi="Arial" w:cs="Arial"/>
                <w:sz w:val="20"/>
                <w:szCs w:val="20"/>
              </w:rPr>
            </w:pPr>
            <w:proofErr w:type="spellStart"/>
            <w:r>
              <w:rPr>
                <w:rFonts w:ascii="Arial" w:hAnsi="Arial" w:cs="Arial"/>
                <w:sz w:val="20"/>
                <w:szCs w:val="20"/>
              </w:rPr>
              <w:t>Makalah</w:t>
            </w:r>
            <w:proofErr w:type="spellEnd"/>
            <w:r>
              <w:rPr>
                <w:rFonts w:ascii="Arial" w:hAnsi="Arial" w:cs="Arial"/>
                <w:sz w:val="20"/>
                <w:szCs w:val="20"/>
              </w:rPr>
              <w:t xml:space="preserve"> </w:t>
            </w:r>
            <w:proofErr w:type="spellStart"/>
            <w:r w:rsidR="008E7A15" w:rsidRPr="00912AF5">
              <w:rPr>
                <w:rFonts w:ascii="Arial" w:hAnsi="Arial" w:cs="Arial"/>
                <w:sz w:val="20"/>
                <w:szCs w:val="20"/>
              </w:rPr>
              <w:t>Ringkasan</w:t>
            </w:r>
            <w:proofErr w:type="spellEnd"/>
            <w:r w:rsidR="008E7A15" w:rsidRPr="00912AF5">
              <w:rPr>
                <w:rFonts w:ascii="Arial" w:hAnsi="Arial" w:cs="Arial"/>
                <w:sz w:val="20"/>
                <w:szCs w:val="20"/>
              </w:rPr>
              <w:t xml:space="preserve"> </w:t>
            </w:r>
            <w:proofErr w:type="spellStart"/>
            <w:r w:rsidR="008E7A15" w:rsidRPr="00912AF5">
              <w:rPr>
                <w:rFonts w:ascii="Arial" w:hAnsi="Arial" w:cs="Arial"/>
                <w:sz w:val="20"/>
                <w:szCs w:val="20"/>
              </w:rPr>
              <w:t>hasil</w:t>
            </w:r>
            <w:proofErr w:type="spellEnd"/>
            <w:r w:rsidR="008E7A15" w:rsidRPr="00912AF5">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kajian</w:t>
            </w:r>
            <w:proofErr w:type="spellEnd"/>
            <w:r>
              <w:rPr>
                <w:rFonts w:ascii="Arial" w:hAnsi="Arial" w:cs="Arial"/>
                <w:sz w:val="20"/>
                <w:szCs w:val="20"/>
              </w:rPr>
              <w:t xml:space="preserve"> (20%)</w:t>
            </w:r>
          </w:p>
          <w:p w14:paraId="5BCB372D" w14:textId="77777777" w:rsidR="008E7A15" w:rsidRPr="00912AF5" w:rsidRDefault="008E7A15" w:rsidP="008E7A15">
            <w:pPr>
              <w:pStyle w:val="NoSpacing"/>
              <w:numPr>
                <w:ilvl w:val="0"/>
                <w:numId w:val="12"/>
              </w:numPr>
              <w:rPr>
                <w:rFonts w:ascii="Arial" w:hAnsi="Arial" w:cs="Arial"/>
                <w:sz w:val="20"/>
                <w:szCs w:val="20"/>
              </w:rPr>
            </w:pPr>
            <w:proofErr w:type="spellStart"/>
            <w:r w:rsidRPr="00912AF5">
              <w:rPr>
                <w:rFonts w:ascii="Arial" w:hAnsi="Arial" w:cs="Arial"/>
                <w:sz w:val="20"/>
                <w:szCs w:val="20"/>
              </w:rPr>
              <w:t>Penyusunan</w:t>
            </w:r>
            <w:proofErr w:type="spellEnd"/>
            <w:r w:rsidRPr="00912AF5">
              <w:rPr>
                <w:rFonts w:ascii="Arial" w:hAnsi="Arial" w:cs="Arial"/>
                <w:sz w:val="20"/>
                <w:szCs w:val="20"/>
              </w:rPr>
              <w:t xml:space="preserve"> Slide </w:t>
            </w:r>
            <w:proofErr w:type="spellStart"/>
            <w:r w:rsidRPr="00912AF5">
              <w:rPr>
                <w:rFonts w:ascii="Arial" w:hAnsi="Arial" w:cs="Arial"/>
                <w:sz w:val="20"/>
                <w:szCs w:val="20"/>
              </w:rPr>
              <w:t>Presentasi</w:t>
            </w:r>
            <w:proofErr w:type="spellEnd"/>
            <w:r w:rsidRPr="00912AF5">
              <w:rPr>
                <w:rFonts w:ascii="Arial" w:hAnsi="Arial" w:cs="Arial"/>
                <w:sz w:val="20"/>
                <w:szCs w:val="20"/>
              </w:rPr>
              <w:t xml:space="preserve"> (</w:t>
            </w:r>
            <w:proofErr w:type="spellStart"/>
            <w:r w:rsidRPr="00912AF5">
              <w:rPr>
                <w:rFonts w:ascii="Arial" w:hAnsi="Arial" w:cs="Arial"/>
                <w:sz w:val="20"/>
                <w:szCs w:val="20"/>
              </w:rPr>
              <w:t>bobot</w:t>
            </w:r>
            <w:proofErr w:type="spellEnd"/>
            <w:r w:rsidRPr="00912AF5">
              <w:rPr>
                <w:rFonts w:ascii="Arial" w:hAnsi="Arial" w:cs="Arial"/>
                <w:sz w:val="20"/>
                <w:szCs w:val="20"/>
              </w:rPr>
              <w:t xml:space="preserve"> 20%)</w:t>
            </w:r>
          </w:p>
          <w:p w14:paraId="0D5105BB" w14:textId="77777777" w:rsidR="00A21FCD" w:rsidRDefault="008E7A15" w:rsidP="004D273B">
            <w:pPr>
              <w:pStyle w:val="NoSpacing"/>
              <w:numPr>
                <w:ilvl w:val="0"/>
                <w:numId w:val="12"/>
              </w:numPr>
              <w:rPr>
                <w:rFonts w:ascii="Arial" w:hAnsi="Arial" w:cs="Arial"/>
                <w:sz w:val="20"/>
                <w:szCs w:val="20"/>
              </w:rPr>
            </w:pPr>
            <w:proofErr w:type="spellStart"/>
            <w:r w:rsidRPr="00912AF5">
              <w:rPr>
                <w:rFonts w:ascii="Arial" w:hAnsi="Arial" w:cs="Arial"/>
                <w:sz w:val="20"/>
                <w:szCs w:val="20"/>
              </w:rPr>
              <w:t>Presentasi</w:t>
            </w:r>
            <w:proofErr w:type="spellEnd"/>
            <w:r w:rsidRPr="00912AF5">
              <w:rPr>
                <w:rFonts w:ascii="Arial" w:hAnsi="Arial" w:cs="Arial"/>
                <w:sz w:val="20"/>
                <w:szCs w:val="20"/>
              </w:rPr>
              <w:t xml:space="preserve"> (</w:t>
            </w:r>
            <w:proofErr w:type="spellStart"/>
            <w:r w:rsidRPr="00912AF5">
              <w:rPr>
                <w:rFonts w:ascii="Arial" w:hAnsi="Arial" w:cs="Arial"/>
                <w:sz w:val="20"/>
                <w:szCs w:val="20"/>
              </w:rPr>
              <w:t>bobot</w:t>
            </w:r>
            <w:proofErr w:type="spellEnd"/>
            <w:r w:rsidRPr="00912AF5">
              <w:rPr>
                <w:rFonts w:ascii="Arial" w:hAnsi="Arial" w:cs="Arial"/>
                <w:sz w:val="20"/>
                <w:szCs w:val="20"/>
              </w:rPr>
              <w:t xml:space="preserve"> 30%)</w:t>
            </w:r>
          </w:p>
          <w:p w14:paraId="75AF92B5" w14:textId="4F5EDEB0" w:rsidR="008D32DD" w:rsidRPr="008D32DD" w:rsidRDefault="008D32DD" w:rsidP="004D273B">
            <w:pPr>
              <w:pStyle w:val="NoSpacing"/>
              <w:numPr>
                <w:ilvl w:val="0"/>
                <w:numId w:val="12"/>
              </w:numPr>
              <w:rPr>
                <w:rFonts w:ascii="Arial" w:hAnsi="Arial" w:cs="Arial"/>
                <w:sz w:val="20"/>
                <w:szCs w:val="20"/>
              </w:rPr>
            </w:pPr>
            <w:proofErr w:type="spellStart"/>
            <w:r>
              <w:rPr>
                <w:rFonts w:ascii="Arial" w:hAnsi="Arial" w:cs="Arial"/>
                <w:sz w:val="20"/>
                <w:szCs w:val="20"/>
              </w:rPr>
              <w:t>Diskusi</w:t>
            </w:r>
            <w:proofErr w:type="spellEnd"/>
            <w:r>
              <w:rPr>
                <w:rFonts w:ascii="Arial" w:hAnsi="Arial" w:cs="Arial"/>
                <w:sz w:val="20"/>
                <w:szCs w:val="20"/>
              </w:rPr>
              <w:t xml:space="preserve"> dan Tanya </w:t>
            </w:r>
            <w:proofErr w:type="spellStart"/>
            <w:r>
              <w:rPr>
                <w:rFonts w:ascii="Arial" w:hAnsi="Arial" w:cs="Arial"/>
                <w:sz w:val="20"/>
                <w:szCs w:val="20"/>
              </w:rPr>
              <w:t>Jawab</w:t>
            </w:r>
            <w:proofErr w:type="spellEnd"/>
            <w:r>
              <w:rPr>
                <w:rFonts w:ascii="Arial" w:hAnsi="Arial" w:cs="Arial"/>
                <w:sz w:val="20"/>
                <w:szCs w:val="20"/>
              </w:rPr>
              <w:t xml:space="preserve"> (</w:t>
            </w:r>
            <w:r w:rsidR="00013FD6">
              <w:rPr>
                <w:rFonts w:ascii="Arial" w:hAnsi="Arial" w:cs="Arial"/>
                <w:sz w:val="20"/>
                <w:szCs w:val="20"/>
              </w:rPr>
              <w:t>30%)</w:t>
            </w:r>
          </w:p>
        </w:tc>
      </w:tr>
      <w:tr w:rsidR="005226D5" w:rsidRPr="00912AF5" w14:paraId="2BA5CC60" w14:textId="77777777" w:rsidTr="005226D5">
        <w:trPr>
          <w:trHeight w:val="359"/>
        </w:trPr>
        <w:tc>
          <w:tcPr>
            <w:tcW w:w="10026" w:type="dxa"/>
            <w:gridSpan w:val="7"/>
            <w:shd w:val="clear" w:color="auto" w:fill="D9D9D9" w:themeFill="background1" w:themeFillShade="D9"/>
            <w:vAlign w:val="center"/>
          </w:tcPr>
          <w:p w14:paraId="5F5A70CA"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JADWAL PELAKSANAAN</w:t>
            </w:r>
          </w:p>
        </w:tc>
      </w:tr>
      <w:tr w:rsidR="008E7A15" w:rsidRPr="00912AF5" w14:paraId="34F5E802" w14:textId="77777777" w:rsidTr="004B53AE">
        <w:trPr>
          <w:trHeight w:val="359"/>
        </w:trPr>
        <w:tc>
          <w:tcPr>
            <w:tcW w:w="5013" w:type="dxa"/>
            <w:gridSpan w:val="2"/>
            <w:tcBorders>
              <w:bottom w:val="single" w:sz="4" w:space="0" w:color="auto"/>
            </w:tcBorders>
            <w:vAlign w:val="center"/>
          </w:tcPr>
          <w:p w14:paraId="129E544C" w14:textId="64DF242A" w:rsidR="008E7A15" w:rsidRPr="00912AF5" w:rsidRDefault="00013FD6" w:rsidP="005226D5">
            <w:pPr>
              <w:pStyle w:val="NoSpacing"/>
              <w:rPr>
                <w:rFonts w:ascii="Arial" w:hAnsi="Arial" w:cs="Arial"/>
                <w:sz w:val="20"/>
                <w:szCs w:val="20"/>
              </w:rPr>
            </w:pPr>
            <w:proofErr w:type="spellStart"/>
            <w:r>
              <w:rPr>
                <w:rFonts w:ascii="Arial" w:hAnsi="Arial" w:cs="Arial"/>
                <w:sz w:val="20"/>
                <w:szCs w:val="20"/>
              </w:rPr>
              <w:t>Meringkas</w:t>
            </w:r>
            <w:proofErr w:type="spellEnd"/>
            <w:r>
              <w:rPr>
                <w:rFonts w:ascii="Arial" w:hAnsi="Arial" w:cs="Arial"/>
                <w:sz w:val="20"/>
                <w:szCs w:val="20"/>
              </w:rPr>
              <w:t xml:space="preserve"> </w:t>
            </w:r>
            <w:proofErr w:type="spellStart"/>
            <w:r>
              <w:rPr>
                <w:rFonts w:ascii="Arial" w:hAnsi="Arial" w:cs="Arial"/>
                <w:sz w:val="20"/>
                <w:szCs w:val="20"/>
              </w:rPr>
              <w:t>Materi</w:t>
            </w:r>
            <w:proofErr w:type="spellEnd"/>
          </w:p>
        </w:tc>
        <w:tc>
          <w:tcPr>
            <w:tcW w:w="5013" w:type="dxa"/>
            <w:gridSpan w:val="5"/>
            <w:tcBorders>
              <w:bottom w:val="single" w:sz="4" w:space="0" w:color="auto"/>
            </w:tcBorders>
            <w:vAlign w:val="center"/>
          </w:tcPr>
          <w:p w14:paraId="5F149DC8" w14:textId="1C0B36F4" w:rsidR="008E7A15" w:rsidRPr="00912AF5" w:rsidRDefault="00BF1B02" w:rsidP="005226D5">
            <w:pPr>
              <w:pStyle w:val="NoSpacing"/>
              <w:rPr>
                <w:rFonts w:ascii="Arial" w:hAnsi="Arial" w:cs="Arial"/>
                <w:sz w:val="20"/>
                <w:szCs w:val="20"/>
              </w:rPr>
            </w:pPr>
            <w:proofErr w:type="spellStart"/>
            <w:r>
              <w:rPr>
                <w:rFonts w:ascii="Arial" w:hAnsi="Arial" w:cs="Arial"/>
                <w:sz w:val="20"/>
                <w:szCs w:val="20"/>
              </w:rPr>
              <w:t>Sesuai</w:t>
            </w:r>
            <w:proofErr w:type="spellEnd"/>
            <w:r>
              <w:rPr>
                <w:rFonts w:ascii="Arial" w:hAnsi="Arial" w:cs="Arial"/>
                <w:sz w:val="20"/>
                <w:szCs w:val="20"/>
              </w:rPr>
              <w:t xml:space="preserve"> </w:t>
            </w:r>
            <w:proofErr w:type="spellStart"/>
            <w:r>
              <w:rPr>
                <w:rFonts w:ascii="Arial" w:hAnsi="Arial" w:cs="Arial"/>
                <w:sz w:val="20"/>
                <w:szCs w:val="20"/>
              </w:rPr>
              <w:t>jadwal</w:t>
            </w:r>
            <w:proofErr w:type="spellEnd"/>
            <w:r>
              <w:rPr>
                <w:rFonts w:ascii="Arial" w:hAnsi="Arial" w:cs="Arial"/>
                <w:sz w:val="20"/>
                <w:szCs w:val="20"/>
              </w:rPr>
              <w:t xml:space="preserve"> </w:t>
            </w:r>
            <w:proofErr w:type="spellStart"/>
            <w:r>
              <w:rPr>
                <w:rFonts w:ascii="Arial" w:hAnsi="Arial" w:cs="Arial"/>
                <w:sz w:val="20"/>
                <w:szCs w:val="20"/>
              </w:rPr>
              <w:t>presentasi</w:t>
            </w:r>
            <w:proofErr w:type="spellEnd"/>
            <w:r>
              <w:rPr>
                <w:rFonts w:ascii="Arial" w:hAnsi="Arial" w:cs="Arial"/>
                <w:sz w:val="20"/>
                <w:szCs w:val="20"/>
              </w:rPr>
              <w:t xml:space="preserve"> </w:t>
            </w:r>
            <w:proofErr w:type="spellStart"/>
            <w:r>
              <w:rPr>
                <w:rFonts w:ascii="Arial" w:hAnsi="Arial" w:cs="Arial"/>
                <w:sz w:val="20"/>
                <w:szCs w:val="20"/>
              </w:rPr>
              <w:t>mingguan</w:t>
            </w:r>
            <w:proofErr w:type="spellEnd"/>
          </w:p>
        </w:tc>
      </w:tr>
      <w:tr w:rsidR="008E7A15" w:rsidRPr="00912AF5" w14:paraId="76EB0EF1" w14:textId="77777777" w:rsidTr="004B53AE">
        <w:trPr>
          <w:trHeight w:val="359"/>
        </w:trPr>
        <w:tc>
          <w:tcPr>
            <w:tcW w:w="5013" w:type="dxa"/>
            <w:gridSpan w:val="2"/>
            <w:tcBorders>
              <w:bottom w:val="single" w:sz="4" w:space="0" w:color="auto"/>
            </w:tcBorders>
            <w:vAlign w:val="center"/>
          </w:tcPr>
          <w:p w14:paraId="58D27336" w14:textId="293A8AFF" w:rsidR="008E7A15" w:rsidRPr="00912AF5" w:rsidRDefault="00013FD6" w:rsidP="005226D5">
            <w:pPr>
              <w:pStyle w:val="NoSpacing"/>
              <w:rPr>
                <w:rFonts w:ascii="Arial" w:hAnsi="Arial" w:cs="Arial"/>
                <w:sz w:val="20"/>
                <w:szCs w:val="20"/>
              </w:rPr>
            </w:pPr>
            <w:proofErr w:type="spellStart"/>
            <w:r>
              <w:rPr>
                <w:rFonts w:ascii="Arial" w:hAnsi="Arial" w:cs="Arial"/>
                <w:sz w:val="20"/>
                <w:szCs w:val="20"/>
              </w:rPr>
              <w:t>Presentasi</w:t>
            </w:r>
            <w:proofErr w:type="spellEnd"/>
            <w:r>
              <w:rPr>
                <w:rFonts w:ascii="Arial" w:hAnsi="Arial" w:cs="Arial"/>
                <w:sz w:val="20"/>
                <w:szCs w:val="20"/>
              </w:rPr>
              <w:t xml:space="preserve"> dan Tanya </w:t>
            </w:r>
            <w:proofErr w:type="spellStart"/>
            <w:r>
              <w:rPr>
                <w:rFonts w:ascii="Arial" w:hAnsi="Arial" w:cs="Arial"/>
                <w:sz w:val="20"/>
                <w:szCs w:val="20"/>
              </w:rPr>
              <w:t>Jawab</w:t>
            </w:r>
            <w:proofErr w:type="spellEnd"/>
          </w:p>
        </w:tc>
        <w:tc>
          <w:tcPr>
            <w:tcW w:w="5013" w:type="dxa"/>
            <w:gridSpan w:val="5"/>
            <w:tcBorders>
              <w:bottom w:val="single" w:sz="4" w:space="0" w:color="auto"/>
            </w:tcBorders>
            <w:vAlign w:val="center"/>
          </w:tcPr>
          <w:p w14:paraId="1C9ABA55" w14:textId="75CBBAC8" w:rsidR="008E7A15" w:rsidRPr="00912AF5" w:rsidRDefault="008E7A15" w:rsidP="005226D5">
            <w:pPr>
              <w:pStyle w:val="NoSpacing"/>
              <w:rPr>
                <w:rFonts w:ascii="Arial" w:hAnsi="Arial" w:cs="Arial"/>
                <w:sz w:val="20"/>
                <w:szCs w:val="20"/>
              </w:rPr>
            </w:pPr>
          </w:p>
        </w:tc>
      </w:tr>
      <w:tr w:rsidR="005226D5" w:rsidRPr="00912AF5" w14:paraId="49367FF0" w14:textId="77777777" w:rsidTr="005226D5">
        <w:trPr>
          <w:trHeight w:val="359"/>
        </w:trPr>
        <w:tc>
          <w:tcPr>
            <w:tcW w:w="10026" w:type="dxa"/>
            <w:gridSpan w:val="7"/>
            <w:shd w:val="clear" w:color="auto" w:fill="D9D9D9" w:themeFill="background1" w:themeFillShade="D9"/>
            <w:vAlign w:val="center"/>
          </w:tcPr>
          <w:p w14:paraId="7B1E01C3"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lastRenderedPageBreak/>
              <w:t>LAIN-LAIN</w:t>
            </w:r>
          </w:p>
        </w:tc>
      </w:tr>
      <w:tr w:rsidR="005226D5" w:rsidRPr="00912AF5" w14:paraId="348774C4" w14:textId="77777777" w:rsidTr="005226D5">
        <w:trPr>
          <w:trHeight w:val="359"/>
        </w:trPr>
        <w:tc>
          <w:tcPr>
            <w:tcW w:w="10026" w:type="dxa"/>
            <w:gridSpan w:val="7"/>
            <w:tcBorders>
              <w:bottom w:val="single" w:sz="4" w:space="0" w:color="auto"/>
            </w:tcBorders>
            <w:vAlign w:val="center"/>
          </w:tcPr>
          <w:p w14:paraId="4AD6FBD2" w14:textId="45F334A6" w:rsidR="005226D5" w:rsidRPr="00912AF5" w:rsidRDefault="005226D5" w:rsidP="005226D5">
            <w:pPr>
              <w:pStyle w:val="NoSpacing"/>
              <w:rPr>
                <w:rFonts w:ascii="Arial" w:hAnsi="Arial" w:cs="Arial"/>
                <w:sz w:val="20"/>
                <w:szCs w:val="20"/>
              </w:rPr>
            </w:pPr>
          </w:p>
        </w:tc>
      </w:tr>
      <w:tr w:rsidR="005226D5" w:rsidRPr="00912AF5" w14:paraId="07CB0CD4" w14:textId="77777777" w:rsidTr="005226D5">
        <w:trPr>
          <w:trHeight w:val="359"/>
        </w:trPr>
        <w:tc>
          <w:tcPr>
            <w:tcW w:w="10026" w:type="dxa"/>
            <w:gridSpan w:val="7"/>
            <w:shd w:val="clear" w:color="auto" w:fill="D9D9D9" w:themeFill="background1" w:themeFillShade="D9"/>
            <w:vAlign w:val="center"/>
          </w:tcPr>
          <w:p w14:paraId="4B975600" w14:textId="77777777" w:rsidR="005226D5" w:rsidRPr="00912AF5" w:rsidRDefault="005226D5" w:rsidP="005226D5">
            <w:pPr>
              <w:pStyle w:val="NoSpacing"/>
              <w:rPr>
                <w:rFonts w:ascii="Arial" w:hAnsi="Arial" w:cs="Arial"/>
                <w:b/>
                <w:sz w:val="20"/>
                <w:szCs w:val="20"/>
              </w:rPr>
            </w:pPr>
            <w:r w:rsidRPr="00912AF5">
              <w:rPr>
                <w:rFonts w:ascii="Arial" w:hAnsi="Arial" w:cs="Arial"/>
                <w:b/>
                <w:sz w:val="20"/>
                <w:szCs w:val="20"/>
              </w:rPr>
              <w:t>DAFTAR RUJUKAN</w:t>
            </w:r>
          </w:p>
        </w:tc>
      </w:tr>
      <w:tr w:rsidR="00587638" w:rsidRPr="00912AF5" w14:paraId="0EDE31C2" w14:textId="77777777" w:rsidTr="00770C57">
        <w:trPr>
          <w:trHeight w:val="359"/>
        </w:trPr>
        <w:tc>
          <w:tcPr>
            <w:tcW w:w="10026" w:type="dxa"/>
            <w:gridSpan w:val="7"/>
            <w:vAlign w:val="center"/>
          </w:tcPr>
          <w:p w14:paraId="13B7D7CB" w14:textId="769B397C" w:rsidR="00587638" w:rsidRPr="00912AF5" w:rsidRDefault="00587638" w:rsidP="00587638">
            <w:pPr>
              <w:spacing w:after="0" w:line="240" w:lineRule="auto"/>
              <w:ind w:left="375" w:hanging="375"/>
              <w:rPr>
                <w:rFonts w:ascii="Arial" w:hAnsi="Arial" w:cs="Arial"/>
                <w:sz w:val="20"/>
                <w:szCs w:val="20"/>
              </w:rPr>
            </w:pPr>
            <w:proofErr w:type="spellStart"/>
            <w:r w:rsidRPr="00BB738E">
              <w:rPr>
                <w:rFonts w:ascii="Arial" w:hAnsi="Arial" w:cs="Arial"/>
                <w:sz w:val="20"/>
                <w:szCs w:val="20"/>
              </w:rPr>
              <w:t>Ikhsan</w:t>
            </w:r>
            <w:proofErr w:type="spellEnd"/>
            <w:r w:rsidRPr="00BB738E">
              <w:rPr>
                <w:rFonts w:ascii="Arial" w:hAnsi="Arial" w:cs="Arial"/>
                <w:sz w:val="20"/>
                <w:szCs w:val="20"/>
              </w:rPr>
              <w:t xml:space="preserve">, </w:t>
            </w:r>
            <w:proofErr w:type="spellStart"/>
            <w:r w:rsidRPr="00BB738E">
              <w:rPr>
                <w:rFonts w:ascii="Arial" w:hAnsi="Arial" w:cs="Arial"/>
                <w:sz w:val="20"/>
                <w:szCs w:val="20"/>
              </w:rPr>
              <w:t>Arfan</w:t>
            </w:r>
            <w:proofErr w:type="spellEnd"/>
            <w:r w:rsidRPr="00BB738E">
              <w:rPr>
                <w:rFonts w:ascii="Arial" w:hAnsi="Arial" w:cs="Arial"/>
                <w:sz w:val="20"/>
                <w:szCs w:val="20"/>
              </w:rPr>
              <w:t xml:space="preserve">, </w:t>
            </w:r>
            <w:proofErr w:type="spellStart"/>
            <w:r w:rsidRPr="00BB738E">
              <w:rPr>
                <w:rFonts w:ascii="Arial" w:hAnsi="Arial" w:cs="Arial"/>
                <w:sz w:val="20"/>
                <w:szCs w:val="20"/>
              </w:rPr>
              <w:t>Akuntansi</w:t>
            </w:r>
            <w:proofErr w:type="spellEnd"/>
            <w:r w:rsidRPr="00BB738E">
              <w:rPr>
                <w:rFonts w:ascii="Arial" w:hAnsi="Arial" w:cs="Arial"/>
                <w:sz w:val="20"/>
                <w:szCs w:val="20"/>
              </w:rPr>
              <w:t xml:space="preserve"> </w:t>
            </w:r>
            <w:proofErr w:type="spellStart"/>
            <w:r w:rsidRPr="00BB738E">
              <w:rPr>
                <w:rFonts w:ascii="Arial" w:hAnsi="Arial" w:cs="Arial"/>
                <w:sz w:val="20"/>
                <w:szCs w:val="20"/>
              </w:rPr>
              <w:t>Lingkungan</w:t>
            </w:r>
            <w:proofErr w:type="spellEnd"/>
            <w:r w:rsidRPr="00BB738E">
              <w:rPr>
                <w:rFonts w:ascii="Arial" w:hAnsi="Arial" w:cs="Arial"/>
                <w:sz w:val="20"/>
                <w:szCs w:val="20"/>
              </w:rPr>
              <w:t xml:space="preserve"> dan </w:t>
            </w:r>
            <w:proofErr w:type="spellStart"/>
            <w:r w:rsidRPr="00BB738E">
              <w:rPr>
                <w:rFonts w:ascii="Arial" w:hAnsi="Arial" w:cs="Arial"/>
                <w:sz w:val="20"/>
                <w:szCs w:val="20"/>
              </w:rPr>
              <w:t>Pengungkapannya</w:t>
            </w:r>
            <w:proofErr w:type="spellEnd"/>
            <w:r w:rsidRPr="00BB738E">
              <w:rPr>
                <w:rFonts w:ascii="Arial" w:hAnsi="Arial" w:cs="Arial"/>
                <w:sz w:val="20"/>
                <w:szCs w:val="20"/>
              </w:rPr>
              <w:t>,</w:t>
            </w:r>
            <w:r>
              <w:rPr>
                <w:rFonts w:ascii="Arial" w:hAnsi="Arial" w:cs="Arial"/>
                <w:sz w:val="20"/>
                <w:szCs w:val="20"/>
              </w:rPr>
              <w:t xml:space="preserve"> </w:t>
            </w:r>
            <w:proofErr w:type="spellStart"/>
            <w:r w:rsidRPr="00BB738E">
              <w:rPr>
                <w:rFonts w:ascii="Arial" w:hAnsi="Arial" w:cs="Arial"/>
                <w:sz w:val="20"/>
                <w:szCs w:val="20"/>
              </w:rPr>
              <w:t>Graha</w:t>
            </w:r>
            <w:proofErr w:type="spellEnd"/>
            <w:r w:rsidRPr="00BB738E">
              <w:rPr>
                <w:rFonts w:ascii="Arial" w:hAnsi="Arial" w:cs="Arial"/>
                <w:sz w:val="20"/>
                <w:szCs w:val="20"/>
              </w:rPr>
              <w:t xml:space="preserve"> </w:t>
            </w:r>
            <w:proofErr w:type="spellStart"/>
            <w:r w:rsidRPr="00BB738E">
              <w:rPr>
                <w:rFonts w:ascii="Arial" w:hAnsi="Arial" w:cs="Arial"/>
                <w:sz w:val="20"/>
                <w:szCs w:val="20"/>
              </w:rPr>
              <w:t>Ilmu</w:t>
            </w:r>
            <w:proofErr w:type="spellEnd"/>
            <w:r w:rsidRPr="00BB738E">
              <w:rPr>
                <w:rFonts w:ascii="Arial" w:hAnsi="Arial" w:cs="Arial"/>
                <w:sz w:val="20"/>
                <w:szCs w:val="20"/>
              </w:rPr>
              <w:t>, 2008</w:t>
            </w:r>
          </w:p>
        </w:tc>
      </w:tr>
    </w:tbl>
    <w:p w14:paraId="7D279CFD" w14:textId="2925354D" w:rsidR="00657720" w:rsidRDefault="00657720" w:rsidP="00EC59FD">
      <w:pPr>
        <w:pStyle w:val="NoSpacing"/>
        <w:spacing w:line="360" w:lineRule="auto"/>
        <w:rPr>
          <w:rFonts w:ascii="Cambria" w:hAnsi="Cambria"/>
        </w:rPr>
      </w:pPr>
    </w:p>
    <w:p w14:paraId="137A9887" w14:textId="613A2671" w:rsidR="00DC3E33" w:rsidRDefault="00DC3E33" w:rsidP="00EC59FD">
      <w:pPr>
        <w:pStyle w:val="NoSpacing"/>
        <w:spacing w:line="360" w:lineRule="auto"/>
        <w:rPr>
          <w:rFonts w:ascii="Cambria" w:hAnsi="Cambria"/>
        </w:rPr>
      </w:pPr>
    </w:p>
    <w:p w14:paraId="0EE1AE1F" w14:textId="02E1926A" w:rsidR="00DC3E33" w:rsidRDefault="00DC3E33" w:rsidP="00EC59FD">
      <w:pPr>
        <w:pStyle w:val="NoSpacing"/>
        <w:spacing w:line="360" w:lineRule="auto"/>
        <w:rPr>
          <w:rFonts w:ascii="Cambria" w:hAnsi="Cambria"/>
        </w:rPr>
      </w:pPr>
    </w:p>
    <w:p w14:paraId="22BA93FF" w14:textId="6ACC6CE9" w:rsidR="00DC3E33" w:rsidRDefault="00DC3E33" w:rsidP="00EC59FD">
      <w:pPr>
        <w:pStyle w:val="NoSpacing"/>
        <w:spacing w:line="360" w:lineRule="auto"/>
        <w:rPr>
          <w:rFonts w:ascii="Cambria" w:hAnsi="Cambria"/>
        </w:rPr>
      </w:pPr>
    </w:p>
    <w:p w14:paraId="3F7B1E3B" w14:textId="71439360" w:rsidR="00DC3E33" w:rsidRDefault="00DC3E33" w:rsidP="00EC59FD">
      <w:pPr>
        <w:pStyle w:val="NoSpacing"/>
        <w:spacing w:line="360" w:lineRule="auto"/>
        <w:rPr>
          <w:rFonts w:ascii="Cambria" w:hAnsi="Cambria"/>
        </w:rPr>
      </w:pPr>
    </w:p>
    <w:p w14:paraId="4879B0D4" w14:textId="7F817EAB" w:rsidR="00DC3E33" w:rsidRDefault="00DC3E33" w:rsidP="00EC59FD">
      <w:pPr>
        <w:pStyle w:val="NoSpacing"/>
        <w:spacing w:line="360" w:lineRule="auto"/>
        <w:rPr>
          <w:rFonts w:ascii="Cambria" w:hAnsi="Cambria"/>
        </w:rPr>
      </w:pPr>
    </w:p>
    <w:p w14:paraId="25E5552B" w14:textId="6A010D96" w:rsidR="00DC3E33" w:rsidRDefault="00DC3E33" w:rsidP="00EC59FD">
      <w:pPr>
        <w:pStyle w:val="NoSpacing"/>
        <w:spacing w:line="360" w:lineRule="auto"/>
        <w:rPr>
          <w:rFonts w:ascii="Cambria" w:hAnsi="Cambria"/>
        </w:rPr>
      </w:pPr>
    </w:p>
    <w:p w14:paraId="457331D2" w14:textId="6F4B2891" w:rsidR="00DC3E33" w:rsidRDefault="00DC3E33" w:rsidP="00EC59FD">
      <w:pPr>
        <w:pStyle w:val="NoSpacing"/>
        <w:spacing w:line="360" w:lineRule="auto"/>
        <w:rPr>
          <w:rFonts w:ascii="Cambria" w:hAnsi="Cambria"/>
        </w:rPr>
      </w:pPr>
    </w:p>
    <w:p w14:paraId="3160365E" w14:textId="53127902" w:rsidR="00DC3E33" w:rsidRDefault="00DC3E33" w:rsidP="00EC59FD">
      <w:pPr>
        <w:pStyle w:val="NoSpacing"/>
        <w:spacing w:line="360" w:lineRule="auto"/>
        <w:rPr>
          <w:rFonts w:ascii="Cambria" w:hAnsi="Cambria"/>
        </w:rPr>
      </w:pPr>
    </w:p>
    <w:p w14:paraId="06B918CC" w14:textId="05F90023" w:rsidR="00DC3E33" w:rsidRDefault="00DC3E33" w:rsidP="00EC59FD">
      <w:pPr>
        <w:pStyle w:val="NoSpacing"/>
        <w:spacing w:line="360" w:lineRule="auto"/>
        <w:rPr>
          <w:rFonts w:ascii="Cambria" w:hAnsi="Cambria"/>
        </w:rPr>
      </w:pPr>
    </w:p>
    <w:p w14:paraId="3C86F0C4" w14:textId="1FCF75EF" w:rsidR="00DC3E33" w:rsidRDefault="00DC3E33" w:rsidP="00EC59FD">
      <w:pPr>
        <w:pStyle w:val="NoSpacing"/>
        <w:spacing w:line="360" w:lineRule="auto"/>
        <w:rPr>
          <w:rFonts w:ascii="Cambria" w:hAnsi="Cambria"/>
        </w:rPr>
      </w:pPr>
    </w:p>
    <w:p w14:paraId="74EC066C" w14:textId="1DBF4AB5" w:rsidR="00DC3E33" w:rsidRDefault="00DC3E33" w:rsidP="00EC59FD">
      <w:pPr>
        <w:pStyle w:val="NoSpacing"/>
        <w:spacing w:line="360" w:lineRule="auto"/>
        <w:rPr>
          <w:rFonts w:ascii="Cambria" w:hAnsi="Cambria"/>
        </w:rPr>
      </w:pPr>
    </w:p>
    <w:p w14:paraId="4EA1C3C4" w14:textId="2EE01105" w:rsidR="00DC3E33" w:rsidRDefault="00DC3E33" w:rsidP="00EC59FD">
      <w:pPr>
        <w:pStyle w:val="NoSpacing"/>
        <w:spacing w:line="360" w:lineRule="auto"/>
        <w:rPr>
          <w:rFonts w:ascii="Cambria" w:hAnsi="Cambria"/>
        </w:rPr>
      </w:pPr>
    </w:p>
    <w:p w14:paraId="64F9A5FC" w14:textId="5861A517" w:rsidR="00DC3E33" w:rsidRDefault="00DC3E33" w:rsidP="00EC59FD">
      <w:pPr>
        <w:pStyle w:val="NoSpacing"/>
        <w:spacing w:line="360" w:lineRule="auto"/>
        <w:rPr>
          <w:rFonts w:ascii="Cambria" w:hAnsi="Cambria"/>
        </w:rPr>
      </w:pPr>
    </w:p>
    <w:p w14:paraId="35073674" w14:textId="70C0C479" w:rsidR="00DC3E33" w:rsidRDefault="00DC3E33" w:rsidP="00EC59FD">
      <w:pPr>
        <w:pStyle w:val="NoSpacing"/>
        <w:spacing w:line="360" w:lineRule="auto"/>
        <w:rPr>
          <w:rFonts w:ascii="Cambria" w:hAnsi="Cambria"/>
        </w:rPr>
      </w:pPr>
    </w:p>
    <w:p w14:paraId="2E3E48F9" w14:textId="26824B68" w:rsidR="00DC3E33" w:rsidRDefault="00DC3E33" w:rsidP="00EC59FD">
      <w:pPr>
        <w:pStyle w:val="NoSpacing"/>
        <w:spacing w:line="360" w:lineRule="auto"/>
        <w:rPr>
          <w:rFonts w:ascii="Cambria" w:hAnsi="Cambria"/>
        </w:rPr>
      </w:pPr>
    </w:p>
    <w:p w14:paraId="6F938B2D" w14:textId="0A4F389C" w:rsidR="00DC3E33" w:rsidRDefault="00DC3E33" w:rsidP="00EC59FD">
      <w:pPr>
        <w:pStyle w:val="NoSpacing"/>
        <w:spacing w:line="360" w:lineRule="auto"/>
        <w:rPr>
          <w:rFonts w:ascii="Cambria" w:hAnsi="Cambria"/>
        </w:rPr>
      </w:pPr>
    </w:p>
    <w:p w14:paraId="1C3B6482" w14:textId="2D8B8CAB" w:rsidR="00DC3E33" w:rsidRDefault="00DC3E33" w:rsidP="00EC59FD">
      <w:pPr>
        <w:pStyle w:val="NoSpacing"/>
        <w:spacing w:line="360" w:lineRule="auto"/>
        <w:rPr>
          <w:rFonts w:ascii="Cambria" w:hAnsi="Cambria"/>
        </w:rPr>
      </w:pPr>
    </w:p>
    <w:p w14:paraId="5DA053DC" w14:textId="6ABE13A8" w:rsidR="00DC3E33" w:rsidRDefault="00DC3E33" w:rsidP="00EC59FD">
      <w:pPr>
        <w:pStyle w:val="NoSpacing"/>
        <w:spacing w:line="360" w:lineRule="auto"/>
        <w:rPr>
          <w:rFonts w:ascii="Cambria" w:hAnsi="Cambria"/>
        </w:rPr>
      </w:pPr>
    </w:p>
    <w:p w14:paraId="19051416" w14:textId="72E053B9" w:rsidR="00DC3E33" w:rsidRDefault="00DC3E33" w:rsidP="00EC59FD">
      <w:pPr>
        <w:pStyle w:val="NoSpacing"/>
        <w:spacing w:line="360" w:lineRule="auto"/>
        <w:rPr>
          <w:rFonts w:ascii="Cambria" w:hAnsi="Cambria"/>
        </w:rPr>
      </w:pPr>
    </w:p>
    <w:p w14:paraId="22F8E834" w14:textId="41F0E071" w:rsidR="00DC3E33" w:rsidRDefault="00DC3E33" w:rsidP="00EC59FD">
      <w:pPr>
        <w:pStyle w:val="NoSpacing"/>
        <w:spacing w:line="360" w:lineRule="auto"/>
        <w:rPr>
          <w:rFonts w:ascii="Cambria" w:hAnsi="Cambria"/>
        </w:rPr>
      </w:pPr>
    </w:p>
    <w:p w14:paraId="50DF28D0" w14:textId="1C2DA4A2" w:rsidR="00DC3E33" w:rsidRDefault="00DC3E33" w:rsidP="00EC59FD">
      <w:pPr>
        <w:pStyle w:val="NoSpacing"/>
        <w:spacing w:line="360" w:lineRule="auto"/>
        <w:rPr>
          <w:rFonts w:ascii="Cambria" w:hAnsi="Cambria"/>
        </w:rPr>
      </w:pPr>
    </w:p>
    <w:p w14:paraId="1E119200" w14:textId="231AD7DA" w:rsidR="00DC3E33" w:rsidRDefault="00DC3E33" w:rsidP="00EC59FD">
      <w:pPr>
        <w:pStyle w:val="NoSpacing"/>
        <w:spacing w:line="360" w:lineRule="auto"/>
        <w:rPr>
          <w:rFonts w:ascii="Cambria" w:hAnsi="Cambria"/>
        </w:rPr>
      </w:pPr>
    </w:p>
    <w:p w14:paraId="57D79578" w14:textId="048DFD2E" w:rsidR="00DC3E33" w:rsidRDefault="00DC3E33" w:rsidP="00EC59FD">
      <w:pPr>
        <w:pStyle w:val="NoSpacing"/>
        <w:spacing w:line="360" w:lineRule="auto"/>
        <w:rPr>
          <w:rFonts w:ascii="Cambria" w:hAnsi="Cambria"/>
        </w:rPr>
      </w:pPr>
    </w:p>
    <w:p w14:paraId="5636865B" w14:textId="04CD3731" w:rsidR="00DC3E33" w:rsidRDefault="00DC3E33"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0026"/>
      </w:tblGrid>
      <w:tr w:rsidR="00DC3E33" w:rsidRPr="008E3EEE" w14:paraId="4A4FFB60" w14:textId="77777777" w:rsidTr="001F6135">
        <w:trPr>
          <w:trHeight w:val="629"/>
          <w:tblHeader/>
        </w:trPr>
        <w:tc>
          <w:tcPr>
            <w:tcW w:w="10026" w:type="dxa"/>
            <w:shd w:val="clear" w:color="auto" w:fill="7F7F7F" w:themeFill="text1" w:themeFillTint="80"/>
            <w:vAlign w:val="center"/>
          </w:tcPr>
          <w:p w14:paraId="4A7A20FA" w14:textId="77777777" w:rsidR="00DC3E33" w:rsidRPr="000F3683" w:rsidRDefault="00DC3E33" w:rsidP="001F6135">
            <w:pPr>
              <w:pStyle w:val="NoSpacing"/>
              <w:jc w:val="center"/>
              <w:rPr>
                <w:rFonts w:ascii="Cambria" w:hAnsi="Cambria"/>
                <w:color w:val="FFFFFF" w:themeColor="background1"/>
              </w:rPr>
            </w:pPr>
            <w:r>
              <w:rPr>
                <w:rFonts w:ascii="Arial" w:hAnsi="Arial" w:cs="Arial"/>
                <w:b/>
                <w:color w:val="FFFFFF" w:themeColor="background1"/>
              </w:rPr>
              <w:lastRenderedPageBreak/>
              <w:t>RUBRIK PENILAIAN</w:t>
            </w:r>
          </w:p>
        </w:tc>
      </w:tr>
    </w:tbl>
    <w:p w14:paraId="4FCAF604" w14:textId="095E945F" w:rsidR="00DC3E33" w:rsidRDefault="00DC3E33" w:rsidP="00EC59FD">
      <w:pPr>
        <w:pStyle w:val="NoSpacing"/>
        <w:spacing w:line="360" w:lineRule="auto"/>
        <w:rPr>
          <w:rFonts w:ascii="Cambria" w:hAnsi="Cambria"/>
        </w:rPr>
      </w:pPr>
    </w:p>
    <w:p w14:paraId="0C6EAA53" w14:textId="0C88F345" w:rsidR="00DC3E33" w:rsidRDefault="00DC3E33" w:rsidP="00EC59FD">
      <w:pPr>
        <w:pStyle w:val="NoSpacing"/>
        <w:spacing w:line="360" w:lineRule="auto"/>
        <w:rPr>
          <w:rFonts w:ascii="Cambria" w:hAnsi="Cambria"/>
        </w:rPr>
      </w:pPr>
    </w:p>
    <w:tbl>
      <w:tblPr>
        <w:tblStyle w:val="TableGridLight"/>
        <w:tblW w:w="93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8"/>
        <w:gridCol w:w="1786"/>
        <w:gridCol w:w="727"/>
        <w:gridCol w:w="5471"/>
      </w:tblGrid>
      <w:tr w:rsidR="00DC3E33" w:rsidRPr="00EC59FD" w14:paraId="3C763148" w14:textId="77777777" w:rsidTr="001F6135">
        <w:trPr>
          <w:trHeight w:val="777"/>
        </w:trPr>
        <w:tc>
          <w:tcPr>
            <w:tcW w:w="1398" w:type="dxa"/>
            <w:vAlign w:val="center"/>
            <w:hideMark/>
          </w:tcPr>
          <w:p w14:paraId="1D06FD63" w14:textId="77777777" w:rsidR="00DC3E33" w:rsidRPr="00EC59FD" w:rsidRDefault="00DC3E33" w:rsidP="001F6135">
            <w:pPr>
              <w:spacing w:after="0" w:line="276"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Jenjang</w:t>
            </w:r>
            <w:proofErr w:type="spellEnd"/>
            <w:r>
              <w:rPr>
                <w:rFonts w:ascii="Adobe Fan Heiti Std B" w:eastAsia="Adobe Fan Heiti Std B" w:hAnsi="Adobe Fan Heiti Std B"/>
                <w:b/>
                <w:bCs/>
                <w:sz w:val="18"/>
                <w:szCs w:val="18"/>
              </w:rPr>
              <w:t>/Grade</w:t>
            </w:r>
          </w:p>
        </w:tc>
        <w:tc>
          <w:tcPr>
            <w:tcW w:w="1786" w:type="dxa"/>
            <w:vAlign w:val="center"/>
            <w:hideMark/>
          </w:tcPr>
          <w:p w14:paraId="303384B9" w14:textId="77777777" w:rsidR="00DC3E33" w:rsidRPr="00EC59FD" w:rsidRDefault="00DC3E33" w:rsidP="001F6135">
            <w:pPr>
              <w:spacing w:after="0" w:line="276"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Angka</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Skor</w:t>
            </w:r>
            <w:proofErr w:type="spellEnd"/>
          </w:p>
        </w:tc>
        <w:tc>
          <w:tcPr>
            <w:tcW w:w="727" w:type="dxa"/>
            <w:vAlign w:val="center"/>
          </w:tcPr>
          <w:p w14:paraId="43778B2B" w14:textId="77777777" w:rsidR="00DC3E33" w:rsidRPr="00704D09" w:rsidRDefault="00DC3E33" w:rsidP="001F6135">
            <w:pPr>
              <w:spacing w:after="0" w:line="276" w:lineRule="auto"/>
              <w:jc w:val="center"/>
              <w:rPr>
                <w:rFonts w:ascii="Adobe Fan Heiti Std B" w:eastAsia="Adobe Fan Heiti Std B" w:hAnsi="Adobe Fan Heiti Std B"/>
                <w:b/>
                <w:bCs/>
                <w:sz w:val="18"/>
                <w:szCs w:val="18"/>
                <w:lang w:val="id-ID"/>
              </w:rPr>
            </w:pPr>
            <w:r>
              <w:rPr>
                <w:rFonts w:ascii="Adobe Fan Heiti Std B" w:eastAsia="Adobe Fan Heiti Std B" w:hAnsi="Adobe Fan Heiti Std B"/>
                <w:b/>
                <w:bCs/>
                <w:sz w:val="18"/>
                <w:szCs w:val="18"/>
                <w:lang w:val="id-ID"/>
              </w:rPr>
              <w:t>Angka Mutu</w:t>
            </w:r>
          </w:p>
        </w:tc>
        <w:tc>
          <w:tcPr>
            <w:tcW w:w="5471" w:type="dxa"/>
            <w:vAlign w:val="center"/>
            <w:hideMark/>
          </w:tcPr>
          <w:p w14:paraId="5C22C1EB" w14:textId="77777777" w:rsidR="00DC3E33" w:rsidRPr="00EC59FD" w:rsidRDefault="00DC3E33" w:rsidP="001F6135">
            <w:pPr>
              <w:spacing w:after="0" w:line="276"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Deskripsi</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Indikator</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Kerja</w:t>
            </w:r>
            <w:proofErr w:type="spellEnd"/>
          </w:p>
        </w:tc>
      </w:tr>
      <w:tr w:rsidR="00DC3E33" w:rsidRPr="00EC59FD" w14:paraId="594A31DA" w14:textId="77777777" w:rsidTr="001F6135">
        <w:trPr>
          <w:trHeight w:val="773"/>
        </w:trPr>
        <w:tc>
          <w:tcPr>
            <w:tcW w:w="1398" w:type="dxa"/>
            <w:vMerge w:val="restart"/>
            <w:vAlign w:val="center"/>
            <w:hideMark/>
          </w:tcPr>
          <w:p w14:paraId="1D4D79FD"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w:t>
            </w:r>
          </w:p>
          <w:p w14:paraId="404DA8CA" w14:textId="77777777" w:rsidR="00DC3E33" w:rsidRPr="003B4226"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(Sangat Baik)</w:t>
            </w:r>
          </w:p>
        </w:tc>
        <w:tc>
          <w:tcPr>
            <w:tcW w:w="1786" w:type="dxa"/>
            <w:vAlign w:val="center"/>
            <w:hideMark/>
          </w:tcPr>
          <w:p w14:paraId="7E512AF7" w14:textId="77777777" w:rsidR="00DC3E33" w:rsidRPr="003B4226"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 A : 90.0 – 100</w:t>
            </w:r>
          </w:p>
        </w:tc>
        <w:tc>
          <w:tcPr>
            <w:tcW w:w="727" w:type="dxa"/>
            <w:vAlign w:val="center"/>
          </w:tcPr>
          <w:p w14:paraId="0AEA40EB" w14:textId="77777777" w:rsidR="00DC3E33" w:rsidRPr="003B4226" w:rsidRDefault="00DC3E33" w:rsidP="001F6135">
            <w:pPr>
              <w:spacing w:after="0" w:line="240"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4</w:t>
            </w:r>
          </w:p>
        </w:tc>
        <w:tc>
          <w:tcPr>
            <w:tcW w:w="5471" w:type="dxa"/>
            <w:vMerge w:val="restart"/>
            <w:vAlign w:val="center"/>
            <w:hideMark/>
          </w:tcPr>
          <w:p w14:paraId="57C91C29" w14:textId="77777777" w:rsidR="00DC3E33" w:rsidRPr="003B4226" w:rsidRDefault="00DC3E33" w:rsidP="001F6135">
            <w:pPr>
              <w:spacing w:after="0" w:line="240" w:lineRule="auto"/>
              <w:jc w:val="both"/>
              <w:rPr>
                <w:rFonts w:ascii="Adobe Fan Heiti Std B" w:eastAsia="Adobe Fan Heiti Std B" w:hAnsi="Adobe Fan Heiti Std B"/>
                <w:sz w:val="18"/>
                <w:szCs w:val="18"/>
                <w:lang w:val="id-ID"/>
              </w:rPr>
            </w:pPr>
            <w:r w:rsidRPr="003B4226">
              <w:rPr>
                <w:rFonts w:ascii="Adobe Fan Heiti Std B" w:eastAsia="Adobe Fan Heiti Std B" w:hAnsi="Adobe Fan Heiti Std B" w:cs="MS Gothic"/>
                <w:sz w:val="18"/>
                <w:szCs w:val="18"/>
                <w:lang w:val="id-ID"/>
              </w:rPr>
              <w:t>Ma</w:t>
            </w:r>
            <w:r>
              <w:rPr>
                <w:rFonts w:ascii="Adobe Fan Heiti Std B" w:eastAsia="Adobe Fan Heiti Std B" w:hAnsi="Adobe Fan Heiti Std B" w:cs="MS Gothic"/>
                <w:sz w:val="18"/>
                <w:szCs w:val="18"/>
                <w:lang w:val="id-ID"/>
              </w:rPr>
              <w:t>hasiswa terlibat sepenuhnya dalam diskusi, bermotivasi tinggi, melakukan persiapan dengan membaca materi sebelumnya, mengajukan gagasan dan pertanyaan substantif serta kritis, juga mendengarkan dan merespon secara terbuka terhadap kontribusi mahasiswa lain seraya memperlakukan sesama dengan setara dan adil</w:t>
            </w:r>
          </w:p>
        </w:tc>
      </w:tr>
      <w:tr w:rsidR="00DC3E33" w:rsidRPr="00EC59FD" w14:paraId="2422692A" w14:textId="77777777" w:rsidTr="001F6135">
        <w:trPr>
          <w:trHeight w:val="746"/>
        </w:trPr>
        <w:tc>
          <w:tcPr>
            <w:tcW w:w="1398" w:type="dxa"/>
            <w:vMerge/>
            <w:vAlign w:val="center"/>
          </w:tcPr>
          <w:p w14:paraId="0E6753B0" w14:textId="77777777" w:rsidR="00DC3E33" w:rsidRDefault="00DC3E33" w:rsidP="001F6135">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2D023219"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80.00 – 89.99</w:t>
            </w:r>
          </w:p>
        </w:tc>
        <w:tc>
          <w:tcPr>
            <w:tcW w:w="727" w:type="dxa"/>
            <w:vAlign w:val="center"/>
          </w:tcPr>
          <w:p w14:paraId="4848B489" w14:textId="77777777" w:rsidR="00DC3E33" w:rsidRPr="00704D09" w:rsidRDefault="00DC3E33" w:rsidP="001F6135">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3.7</w:t>
            </w:r>
          </w:p>
        </w:tc>
        <w:tc>
          <w:tcPr>
            <w:tcW w:w="5471" w:type="dxa"/>
            <w:vMerge/>
            <w:vAlign w:val="center"/>
          </w:tcPr>
          <w:p w14:paraId="2842C23D" w14:textId="77777777" w:rsidR="00DC3E33" w:rsidRPr="003B4226" w:rsidRDefault="00DC3E33" w:rsidP="001F6135">
            <w:pPr>
              <w:spacing w:after="0" w:line="276" w:lineRule="auto"/>
              <w:jc w:val="both"/>
              <w:rPr>
                <w:rFonts w:ascii="Adobe Fan Heiti Std B" w:eastAsia="Adobe Fan Heiti Std B" w:hAnsi="Adobe Fan Heiti Std B" w:cs="MS Gothic"/>
                <w:sz w:val="18"/>
                <w:szCs w:val="18"/>
              </w:rPr>
            </w:pPr>
          </w:p>
        </w:tc>
        <w:bookmarkStart w:id="0" w:name="_GoBack"/>
        <w:bookmarkEnd w:id="0"/>
      </w:tr>
      <w:tr w:rsidR="00DC3E33" w:rsidRPr="00EC59FD" w14:paraId="5AA421A9" w14:textId="77777777" w:rsidTr="001F6135">
        <w:trPr>
          <w:trHeight w:val="334"/>
        </w:trPr>
        <w:tc>
          <w:tcPr>
            <w:tcW w:w="1398" w:type="dxa"/>
            <w:vMerge w:val="restart"/>
            <w:vAlign w:val="center"/>
            <w:hideMark/>
          </w:tcPr>
          <w:p w14:paraId="57294347"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w:t>
            </w:r>
          </w:p>
          <w:p w14:paraId="6506DE85" w14:textId="77777777" w:rsidR="00DC3E33" w:rsidRPr="003B4226"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(Baik)</w:t>
            </w:r>
          </w:p>
        </w:tc>
        <w:tc>
          <w:tcPr>
            <w:tcW w:w="1786" w:type="dxa"/>
            <w:vAlign w:val="center"/>
            <w:hideMark/>
          </w:tcPr>
          <w:p w14:paraId="53938B74" w14:textId="77777777" w:rsidR="00DC3E33" w:rsidRPr="003B4226"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75.00 – 79.99</w:t>
            </w:r>
          </w:p>
        </w:tc>
        <w:tc>
          <w:tcPr>
            <w:tcW w:w="727" w:type="dxa"/>
            <w:vAlign w:val="center"/>
          </w:tcPr>
          <w:p w14:paraId="5E59B3A3"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3.3</w:t>
            </w:r>
          </w:p>
        </w:tc>
        <w:tc>
          <w:tcPr>
            <w:tcW w:w="5471" w:type="dxa"/>
            <w:vMerge w:val="restart"/>
            <w:vAlign w:val="center"/>
            <w:hideMark/>
          </w:tcPr>
          <w:p w14:paraId="324D4D88" w14:textId="77777777" w:rsidR="00DC3E33" w:rsidRPr="003B4226" w:rsidRDefault="00DC3E33" w:rsidP="001F6135">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terlibat sepenuhnya dalam diskusi, mengajukan gagasan dan pertanyaan substantif serta kritis, juga mendengarkan dan merespon secara terbuka terhadap kontribusi mahasiswa lain</w:t>
            </w:r>
          </w:p>
        </w:tc>
      </w:tr>
      <w:tr w:rsidR="00DC3E33" w:rsidRPr="00EC59FD" w14:paraId="3C7FC688" w14:textId="77777777" w:rsidTr="001F6135">
        <w:trPr>
          <w:trHeight w:val="241"/>
        </w:trPr>
        <w:tc>
          <w:tcPr>
            <w:tcW w:w="1398" w:type="dxa"/>
            <w:vMerge/>
            <w:vAlign w:val="center"/>
          </w:tcPr>
          <w:p w14:paraId="65AC46A1"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p>
        </w:tc>
        <w:tc>
          <w:tcPr>
            <w:tcW w:w="1786" w:type="dxa"/>
            <w:vAlign w:val="center"/>
          </w:tcPr>
          <w:p w14:paraId="1D1E8075"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70.00 – 74.99</w:t>
            </w:r>
          </w:p>
        </w:tc>
        <w:tc>
          <w:tcPr>
            <w:tcW w:w="727" w:type="dxa"/>
            <w:vAlign w:val="center"/>
          </w:tcPr>
          <w:p w14:paraId="3632C68C"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3.0</w:t>
            </w:r>
          </w:p>
        </w:tc>
        <w:tc>
          <w:tcPr>
            <w:tcW w:w="5471" w:type="dxa"/>
            <w:vMerge/>
            <w:vAlign w:val="center"/>
          </w:tcPr>
          <w:p w14:paraId="54F7AB9F" w14:textId="77777777" w:rsidR="00DC3E33" w:rsidRDefault="00DC3E33" w:rsidP="001F6135">
            <w:pPr>
              <w:spacing w:after="0" w:line="276" w:lineRule="auto"/>
              <w:jc w:val="both"/>
              <w:rPr>
                <w:rFonts w:ascii="Adobe Fan Heiti Std B" w:eastAsia="Adobe Fan Heiti Std B" w:hAnsi="Adobe Fan Heiti Std B"/>
                <w:sz w:val="18"/>
                <w:szCs w:val="18"/>
                <w:lang w:val="id-ID"/>
              </w:rPr>
            </w:pPr>
          </w:p>
        </w:tc>
      </w:tr>
      <w:tr w:rsidR="00DC3E33" w:rsidRPr="00EC59FD" w14:paraId="7C412C05" w14:textId="77777777" w:rsidTr="001F6135">
        <w:trPr>
          <w:trHeight w:val="346"/>
        </w:trPr>
        <w:tc>
          <w:tcPr>
            <w:tcW w:w="1398" w:type="dxa"/>
            <w:vMerge/>
            <w:vAlign w:val="center"/>
          </w:tcPr>
          <w:p w14:paraId="0CF02C19"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p>
        </w:tc>
        <w:tc>
          <w:tcPr>
            <w:tcW w:w="1786" w:type="dxa"/>
            <w:vAlign w:val="center"/>
          </w:tcPr>
          <w:p w14:paraId="74D862A4"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 65.00 – 69.99</w:t>
            </w:r>
          </w:p>
        </w:tc>
        <w:tc>
          <w:tcPr>
            <w:tcW w:w="727" w:type="dxa"/>
            <w:vAlign w:val="center"/>
          </w:tcPr>
          <w:p w14:paraId="2C4D2A2F" w14:textId="77777777" w:rsidR="00DC3E33" w:rsidRDefault="00DC3E33" w:rsidP="001F6135">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2.7</w:t>
            </w:r>
          </w:p>
        </w:tc>
        <w:tc>
          <w:tcPr>
            <w:tcW w:w="5471" w:type="dxa"/>
            <w:vMerge/>
            <w:vAlign w:val="center"/>
          </w:tcPr>
          <w:p w14:paraId="2758299D" w14:textId="77777777" w:rsidR="00DC3E33" w:rsidRDefault="00DC3E33" w:rsidP="001F6135">
            <w:pPr>
              <w:spacing w:after="0" w:line="276" w:lineRule="auto"/>
              <w:jc w:val="both"/>
              <w:rPr>
                <w:rFonts w:ascii="Adobe Fan Heiti Std B" w:eastAsia="Adobe Fan Heiti Std B" w:hAnsi="Adobe Fan Heiti Std B"/>
                <w:sz w:val="18"/>
                <w:szCs w:val="18"/>
                <w:lang w:val="id-ID"/>
              </w:rPr>
            </w:pPr>
          </w:p>
        </w:tc>
      </w:tr>
      <w:tr w:rsidR="00DC3E33" w:rsidRPr="00EC59FD" w14:paraId="3D95774C" w14:textId="77777777" w:rsidTr="001F6135">
        <w:trPr>
          <w:trHeight w:val="506"/>
        </w:trPr>
        <w:tc>
          <w:tcPr>
            <w:tcW w:w="1398" w:type="dxa"/>
            <w:vMerge w:val="restart"/>
            <w:vAlign w:val="center"/>
          </w:tcPr>
          <w:p w14:paraId="6B42C0A9"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w:t>
            </w:r>
          </w:p>
          <w:p w14:paraId="7AE6158B"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(Cukup)</w:t>
            </w:r>
          </w:p>
        </w:tc>
        <w:tc>
          <w:tcPr>
            <w:tcW w:w="1786" w:type="dxa"/>
            <w:vAlign w:val="center"/>
          </w:tcPr>
          <w:p w14:paraId="67D562F7"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60.00 -  64.99 </w:t>
            </w:r>
          </w:p>
        </w:tc>
        <w:tc>
          <w:tcPr>
            <w:tcW w:w="727" w:type="dxa"/>
            <w:vAlign w:val="center"/>
          </w:tcPr>
          <w:p w14:paraId="0042861C"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2.3</w:t>
            </w:r>
          </w:p>
        </w:tc>
        <w:tc>
          <w:tcPr>
            <w:tcW w:w="5471" w:type="dxa"/>
            <w:vMerge w:val="restart"/>
            <w:vAlign w:val="center"/>
          </w:tcPr>
          <w:p w14:paraId="131F94A0" w14:textId="77777777" w:rsidR="00DC3E33" w:rsidRDefault="00DC3E33" w:rsidP="001F6135">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mengajukan gagasan dan pertanyaan, mendengarkan dan merespon secara terbuka terhadap kontribusi mahasiswa lain</w:t>
            </w:r>
          </w:p>
        </w:tc>
      </w:tr>
      <w:tr w:rsidR="00DC3E33" w:rsidRPr="00EC59FD" w14:paraId="46F77A85" w14:textId="77777777" w:rsidTr="001F6135">
        <w:trPr>
          <w:trHeight w:val="403"/>
        </w:trPr>
        <w:tc>
          <w:tcPr>
            <w:tcW w:w="1398" w:type="dxa"/>
            <w:vMerge/>
            <w:vAlign w:val="center"/>
          </w:tcPr>
          <w:p w14:paraId="2A0E7728"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p>
        </w:tc>
        <w:tc>
          <w:tcPr>
            <w:tcW w:w="1786" w:type="dxa"/>
            <w:vAlign w:val="center"/>
          </w:tcPr>
          <w:p w14:paraId="07FE0FB4"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55.00 – 59.99  </w:t>
            </w:r>
          </w:p>
        </w:tc>
        <w:tc>
          <w:tcPr>
            <w:tcW w:w="727" w:type="dxa"/>
            <w:vAlign w:val="center"/>
          </w:tcPr>
          <w:p w14:paraId="38AD1B85"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2.0</w:t>
            </w:r>
          </w:p>
        </w:tc>
        <w:tc>
          <w:tcPr>
            <w:tcW w:w="5471" w:type="dxa"/>
            <w:vMerge/>
            <w:vAlign w:val="center"/>
          </w:tcPr>
          <w:p w14:paraId="6405A0D2" w14:textId="77777777" w:rsidR="00DC3E33" w:rsidRDefault="00DC3E33" w:rsidP="001F6135">
            <w:pPr>
              <w:spacing w:after="0" w:line="240" w:lineRule="auto"/>
              <w:jc w:val="both"/>
              <w:rPr>
                <w:rFonts w:ascii="Adobe Fan Heiti Std B" w:eastAsia="Adobe Fan Heiti Std B" w:hAnsi="Adobe Fan Heiti Std B"/>
                <w:sz w:val="18"/>
                <w:szCs w:val="18"/>
                <w:lang w:val="id-ID"/>
              </w:rPr>
            </w:pPr>
          </w:p>
        </w:tc>
      </w:tr>
      <w:tr w:rsidR="00DC3E33" w:rsidRPr="00EC59FD" w14:paraId="16F10EEC" w14:textId="77777777" w:rsidTr="001F6135">
        <w:trPr>
          <w:trHeight w:val="409"/>
        </w:trPr>
        <w:tc>
          <w:tcPr>
            <w:tcW w:w="1398" w:type="dxa"/>
            <w:vMerge w:val="restart"/>
            <w:vAlign w:val="center"/>
          </w:tcPr>
          <w:p w14:paraId="1F241F2E"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 </w:t>
            </w:r>
          </w:p>
          <w:p w14:paraId="47CCD98A"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(Kurang)</w:t>
            </w:r>
          </w:p>
        </w:tc>
        <w:tc>
          <w:tcPr>
            <w:tcW w:w="1786" w:type="dxa"/>
            <w:vAlign w:val="center"/>
          </w:tcPr>
          <w:p w14:paraId="18C254F5"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 : 50.00 – 54.99</w:t>
            </w:r>
          </w:p>
        </w:tc>
        <w:tc>
          <w:tcPr>
            <w:tcW w:w="727" w:type="dxa"/>
            <w:vAlign w:val="center"/>
          </w:tcPr>
          <w:p w14:paraId="7241FBF7"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1.7</w:t>
            </w:r>
          </w:p>
        </w:tc>
        <w:tc>
          <w:tcPr>
            <w:tcW w:w="5471" w:type="dxa"/>
            <w:vMerge w:val="restart"/>
            <w:vAlign w:val="center"/>
          </w:tcPr>
          <w:p w14:paraId="686C1F13" w14:textId="77777777" w:rsidR="00DC3E33" w:rsidRDefault="00DC3E33" w:rsidP="001F6135">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tidak mengajukan gagasan dan pertanyaan, hanya mendengarkan dan tidak merespon secara terbuka terhadap kontribusi mahasiswa lain</w:t>
            </w:r>
          </w:p>
        </w:tc>
      </w:tr>
      <w:tr w:rsidR="00DC3E33" w:rsidRPr="00EC59FD" w14:paraId="5A42CE77" w14:textId="77777777" w:rsidTr="001F6135">
        <w:trPr>
          <w:trHeight w:val="495"/>
        </w:trPr>
        <w:tc>
          <w:tcPr>
            <w:tcW w:w="1398" w:type="dxa"/>
            <w:vMerge/>
            <w:vAlign w:val="center"/>
          </w:tcPr>
          <w:p w14:paraId="38D6203E"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p>
        </w:tc>
        <w:tc>
          <w:tcPr>
            <w:tcW w:w="1786" w:type="dxa"/>
            <w:vAlign w:val="center"/>
          </w:tcPr>
          <w:p w14:paraId="099FC052"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 : 40.00 – 49.99</w:t>
            </w:r>
          </w:p>
        </w:tc>
        <w:tc>
          <w:tcPr>
            <w:tcW w:w="727" w:type="dxa"/>
            <w:vAlign w:val="center"/>
          </w:tcPr>
          <w:p w14:paraId="50A1BC71"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w:t>
            </w:r>
          </w:p>
        </w:tc>
        <w:tc>
          <w:tcPr>
            <w:tcW w:w="5471" w:type="dxa"/>
            <w:vMerge/>
            <w:vAlign w:val="center"/>
          </w:tcPr>
          <w:p w14:paraId="67C70CCC" w14:textId="77777777" w:rsidR="00DC3E33" w:rsidRDefault="00DC3E33" w:rsidP="001F6135">
            <w:pPr>
              <w:spacing w:after="0" w:line="240" w:lineRule="auto"/>
              <w:jc w:val="both"/>
              <w:rPr>
                <w:rFonts w:ascii="Adobe Fan Heiti Std B" w:eastAsia="Adobe Fan Heiti Std B" w:hAnsi="Adobe Fan Heiti Std B"/>
                <w:sz w:val="18"/>
                <w:szCs w:val="18"/>
                <w:lang w:val="id-ID"/>
              </w:rPr>
            </w:pPr>
          </w:p>
        </w:tc>
      </w:tr>
      <w:tr w:rsidR="00DC3E33" w:rsidRPr="00EC59FD" w14:paraId="181A4C6B" w14:textId="77777777" w:rsidTr="001F6135">
        <w:trPr>
          <w:trHeight w:val="495"/>
        </w:trPr>
        <w:tc>
          <w:tcPr>
            <w:tcW w:w="1398" w:type="dxa"/>
            <w:vAlign w:val="center"/>
          </w:tcPr>
          <w:p w14:paraId="4FF79BB2"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w:t>
            </w:r>
          </w:p>
          <w:p w14:paraId="691CEE27"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(Sangat Kurang / Tidak Lulus)</w:t>
            </w:r>
          </w:p>
        </w:tc>
        <w:tc>
          <w:tcPr>
            <w:tcW w:w="1786" w:type="dxa"/>
            <w:vAlign w:val="center"/>
          </w:tcPr>
          <w:p w14:paraId="15E93CFD"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&lt;40.00</w:t>
            </w:r>
          </w:p>
        </w:tc>
        <w:tc>
          <w:tcPr>
            <w:tcW w:w="727" w:type="dxa"/>
            <w:vAlign w:val="center"/>
          </w:tcPr>
          <w:p w14:paraId="2FD58230" w14:textId="77777777" w:rsidR="00DC3E33" w:rsidRDefault="00DC3E33" w:rsidP="001F6135">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0</w:t>
            </w:r>
          </w:p>
        </w:tc>
        <w:tc>
          <w:tcPr>
            <w:tcW w:w="5471" w:type="dxa"/>
            <w:vAlign w:val="center"/>
          </w:tcPr>
          <w:p w14:paraId="2CF041D5" w14:textId="77777777" w:rsidR="00DC3E33" w:rsidRDefault="00DC3E33" w:rsidP="001F6135">
            <w:pPr>
              <w:spacing w:after="0" w:line="240" w:lineRule="auto"/>
              <w:jc w:val="both"/>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tidak memenuhi kaidah – kaidah yang ditetapkan di atas</w:t>
            </w:r>
          </w:p>
        </w:tc>
      </w:tr>
    </w:tbl>
    <w:p w14:paraId="7CE94B9F" w14:textId="77777777" w:rsidR="00DC3E33" w:rsidRDefault="00DC3E33" w:rsidP="00EC59FD">
      <w:pPr>
        <w:pStyle w:val="NoSpacing"/>
        <w:spacing w:line="360" w:lineRule="auto"/>
        <w:rPr>
          <w:rFonts w:ascii="Cambria" w:hAnsi="Cambria"/>
        </w:rPr>
      </w:pPr>
    </w:p>
    <w:sectPr w:rsidR="00DC3E33"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7E1E" w14:textId="77777777" w:rsidR="00BB34B5" w:rsidRDefault="00BB34B5" w:rsidP="00203C79">
      <w:pPr>
        <w:spacing w:after="0" w:line="240" w:lineRule="auto"/>
      </w:pPr>
      <w:r>
        <w:separator/>
      </w:r>
    </w:p>
  </w:endnote>
  <w:endnote w:type="continuationSeparator" w:id="0">
    <w:p w14:paraId="3C83C5FE" w14:textId="77777777" w:rsidR="00BB34B5" w:rsidRDefault="00BB34B5"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F361" w14:textId="77777777" w:rsidR="00BB34B5" w:rsidRDefault="00BB34B5" w:rsidP="00203C79">
      <w:pPr>
        <w:spacing w:after="0" w:line="240" w:lineRule="auto"/>
      </w:pPr>
      <w:r>
        <w:separator/>
      </w:r>
    </w:p>
  </w:footnote>
  <w:footnote w:type="continuationSeparator" w:id="0">
    <w:p w14:paraId="34E01BAD" w14:textId="77777777" w:rsidR="00BB34B5" w:rsidRDefault="00BB34B5"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14:paraId="749F2F67" w14:textId="77777777" w:rsidTr="00B73D61">
      <w:trPr>
        <w:trHeight w:val="269"/>
      </w:trPr>
      <w:tc>
        <w:tcPr>
          <w:tcW w:w="2846" w:type="dxa"/>
          <w:vMerge w:val="restart"/>
          <w:vAlign w:val="center"/>
        </w:tcPr>
        <w:p w14:paraId="10E3ABBC" w14:textId="77777777" w:rsidR="008E7A15" w:rsidRDefault="008E7A15" w:rsidP="00B73D61">
          <w:pPr>
            <w:pStyle w:val="Header"/>
            <w:jc w:val="center"/>
          </w:pPr>
          <w:r>
            <w:rPr>
              <w:noProof/>
            </w:rPr>
            <w:drawing>
              <wp:inline distT="0" distB="0" distL="0" distR="0" wp14:anchorId="605A9E1B" wp14:editId="0F704D73">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09401421" w14:textId="77777777"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A50FEBE" w14:textId="77777777" w:rsidR="008E7A15" w:rsidRDefault="008E7A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AKUNTANSI</w:t>
          </w:r>
        </w:p>
        <w:p w14:paraId="1049A72D" w14:textId="0DDBC784" w:rsidR="00A21FCD" w:rsidRPr="00A21FCD" w:rsidRDefault="004D273B"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ACC-</w:t>
          </w:r>
          <w:r w:rsidR="00BB738E">
            <w:rPr>
              <w:rFonts w:ascii="Adobe Fan Heiti Std B" w:eastAsia="Adobe Fan Heiti Std B" w:hAnsi="Adobe Fan Heiti Std B"/>
              <w:b/>
              <w:sz w:val="36"/>
              <w:szCs w:val="36"/>
            </w:rPr>
            <w:t>206</w:t>
          </w:r>
        </w:p>
      </w:tc>
    </w:tr>
    <w:tr w:rsidR="008E7A15" w14:paraId="43AA15C0" w14:textId="77777777" w:rsidTr="00B73D61">
      <w:trPr>
        <w:trHeight w:val="269"/>
      </w:trPr>
      <w:tc>
        <w:tcPr>
          <w:tcW w:w="2846" w:type="dxa"/>
          <w:vMerge/>
        </w:tcPr>
        <w:p w14:paraId="19EA7C41" w14:textId="77777777" w:rsidR="008E7A15" w:rsidRDefault="008E7A15" w:rsidP="00B73D61">
          <w:pPr>
            <w:pStyle w:val="Header"/>
            <w:rPr>
              <w:noProof/>
            </w:rPr>
          </w:pPr>
        </w:p>
      </w:tc>
      <w:tc>
        <w:tcPr>
          <w:tcW w:w="7504" w:type="dxa"/>
          <w:vMerge/>
        </w:tcPr>
        <w:p w14:paraId="53AD8A93" w14:textId="77777777" w:rsidR="008E7A15" w:rsidRPr="00203C79" w:rsidRDefault="008E7A15" w:rsidP="00B73D61">
          <w:pPr>
            <w:pStyle w:val="Header"/>
            <w:rPr>
              <w:rFonts w:asciiTheme="majorHAnsi" w:hAnsiTheme="majorHAnsi"/>
              <w:sz w:val="18"/>
              <w:szCs w:val="18"/>
            </w:rPr>
          </w:pPr>
        </w:p>
      </w:tc>
    </w:tr>
    <w:tr w:rsidR="008E7A15" w14:paraId="3DC31DE5" w14:textId="77777777" w:rsidTr="00B73D61">
      <w:trPr>
        <w:trHeight w:val="269"/>
      </w:trPr>
      <w:tc>
        <w:tcPr>
          <w:tcW w:w="2846" w:type="dxa"/>
          <w:vMerge/>
        </w:tcPr>
        <w:p w14:paraId="6F113340" w14:textId="77777777" w:rsidR="008E7A15" w:rsidRDefault="008E7A15" w:rsidP="00B73D61">
          <w:pPr>
            <w:pStyle w:val="Header"/>
            <w:rPr>
              <w:noProof/>
            </w:rPr>
          </w:pPr>
        </w:p>
      </w:tc>
      <w:tc>
        <w:tcPr>
          <w:tcW w:w="7504" w:type="dxa"/>
          <w:vMerge/>
        </w:tcPr>
        <w:p w14:paraId="01E8098D" w14:textId="77777777" w:rsidR="008E7A15" w:rsidRPr="00203C79" w:rsidRDefault="008E7A15" w:rsidP="00B73D61">
          <w:pPr>
            <w:pStyle w:val="Header"/>
            <w:rPr>
              <w:rFonts w:asciiTheme="majorHAnsi" w:hAnsiTheme="majorHAnsi"/>
              <w:sz w:val="18"/>
              <w:szCs w:val="18"/>
            </w:rPr>
          </w:pPr>
        </w:p>
      </w:tc>
    </w:tr>
    <w:tr w:rsidR="008E7A15" w14:paraId="45BD97C0" w14:textId="77777777" w:rsidTr="00B73D61">
      <w:trPr>
        <w:trHeight w:val="269"/>
      </w:trPr>
      <w:tc>
        <w:tcPr>
          <w:tcW w:w="2846" w:type="dxa"/>
          <w:vMerge/>
        </w:tcPr>
        <w:p w14:paraId="015EB277" w14:textId="77777777" w:rsidR="008E7A15" w:rsidRDefault="008E7A15" w:rsidP="00B73D61">
          <w:pPr>
            <w:pStyle w:val="Header"/>
            <w:rPr>
              <w:noProof/>
            </w:rPr>
          </w:pPr>
        </w:p>
      </w:tc>
      <w:tc>
        <w:tcPr>
          <w:tcW w:w="7504" w:type="dxa"/>
          <w:vMerge/>
        </w:tcPr>
        <w:p w14:paraId="28F1224C" w14:textId="77777777" w:rsidR="008E7A15" w:rsidRPr="00203C79" w:rsidRDefault="008E7A15" w:rsidP="00B73D61">
          <w:pPr>
            <w:pStyle w:val="Header"/>
            <w:rPr>
              <w:rFonts w:asciiTheme="majorHAnsi" w:hAnsiTheme="majorHAnsi"/>
              <w:sz w:val="18"/>
              <w:szCs w:val="18"/>
            </w:rPr>
          </w:pPr>
        </w:p>
      </w:tc>
    </w:tr>
    <w:tr w:rsidR="008E7A15" w14:paraId="356457F1" w14:textId="77777777" w:rsidTr="00B73D61">
      <w:trPr>
        <w:trHeight w:val="269"/>
      </w:trPr>
      <w:tc>
        <w:tcPr>
          <w:tcW w:w="2846" w:type="dxa"/>
          <w:vMerge/>
        </w:tcPr>
        <w:p w14:paraId="15737370" w14:textId="77777777" w:rsidR="008E7A15" w:rsidRDefault="008E7A15" w:rsidP="00B73D61">
          <w:pPr>
            <w:pStyle w:val="Header"/>
            <w:rPr>
              <w:noProof/>
            </w:rPr>
          </w:pPr>
        </w:p>
      </w:tc>
      <w:tc>
        <w:tcPr>
          <w:tcW w:w="7504" w:type="dxa"/>
          <w:vMerge/>
        </w:tcPr>
        <w:p w14:paraId="092040D8" w14:textId="77777777" w:rsidR="008E7A15" w:rsidRPr="00203C79" w:rsidRDefault="008E7A15" w:rsidP="00B73D61">
          <w:pPr>
            <w:pStyle w:val="Header"/>
            <w:rPr>
              <w:rFonts w:asciiTheme="majorHAnsi" w:hAnsiTheme="majorHAnsi"/>
              <w:sz w:val="18"/>
              <w:szCs w:val="18"/>
            </w:rPr>
          </w:pPr>
        </w:p>
      </w:tc>
    </w:tr>
    <w:tr w:rsidR="008E7A15" w14:paraId="2B76F58D" w14:textId="77777777" w:rsidTr="00A41787">
      <w:trPr>
        <w:trHeight w:val="269"/>
      </w:trPr>
      <w:tc>
        <w:tcPr>
          <w:tcW w:w="2846" w:type="dxa"/>
          <w:vMerge/>
        </w:tcPr>
        <w:p w14:paraId="658E783D" w14:textId="77777777" w:rsidR="008E7A15" w:rsidRDefault="008E7A15" w:rsidP="00B73D61">
          <w:pPr>
            <w:pStyle w:val="Header"/>
            <w:rPr>
              <w:noProof/>
            </w:rPr>
          </w:pPr>
        </w:p>
      </w:tc>
      <w:tc>
        <w:tcPr>
          <w:tcW w:w="7504" w:type="dxa"/>
          <w:vMerge/>
        </w:tcPr>
        <w:p w14:paraId="25A7A523" w14:textId="77777777" w:rsidR="008E7A15" w:rsidRPr="00203C79" w:rsidRDefault="008E7A15" w:rsidP="00B73D61">
          <w:pPr>
            <w:pStyle w:val="Header"/>
            <w:rPr>
              <w:rFonts w:asciiTheme="majorHAnsi" w:hAnsiTheme="majorHAnsi"/>
              <w:sz w:val="18"/>
              <w:szCs w:val="18"/>
            </w:rPr>
          </w:pPr>
        </w:p>
      </w:tc>
    </w:tr>
  </w:tbl>
  <w:p w14:paraId="0DB6E0CB" w14:textId="77777777" w:rsidR="008E7A15" w:rsidRDefault="008E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C64"/>
    <w:multiLevelType w:val="hybridMultilevel"/>
    <w:tmpl w:val="E4565F8C"/>
    <w:lvl w:ilvl="0" w:tplc="38090001">
      <w:start w:val="1"/>
      <w:numFmt w:val="bullet"/>
      <w:lvlText w:val=""/>
      <w:lvlJc w:val="left"/>
      <w:pPr>
        <w:ind w:left="1095" w:hanging="360"/>
      </w:pPr>
      <w:rPr>
        <w:rFonts w:ascii="Symbol" w:hAnsi="Symbol" w:hint="default"/>
      </w:rPr>
    </w:lvl>
    <w:lvl w:ilvl="1" w:tplc="38090003" w:tentative="1">
      <w:start w:val="1"/>
      <w:numFmt w:val="bullet"/>
      <w:lvlText w:val="o"/>
      <w:lvlJc w:val="left"/>
      <w:pPr>
        <w:ind w:left="1815" w:hanging="360"/>
      </w:pPr>
      <w:rPr>
        <w:rFonts w:ascii="Courier New" w:hAnsi="Courier New" w:cs="Courier New" w:hint="default"/>
      </w:rPr>
    </w:lvl>
    <w:lvl w:ilvl="2" w:tplc="38090005" w:tentative="1">
      <w:start w:val="1"/>
      <w:numFmt w:val="bullet"/>
      <w:lvlText w:val=""/>
      <w:lvlJc w:val="left"/>
      <w:pPr>
        <w:ind w:left="2535" w:hanging="360"/>
      </w:pPr>
      <w:rPr>
        <w:rFonts w:ascii="Wingdings" w:hAnsi="Wingdings" w:hint="default"/>
      </w:rPr>
    </w:lvl>
    <w:lvl w:ilvl="3" w:tplc="38090001" w:tentative="1">
      <w:start w:val="1"/>
      <w:numFmt w:val="bullet"/>
      <w:lvlText w:val=""/>
      <w:lvlJc w:val="left"/>
      <w:pPr>
        <w:ind w:left="3255" w:hanging="360"/>
      </w:pPr>
      <w:rPr>
        <w:rFonts w:ascii="Symbol" w:hAnsi="Symbol" w:hint="default"/>
      </w:rPr>
    </w:lvl>
    <w:lvl w:ilvl="4" w:tplc="38090003" w:tentative="1">
      <w:start w:val="1"/>
      <w:numFmt w:val="bullet"/>
      <w:lvlText w:val="o"/>
      <w:lvlJc w:val="left"/>
      <w:pPr>
        <w:ind w:left="3975" w:hanging="360"/>
      </w:pPr>
      <w:rPr>
        <w:rFonts w:ascii="Courier New" w:hAnsi="Courier New" w:cs="Courier New" w:hint="default"/>
      </w:rPr>
    </w:lvl>
    <w:lvl w:ilvl="5" w:tplc="38090005" w:tentative="1">
      <w:start w:val="1"/>
      <w:numFmt w:val="bullet"/>
      <w:lvlText w:val=""/>
      <w:lvlJc w:val="left"/>
      <w:pPr>
        <w:ind w:left="4695" w:hanging="360"/>
      </w:pPr>
      <w:rPr>
        <w:rFonts w:ascii="Wingdings" w:hAnsi="Wingdings" w:hint="default"/>
      </w:rPr>
    </w:lvl>
    <w:lvl w:ilvl="6" w:tplc="38090001" w:tentative="1">
      <w:start w:val="1"/>
      <w:numFmt w:val="bullet"/>
      <w:lvlText w:val=""/>
      <w:lvlJc w:val="left"/>
      <w:pPr>
        <w:ind w:left="5415" w:hanging="360"/>
      </w:pPr>
      <w:rPr>
        <w:rFonts w:ascii="Symbol" w:hAnsi="Symbol" w:hint="default"/>
      </w:rPr>
    </w:lvl>
    <w:lvl w:ilvl="7" w:tplc="38090003" w:tentative="1">
      <w:start w:val="1"/>
      <w:numFmt w:val="bullet"/>
      <w:lvlText w:val="o"/>
      <w:lvlJc w:val="left"/>
      <w:pPr>
        <w:ind w:left="6135" w:hanging="360"/>
      </w:pPr>
      <w:rPr>
        <w:rFonts w:ascii="Courier New" w:hAnsi="Courier New" w:cs="Courier New" w:hint="default"/>
      </w:rPr>
    </w:lvl>
    <w:lvl w:ilvl="8" w:tplc="38090005" w:tentative="1">
      <w:start w:val="1"/>
      <w:numFmt w:val="bullet"/>
      <w:lvlText w:val=""/>
      <w:lvlJc w:val="left"/>
      <w:pPr>
        <w:ind w:left="6855" w:hanging="360"/>
      </w:pPr>
      <w:rPr>
        <w:rFonts w:ascii="Wingdings" w:hAnsi="Wingdings" w:hint="default"/>
      </w:rPr>
    </w:lvl>
  </w:abstractNum>
  <w:abstractNum w:abstractNumId="1" w15:restartNumberingAfterBreak="0">
    <w:nsid w:val="050531B6"/>
    <w:multiLevelType w:val="hybridMultilevel"/>
    <w:tmpl w:val="94422C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D2136A"/>
    <w:multiLevelType w:val="hybridMultilevel"/>
    <w:tmpl w:val="DA8C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63C1"/>
    <w:multiLevelType w:val="hybridMultilevel"/>
    <w:tmpl w:val="96C6A0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7383"/>
    <w:multiLevelType w:val="hybridMultilevel"/>
    <w:tmpl w:val="7CBCB8E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6753C71"/>
    <w:multiLevelType w:val="hybridMultilevel"/>
    <w:tmpl w:val="5D8EA5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BA7D4A"/>
    <w:multiLevelType w:val="hybridMultilevel"/>
    <w:tmpl w:val="94422C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F269D8"/>
    <w:multiLevelType w:val="hybridMultilevel"/>
    <w:tmpl w:val="8660A4DE"/>
    <w:lvl w:ilvl="0" w:tplc="04090011">
      <w:start w:val="1"/>
      <w:numFmt w:val="decimal"/>
      <w:lvlText w:val="%1)"/>
      <w:lvlJc w:val="left"/>
      <w:pPr>
        <w:ind w:left="660" w:hanging="360"/>
      </w:pPr>
    </w:lvl>
    <w:lvl w:ilvl="1" w:tplc="04090011">
      <w:start w:val="1"/>
      <w:numFmt w:val="decimal"/>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0" w15:restartNumberingAfterBreak="0">
    <w:nsid w:val="1AF83FBD"/>
    <w:multiLevelType w:val="hybridMultilevel"/>
    <w:tmpl w:val="434653FC"/>
    <w:lvl w:ilvl="0" w:tplc="04210001">
      <w:start w:val="1"/>
      <w:numFmt w:val="bullet"/>
      <w:lvlText w:val=""/>
      <w:lvlJc w:val="left"/>
      <w:pPr>
        <w:ind w:left="1017" w:hanging="360"/>
      </w:pPr>
      <w:rPr>
        <w:rFonts w:ascii="Symbol" w:hAnsi="Symbol" w:hint="default"/>
      </w:rPr>
    </w:lvl>
    <w:lvl w:ilvl="1" w:tplc="04210003" w:tentative="1">
      <w:start w:val="1"/>
      <w:numFmt w:val="bullet"/>
      <w:lvlText w:val="o"/>
      <w:lvlJc w:val="left"/>
      <w:pPr>
        <w:ind w:left="1737" w:hanging="360"/>
      </w:pPr>
      <w:rPr>
        <w:rFonts w:ascii="Courier New" w:hAnsi="Courier New" w:cs="Courier New" w:hint="default"/>
      </w:rPr>
    </w:lvl>
    <w:lvl w:ilvl="2" w:tplc="04210005" w:tentative="1">
      <w:start w:val="1"/>
      <w:numFmt w:val="bullet"/>
      <w:lvlText w:val=""/>
      <w:lvlJc w:val="left"/>
      <w:pPr>
        <w:ind w:left="2457" w:hanging="360"/>
      </w:pPr>
      <w:rPr>
        <w:rFonts w:ascii="Wingdings" w:hAnsi="Wingdings" w:hint="default"/>
      </w:rPr>
    </w:lvl>
    <w:lvl w:ilvl="3" w:tplc="04210001" w:tentative="1">
      <w:start w:val="1"/>
      <w:numFmt w:val="bullet"/>
      <w:lvlText w:val=""/>
      <w:lvlJc w:val="left"/>
      <w:pPr>
        <w:ind w:left="3177" w:hanging="360"/>
      </w:pPr>
      <w:rPr>
        <w:rFonts w:ascii="Symbol" w:hAnsi="Symbol" w:hint="default"/>
      </w:rPr>
    </w:lvl>
    <w:lvl w:ilvl="4" w:tplc="04210003" w:tentative="1">
      <w:start w:val="1"/>
      <w:numFmt w:val="bullet"/>
      <w:lvlText w:val="o"/>
      <w:lvlJc w:val="left"/>
      <w:pPr>
        <w:ind w:left="3897" w:hanging="360"/>
      </w:pPr>
      <w:rPr>
        <w:rFonts w:ascii="Courier New" w:hAnsi="Courier New" w:cs="Courier New" w:hint="default"/>
      </w:rPr>
    </w:lvl>
    <w:lvl w:ilvl="5" w:tplc="04210005" w:tentative="1">
      <w:start w:val="1"/>
      <w:numFmt w:val="bullet"/>
      <w:lvlText w:val=""/>
      <w:lvlJc w:val="left"/>
      <w:pPr>
        <w:ind w:left="4617" w:hanging="360"/>
      </w:pPr>
      <w:rPr>
        <w:rFonts w:ascii="Wingdings" w:hAnsi="Wingdings" w:hint="default"/>
      </w:rPr>
    </w:lvl>
    <w:lvl w:ilvl="6" w:tplc="04210001" w:tentative="1">
      <w:start w:val="1"/>
      <w:numFmt w:val="bullet"/>
      <w:lvlText w:val=""/>
      <w:lvlJc w:val="left"/>
      <w:pPr>
        <w:ind w:left="5337" w:hanging="360"/>
      </w:pPr>
      <w:rPr>
        <w:rFonts w:ascii="Symbol" w:hAnsi="Symbol" w:hint="default"/>
      </w:rPr>
    </w:lvl>
    <w:lvl w:ilvl="7" w:tplc="04210003" w:tentative="1">
      <w:start w:val="1"/>
      <w:numFmt w:val="bullet"/>
      <w:lvlText w:val="o"/>
      <w:lvlJc w:val="left"/>
      <w:pPr>
        <w:ind w:left="6057" w:hanging="360"/>
      </w:pPr>
      <w:rPr>
        <w:rFonts w:ascii="Courier New" w:hAnsi="Courier New" w:cs="Courier New" w:hint="default"/>
      </w:rPr>
    </w:lvl>
    <w:lvl w:ilvl="8" w:tplc="04210005" w:tentative="1">
      <w:start w:val="1"/>
      <w:numFmt w:val="bullet"/>
      <w:lvlText w:val=""/>
      <w:lvlJc w:val="left"/>
      <w:pPr>
        <w:ind w:left="6777" w:hanging="360"/>
      </w:pPr>
      <w:rPr>
        <w:rFonts w:ascii="Wingdings" w:hAnsi="Wingdings" w:hint="default"/>
      </w:rPr>
    </w:lvl>
  </w:abstractNum>
  <w:abstractNum w:abstractNumId="11" w15:restartNumberingAfterBreak="0">
    <w:nsid w:val="20AD3F90"/>
    <w:multiLevelType w:val="hybridMultilevel"/>
    <w:tmpl w:val="96C6A0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040051"/>
    <w:multiLevelType w:val="hybridMultilevel"/>
    <w:tmpl w:val="B8A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2441C3"/>
    <w:multiLevelType w:val="hybridMultilevel"/>
    <w:tmpl w:val="262E25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AF224FF"/>
    <w:multiLevelType w:val="hybridMultilevel"/>
    <w:tmpl w:val="02C6C128"/>
    <w:lvl w:ilvl="0" w:tplc="38090001">
      <w:start w:val="1"/>
      <w:numFmt w:val="bullet"/>
      <w:lvlText w:val=""/>
      <w:lvlJc w:val="left"/>
      <w:pPr>
        <w:tabs>
          <w:tab w:val="num" w:pos="375"/>
        </w:tabs>
        <w:ind w:left="375" w:hanging="37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E7238"/>
    <w:multiLevelType w:val="hybridMultilevel"/>
    <w:tmpl w:val="64EE540C"/>
    <w:lvl w:ilvl="0" w:tplc="D6E0E8A4">
      <w:start w:val="1"/>
      <w:numFmt w:val="lowerLetter"/>
      <w:lvlText w:val="%1."/>
      <w:lvlJc w:val="left"/>
      <w:pPr>
        <w:ind w:left="360" w:hanging="360"/>
      </w:pPr>
      <w:rPr>
        <w:b w:val="0"/>
      </w:rPr>
    </w:lvl>
    <w:lvl w:ilvl="1" w:tplc="DA42CF4A">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72D4A0F"/>
    <w:multiLevelType w:val="hybridMultilevel"/>
    <w:tmpl w:val="94B8E58A"/>
    <w:lvl w:ilvl="0" w:tplc="04090011">
      <w:start w:val="1"/>
      <w:numFmt w:val="decimal"/>
      <w:lvlText w:val="%1)"/>
      <w:lvlJc w:val="left"/>
      <w:pPr>
        <w:ind w:left="660" w:hanging="360"/>
      </w:pPr>
    </w:lvl>
    <w:lvl w:ilvl="1" w:tplc="04090011">
      <w:start w:val="1"/>
      <w:numFmt w:val="decimal"/>
      <w:lvlText w:val="%2)"/>
      <w:lvlJc w:val="left"/>
      <w:pPr>
        <w:ind w:left="1380" w:hanging="360"/>
      </w:pPr>
    </w:lvl>
    <w:lvl w:ilvl="2" w:tplc="85CC6948">
      <w:start w:val="1"/>
      <w:numFmt w:val="lowerLetter"/>
      <w:lvlText w:val="%3."/>
      <w:lvlJc w:val="left"/>
      <w:pPr>
        <w:ind w:left="2400" w:hanging="4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9" w15:restartNumberingAfterBreak="0">
    <w:nsid w:val="4A74142D"/>
    <w:multiLevelType w:val="hybridMultilevel"/>
    <w:tmpl w:val="53486398"/>
    <w:lvl w:ilvl="0" w:tplc="411899D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8C324D"/>
    <w:multiLevelType w:val="hybridMultilevel"/>
    <w:tmpl w:val="038A3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AF85F5E"/>
    <w:multiLevelType w:val="hybridMultilevel"/>
    <w:tmpl w:val="BAC817C0"/>
    <w:lvl w:ilvl="0" w:tplc="3809000F">
      <w:start w:val="1"/>
      <w:numFmt w:val="decimal"/>
      <w:lvlText w:val="%1."/>
      <w:lvlJc w:val="left"/>
      <w:pPr>
        <w:ind w:left="751" w:hanging="360"/>
      </w:pPr>
    </w:lvl>
    <w:lvl w:ilvl="1" w:tplc="38090019" w:tentative="1">
      <w:start w:val="1"/>
      <w:numFmt w:val="lowerLetter"/>
      <w:lvlText w:val="%2."/>
      <w:lvlJc w:val="left"/>
      <w:pPr>
        <w:ind w:left="1471" w:hanging="360"/>
      </w:pPr>
    </w:lvl>
    <w:lvl w:ilvl="2" w:tplc="3809001B" w:tentative="1">
      <w:start w:val="1"/>
      <w:numFmt w:val="lowerRoman"/>
      <w:lvlText w:val="%3."/>
      <w:lvlJc w:val="right"/>
      <w:pPr>
        <w:ind w:left="2191" w:hanging="180"/>
      </w:pPr>
    </w:lvl>
    <w:lvl w:ilvl="3" w:tplc="3809000F" w:tentative="1">
      <w:start w:val="1"/>
      <w:numFmt w:val="decimal"/>
      <w:lvlText w:val="%4."/>
      <w:lvlJc w:val="left"/>
      <w:pPr>
        <w:ind w:left="2911" w:hanging="360"/>
      </w:pPr>
    </w:lvl>
    <w:lvl w:ilvl="4" w:tplc="38090019" w:tentative="1">
      <w:start w:val="1"/>
      <w:numFmt w:val="lowerLetter"/>
      <w:lvlText w:val="%5."/>
      <w:lvlJc w:val="left"/>
      <w:pPr>
        <w:ind w:left="3631" w:hanging="360"/>
      </w:pPr>
    </w:lvl>
    <w:lvl w:ilvl="5" w:tplc="3809001B" w:tentative="1">
      <w:start w:val="1"/>
      <w:numFmt w:val="lowerRoman"/>
      <w:lvlText w:val="%6."/>
      <w:lvlJc w:val="right"/>
      <w:pPr>
        <w:ind w:left="4351" w:hanging="180"/>
      </w:pPr>
    </w:lvl>
    <w:lvl w:ilvl="6" w:tplc="3809000F" w:tentative="1">
      <w:start w:val="1"/>
      <w:numFmt w:val="decimal"/>
      <w:lvlText w:val="%7."/>
      <w:lvlJc w:val="left"/>
      <w:pPr>
        <w:ind w:left="5071" w:hanging="360"/>
      </w:pPr>
    </w:lvl>
    <w:lvl w:ilvl="7" w:tplc="38090019" w:tentative="1">
      <w:start w:val="1"/>
      <w:numFmt w:val="lowerLetter"/>
      <w:lvlText w:val="%8."/>
      <w:lvlJc w:val="left"/>
      <w:pPr>
        <w:ind w:left="5791" w:hanging="360"/>
      </w:pPr>
    </w:lvl>
    <w:lvl w:ilvl="8" w:tplc="3809001B" w:tentative="1">
      <w:start w:val="1"/>
      <w:numFmt w:val="lowerRoman"/>
      <w:lvlText w:val="%9."/>
      <w:lvlJc w:val="right"/>
      <w:pPr>
        <w:ind w:left="6511" w:hanging="180"/>
      </w:pPr>
    </w:lvl>
  </w:abstractNum>
  <w:abstractNum w:abstractNumId="22"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65B79"/>
    <w:multiLevelType w:val="hybridMultilevel"/>
    <w:tmpl w:val="D150A10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521233DA"/>
    <w:multiLevelType w:val="hybridMultilevel"/>
    <w:tmpl w:val="8EC0E6CE"/>
    <w:lvl w:ilvl="0" w:tplc="EA48692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C101F"/>
    <w:multiLevelType w:val="hybridMultilevel"/>
    <w:tmpl w:val="4D647A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15:restartNumberingAfterBreak="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5E5D5636"/>
    <w:multiLevelType w:val="hybridMultilevel"/>
    <w:tmpl w:val="2FC4BD6C"/>
    <w:lvl w:ilvl="0" w:tplc="3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05AF4"/>
    <w:multiLevelType w:val="hybridMultilevel"/>
    <w:tmpl w:val="FB78B67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82618"/>
    <w:multiLevelType w:val="hybridMultilevel"/>
    <w:tmpl w:val="55E48828"/>
    <w:lvl w:ilvl="0" w:tplc="1E6A3F86">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733B7829"/>
    <w:multiLevelType w:val="hybridMultilevel"/>
    <w:tmpl w:val="929278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6751A"/>
    <w:multiLevelType w:val="hybridMultilevel"/>
    <w:tmpl w:val="7682C20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76F3A"/>
    <w:multiLevelType w:val="hybridMultilevel"/>
    <w:tmpl w:val="C5AE3A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A415977"/>
    <w:multiLevelType w:val="hybridMultilevel"/>
    <w:tmpl w:val="96C6A0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A6B3DA4"/>
    <w:multiLevelType w:val="hybridMultilevel"/>
    <w:tmpl w:val="12FE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22"/>
  </w:num>
  <w:num w:numId="4">
    <w:abstractNumId w:val="5"/>
  </w:num>
  <w:num w:numId="5">
    <w:abstractNumId w:val="25"/>
  </w:num>
  <w:num w:numId="6">
    <w:abstractNumId w:val="31"/>
  </w:num>
  <w:num w:numId="7">
    <w:abstractNumId w:val="29"/>
  </w:num>
  <w:num w:numId="8">
    <w:abstractNumId w:val="38"/>
  </w:num>
  <w:num w:numId="9">
    <w:abstractNumId w:val="3"/>
  </w:num>
  <w:num w:numId="10">
    <w:abstractNumId w:val="33"/>
  </w:num>
  <w:num w:numId="11">
    <w:abstractNumId w:val="32"/>
  </w:num>
  <w:num w:numId="12">
    <w:abstractNumId w:val="15"/>
  </w:num>
  <w:num w:numId="13">
    <w:abstractNumId w:val="24"/>
  </w:num>
  <w:num w:numId="14">
    <w:abstractNumId w:val="6"/>
  </w:num>
  <w:num w:numId="15">
    <w:abstractNumId w:val="19"/>
  </w:num>
  <w:num w:numId="16">
    <w:abstractNumId w:val="12"/>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30"/>
  </w:num>
  <w:num w:numId="31">
    <w:abstractNumId w:val="27"/>
  </w:num>
  <w:num w:numId="32">
    <w:abstractNumId w:val="41"/>
  </w:num>
  <w:num w:numId="33">
    <w:abstractNumId w:val="11"/>
  </w:num>
  <w:num w:numId="34">
    <w:abstractNumId w:val="40"/>
  </w:num>
  <w:num w:numId="35">
    <w:abstractNumId w:val="4"/>
  </w:num>
  <w:num w:numId="36">
    <w:abstractNumId w:val="21"/>
  </w:num>
  <w:num w:numId="37">
    <w:abstractNumId w:val="28"/>
  </w:num>
  <w:num w:numId="38">
    <w:abstractNumId w:val="10"/>
  </w:num>
  <w:num w:numId="39">
    <w:abstractNumId w:val="34"/>
  </w:num>
  <w:num w:numId="40">
    <w:abstractNumId w:val="37"/>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5E"/>
    <w:rsid w:val="000018D7"/>
    <w:rsid w:val="000043AE"/>
    <w:rsid w:val="00013FD6"/>
    <w:rsid w:val="00020842"/>
    <w:rsid w:val="000377A7"/>
    <w:rsid w:val="000A115E"/>
    <w:rsid w:val="000A4690"/>
    <w:rsid w:val="00102920"/>
    <w:rsid w:val="00111886"/>
    <w:rsid w:val="00134980"/>
    <w:rsid w:val="001561D7"/>
    <w:rsid w:val="00174476"/>
    <w:rsid w:val="00176E21"/>
    <w:rsid w:val="001A1E9E"/>
    <w:rsid w:val="001E57E4"/>
    <w:rsid w:val="002031E7"/>
    <w:rsid w:val="00203C79"/>
    <w:rsid w:val="0021245E"/>
    <w:rsid w:val="0021750A"/>
    <w:rsid w:val="002331CF"/>
    <w:rsid w:val="0023671A"/>
    <w:rsid w:val="0025578A"/>
    <w:rsid w:val="0028158F"/>
    <w:rsid w:val="002D00A2"/>
    <w:rsid w:val="002D7C5A"/>
    <w:rsid w:val="002F7CF2"/>
    <w:rsid w:val="003624A9"/>
    <w:rsid w:val="003F5D96"/>
    <w:rsid w:val="004333AB"/>
    <w:rsid w:val="00482C51"/>
    <w:rsid w:val="004870AC"/>
    <w:rsid w:val="00496737"/>
    <w:rsid w:val="004D273B"/>
    <w:rsid w:val="004D70A9"/>
    <w:rsid w:val="004F606D"/>
    <w:rsid w:val="005226D5"/>
    <w:rsid w:val="00530878"/>
    <w:rsid w:val="00572311"/>
    <w:rsid w:val="00587638"/>
    <w:rsid w:val="005B1195"/>
    <w:rsid w:val="005B1A8E"/>
    <w:rsid w:val="005F2DF9"/>
    <w:rsid w:val="0060264D"/>
    <w:rsid w:val="00623035"/>
    <w:rsid w:val="006257F3"/>
    <w:rsid w:val="0063483B"/>
    <w:rsid w:val="00643333"/>
    <w:rsid w:val="00644CD6"/>
    <w:rsid w:val="00657720"/>
    <w:rsid w:val="006960C4"/>
    <w:rsid w:val="006A1FC7"/>
    <w:rsid w:val="00714D1C"/>
    <w:rsid w:val="007624C0"/>
    <w:rsid w:val="00774D91"/>
    <w:rsid w:val="007F41B5"/>
    <w:rsid w:val="007F42E3"/>
    <w:rsid w:val="00807C52"/>
    <w:rsid w:val="00811C8D"/>
    <w:rsid w:val="0084365B"/>
    <w:rsid w:val="00855085"/>
    <w:rsid w:val="00867F0C"/>
    <w:rsid w:val="00896FB0"/>
    <w:rsid w:val="008D32DD"/>
    <w:rsid w:val="008E1910"/>
    <w:rsid w:val="008E2E4F"/>
    <w:rsid w:val="008E7A15"/>
    <w:rsid w:val="008F6C8E"/>
    <w:rsid w:val="00912AF5"/>
    <w:rsid w:val="00915869"/>
    <w:rsid w:val="00923CEA"/>
    <w:rsid w:val="00935496"/>
    <w:rsid w:val="009B6DAE"/>
    <w:rsid w:val="009C2E85"/>
    <w:rsid w:val="009D4035"/>
    <w:rsid w:val="009F05B3"/>
    <w:rsid w:val="009F5D5D"/>
    <w:rsid w:val="00A21FCD"/>
    <w:rsid w:val="00A35B6E"/>
    <w:rsid w:val="00A41787"/>
    <w:rsid w:val="00A9448B"/>
    <w:rsid w:val="00AC09F8"/>
    <w:rsid w:val="00AC2896"/>
    <w:rsid w:val="00AD455E"/>
    <w:rsid w:val="00AE5C0B"/>
    <w:rsid w:val="00B32324"/>
    <w:rsid w:val="00B374C7"/>
    <w:rsid w:val="00BB34B5"/>
    <w:rsid w:val="00BB738E"/>
    <w:rsid w:val="00BF1B02"/>
    <w:rsid w:val="00C40F0A"/>
    <w:rsid w:val="00C9701A"/>
    <w:rsid w:val="00CB11B5"/>
    <w:rsid w:val="00CB2C20"/>
    <w:rsid w:val="00CC0054"/>
    <w:rsid w:val="00D111ED"/>
    <w:rsid w:val="00D27A69"/>
    <w:rsid w:val="00DA3BFE"/>
    <w:rsid w:val="00DC3E33"/>
    <w:rsid w:val="00E36650"/>
    <w:rsid w:val="00E414F3"/>
    <w:rsid w:val="00E771C9"/>
    <w:rsid w:val="00EC59FD"/>
    <w:rsid w:val="00F078D4"/>
    <w:rsid w:val="00F12DF2"/>
    <w:rsid w:val="00F263CF"/>
    <w:rsid w:val="00F4742F"/>
    <w:rsid w:val="00F9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6D95"/>
  <w15:docId w15:val="{5535EFAA-64E7-4C0A-A488-789FE3CD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link w:val="ListParagraphChar"/>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basedOn w:val="DefaultParagraphFont"/>
    <w:link w:val="ListParagraph"/>
    <w:uiPriority w:val="34"/>
    <w:rsid w:val="00F263CF"/>
  </w:style>
  <w:style w:type="character" w:customStyle="1" w:styleId="DefaultChar">
    <w:name w:val="Default Char"/>
    <w:link w:val="Default"/>
    <w:locked/>
    <w:rsid w:val="00AE5C0B"/>
    <w:rPr>
      <w:rFonts w:ascii="Times New Roman" w:eastAsia="Times New Roman" w:hAnsi="Times New Roman" w:cs="Times New Roman"/>
      <w:color w:val="000000"/>
      <w:sz w:val="24"/>
      <w:szCs w:val="24"/>
    </w:rPr>
  </w:style>
  <w:style w:type="paragraph" w:customStyle="1" w:styleId="Default">
    <w:name w:val="Default"/>
    <w:link w:val="DefaultChar"/>
    <w:rsid w:val="00AE5C0B"/>
    <w:pPr>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rsid w:val="0021750A"/>
    <w:pPr>
      <w:spacing w:after="0" w:line="240" w:lineRule="auto"/>
      <w:jc w:val="both"/>
    </w:pPr>
    <w:rPr>
      <w:rFonts w:ascii="Arial" w:eastAsia="Times New Roman" w:hAnsi="Arial" w:cs="Arial"/>
      <w:sz w:val="24"/>
      <w:szCs w:val="24"/>
      <w:lang w:val="id-ID"/>
    </w:rPr>
  </w:style>
  <w:style w:type="character" w:customStyle="1" w:styleId="BodyText3Char">
    <w:name w:val="Body Text 3 Char"/>
    <w:basedOn w:val="DefaultParagraphFont"/>
    <w:link w:val="BodyText3"/>
    <w:uiPriority w:val="99"/>
    <w:rsid w:val="0021750A"/>
    <w:rPr>
      <w:rFonts w:ascii="Arial" w:eastAsia="Times New Roman" w:hAnsi="Arial" w:cs="Arial"/>
      <w:sz w:val="24"/>
      <w:szCs w:val="24"/>
      <w:lang w:val="id-ID"/>
    </w:rPr>
  </w:style>
  <w:style w:type="table" w:styleId="TableGridLight">
    <w:name w:val="Grid Table Light"/>
    <w:basedOn w:val="TableNormal"/>
    <w:uiPriority w:val="40"/>
    <w:rsid w:val="00DC3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9135">
      <w:bodyDiv w:val="1"/>
      <w:marLeft w:val="0"/>
      <w:marRight w:val="0"/>
      <w:marTop w:val="0"/>
      <w:marBottom w:val="0"/>
      <w:divBdr>
        <w:top w:val="none" w:sz="0" w:space="0" w:color="auto"/>
        <w:left w:val="none" w:sz="0" w:space="0" w:color="auto"/>
        <w:bottom w:val="none" w:sz="0" w:space="0" w:color="auto"/>
        <w:right w:val="none" w:sz="0" w:space="0" w:color="auto"/>
      </w:divBdr>
    </w:div>
    <w:div w:id="344677083">
      <w:bodyDiv w:val="1"/>
      <w:marLeft w:val="0"/>
      <w:marRight w:val="0"/>
      <w:marTop w:val="0"/>
      <w:marBottom w:val="0"/>
      <w:divBdr>
        <w:top w:val="none" w:sz="0" w:space="0" w:color="auto"/>
        <w:left w:val="none" w:sz="0" w:space="0" w:color="auto"/>
        <w:bottom w:val="none" w:sz="0" w:space="0" w:color="auto"/>
        <w:right w:val="none" w:sz="0" w:space="0" w:color="auto"/>
      </w:divBdr>
    </w:div>
    <w:div w:id="438334624">
      <w:bodyDiv w:val="1"/>
      <w:marLeft w:val="0"/>
      <w:marRight w:val="0"/>
      <w:marTop w:val="0"/>
      <w:marBottom w:val="0"/>
      <w:divBdr>
        <w:top w:val="none" w:sz="0" w:space="0" w:color="auto"/>
        <w:left w:val="none" w:sz="0" w:space="0" w:color="auto"/>
        <w:bottom w:val="none" w:sz="0" w:space="0" w:color="auto"/>
        <w:right w:val="none" w:sz="0" w:space="0" w:color="auto"/>
      </w:divBdr>
    </w:div>
    <w:div w:id="476144431">
      <w:bodyDiv w:val="1"/>
      <w:marLeft w:val="0"/>
      <w:marRight w:val="0"/>
      <w:marTop w:val="0"/>
      <w:marBottom w:val="0"/>
      <w:divBdr>
        <w:top w:val="none" w:sz="0" w:space="0" w:color="auto"/>
        <w:left w:val="none" w:sz="0" w:space="0" w:color="auto"/>
        <w:bottom w:val="none" w:sz="0" w:space="0" w:color="auto"/>
        <w:right w:val="none" w:sz="0" w:space="0" w:color="auto"/>
      </w:divBdr>
    </w:div>
    <w:div w:id="586883911">
      <w:bodyDiv w:val="1"/>
      <w:marLeft w:val="0"/>
      <w:marRight w:val="0"/>
      <w:marTop w:val="0"/>
      <w:marBottom w:val="0"/>
      <w:divBdr>
        <w:top w:val="none" w:sz="0" w:space="0" w:color="auto"/>
        <w:left w:val="none" w:sz="0" w:space="0" w:color="auto"/>
        <w:bottom w:val="none" w:sz="0" w:space="0" w:color="auto"/>
        <w:right w:val="none" w:sz="0" w:space="0" w:color="auto"/>
      </w:divBdr>
    </w:div>
    <w:div w:id="959337019">
      <w:bodyDiv w:val="1"/>
      <w:marLeft w:val="0"/>
      <w:marRight w:val="0"/>
      <w:marTop w:val="0"/>
      <w:marBottom w:val="0"/>
      <w:divBdr>
        <w:top w:val="none" w:sz="0" w:space="0" w:color="auto"/>
        <w:left w:val="none" w:sz="0" w:space="0" w:color="auto"/>
        <w:bottom w:val="none" w:sz="0" w:space="0" w:color="auto"/>
        <w:right w:val="none" w:sz="0" w:space="0" w:color="auto"/>
      </w:divBdr>
    </w:div>
    <w:div w:id="996304009">
      <w:bodyDiv w:val="1"/>
      <w:marLeft w:val="0"/>
      <w:marRight w:val="0"/>
      <w:marTop w:val="0"/>
      <w:marBottom w:val="0"/>
      <w:divBdr>
        <w:top w:val="none" w:sz="0" w:space="0" w:color="auto"/>
        <w:left w:val="none" w:sz="0" w:space="0" w:color="auto"/>
        <w:bottom w:val="none" w:sz="0" w:space="0" w:color="auto"/>
        <w:right w:val="none" w:sz="0" w:space="0" w:color="auto"/>
      </w:divBdr>
    </w:div>
    <w:div w:id="1186023982">
      <w:bodyDiv w:val="1"/>
      <w:marLeft w:val="0"/>
      <w:marRight w:val="0"/>
      <w:marTop w:val="0"/>
      <w:marBottom w:val="0"/>
      <w:divBdr>
        <w:top w:val="none" w:sz="0" w:space="0" w:color="auto"/>
        <w:left w:val="none" w:sz="0" w:space="0" w:color="auto"/>
        <w:bottom w:val="none" w:sz="0" w:space="0" w:color="auto"/>
        <w:right w:val="none" w:sz="0" w:space="0" w:color="auto"/>
      </w:divBdr>
    </w:div>
    <w:div w:id="1666206490">
      <w:bodyDiv w:val="1"/>
      <w:marLeft w:val="0"/>
      <w:marRight w:val="0"/>
      <w:marTop w:val="0"/>
      <w:marBottom w:val="0"/>
      <w:divBdr>
        <w:top w:val="none" w:sz="0" w:space="0" w:color="auto"/>
        <w:left w:val="none" w:sz="0" w:space="0" w:color="auto"/>
        <w:bottom w:val="none" w:sz="0" w:space="0" w:color="auto"/>
        <w:right w:val="none" w:sz="0" w:space="0" w:color="auto"/>
      </w:divBdr>
    </w:div>
    <w:div w:id="1721631424">
      <w:bodyDiv w:val="1"/>
      <w:marLeft w:val="0"/>
      <w:marRight w:val="0"/>
      <w:marTop w:val="0"/>
      <w:marBottom w:val="0"/>
      <w:divBdr>
        <w:top w:val="none" w:sz="0" w:space="0" w:color="auto"/>
        <w:left w:val="none" w:sz="0" w:space="0" w:color="auto"/>
        <w:bottom w:val="none" w:sz="0" w:space="0" w:color="auto"/>
        <w:right w:val="none" w:sz="0" w:space="0" w:color="auto"/>
      </w:divBdr>
    </w:div>
    <w:div w:id="19787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3183-F4DF-4C27-9CB0-056D46F4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Irma Paramita sofia</cp:lastModifiedBy>
  <cp:revision>16</cp:revision>
  <cp:lastPrinted>2015-04-13T08:29:00Z</cp:lastPrinted>
  <dcterms:created xsi:type="dcterms:W3CDTF">2019-03-25T06:52:00Z</dcterms:created>
  <dcterms:modified xsi:type="dcterms:W3CDTF">2019-03-28T04:38:00Z</dcterms:modified>
</cp:coreProperties>
</file>