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F8" w:rsidRDefault="00E22EF8" w:rsidP="00E22EF8">
      <w:pPr>
        <w:pStyle w:val="Heading1"/>
      </w:pPr>
      <w:r>
        <w:t>Bahan Kajian untuk Diskusi</w:t>
      </w:r>
    </w:p>
    <w:p w:rsidR="00E22EF8" w:rsidRDefault="00E22EF8" w:rsidP="00E22EF8"/>
    <w:p w:rsidR="00E22EF8" w:rsidRDefault="00E22EF8" w:rsidP="00E22EF8">
      <w:bookmarkStart w:id="0" w:name="_GoBack"/>
      <w:bookmarkEnd w:id="0"/>
      <w:r>
        <w:t>Porter (2001) and Harmon et al. (2001) suggest some ways the Internet influences</w:t>
      </w:r>
      <w:r>
        <w:t xml:space="preserve"> </w:t>
      </w:r>
      <w:r>
        <w:t>competition in the five factors:</w:t>
      </w:r>
    </w:p>
    <w:p w:rsidR="00E22EF8" w:rsidRDefault="00E22EF8" w:rsidP="00E22EF8">
      <w:pPr>
        <w:pStyle w:val="ListParagraph"/>
        <w:numPr>
          <w:ilvl w:val="0"/>
          <w:numId w:val="1"/>
        </w:numPr>
        <w:jc w:val="both"/>
      </w:pPr>
      <w:r w:rsidRPr="00E22EF8">
        <w:rPr>
          <w:b/>
        </w:rPr>
        <w:t>The threat of new entrants</w:t>
      </w:r>
      <w:r>
        <w:t>. For most firms, the Internet increases the threat</w:t>
      </w:r>
      <w:r>
        <w:t xml:space="preserve"> </w:t>
      </w:r>
      <w:r>
        <w:t>of new competitors. First, the Internet sharply reduces traditional barriers to</w:t>
      </w:r>
      <w:r>
        <w:t xml:space="preserve"> </w:t>
      </w:r>
      <w:r>
        <w:t>entry, such as the need for a sales force or a physical storefront to sell goods</w:t>
      </w:r>
      <w:r>
        <w:t xml:space="preserve"> </w:t>
      </w:r>
      <w:r>
        <w:t xml:space="preserve">and services. All a competitor needs to do is set up a Web site. </w:t>
      </w:r>
    </w:p>
    <w:p w:rsidR="00E22EF8" w:rsidRDefault="00E22EF8" w:rsidP="00E22EF8">
      <w:pPr>
        <w:pStyle w:val="ListParagraph"/>
        <w:jc w:val="both"/>
      </w:pPr>
      <w:r>
        <w:t>This threat is</w:t>
      </w:r>
      <w:r>
        <w:t xml:space="preserve"> </w:t>
      </w:r>
      <w:r>
        <w:t>especially acute in industries that perform an intermediation role as well as</w:t>
      </w:r>
      <w:r>
        <w:t xml:space="preserve"> </w:t>
      </w:r>
      <w:r>
        <w:t>industries in which the primary product or service is digital. Second, the</w:t>
      </w:r>
      <w:r>
        <w:t xml:space="preserve"> </w:t>
      </w:r>
      <w:r>
        <w:t>geographical reach of the Internet enables distant competitors to bring competition</w:t>
      </w:r>
      <w:r>
        <w:t xml:space="preserve"> </w:t>
      </w:r>
      <w:r>
        <w:t>into the local market, or even an indirect competitor to compete</w:t>
      </w:r>
      <w:r>
        <w:t xml:space="preserve"> </w:t>
      </w:r>
      <w:r>
        <w:t>more directly with an existing firm.</w:t>
      </w:r>
    </w:p>
    <w:p w:rsidR="00E22EF8" w:rsidRDefault="00E22EF8" w:rsidP="00AB71C7">
      <w:pPr>
        <w:pStyle w:val="ListParagraph"/>
        <w:numPr>
          <w:ilvl w:val="0"/>
          <w:numId w:val="1"/>
        </w:numPr>
        <w:jc w:val="both"/>
      </w:pPr>
      <w:r w:rsidRPr="00E22EF8">
        <w:rPr>
          <w:b/>
        </w:rPr>
        <w:t>The bargaining power of suppliers</w:t>
      </w:r>
      <w:r>
        <w:t>. The Internet’s impact on suppliers is</w:t>
      </w:r>
      <w:r>
        <w:t xml:space="preserve"> </w:t>
      </w:r>
      <w:r>
        <w:t>mixed. On the one hand, buyers can find alternative suppliers and compare</w:t>
      </w:r>
      <w:r>
        <w:t xml:space="preserve"> </w:t>
      </w:r>
      <w:r>
        <w:t xml:space="preserve">prices more easily, reducing the supplier’s bargaining power. </w:t>
      </w:r>
    </w:p>
    <w:p w:rsidR="00E22EF8" w:rsidRDefault="00E22EF8" w:rsidP="00E22EF8">
      <w:pPr>
        <w:pStyle w:val="ListParagraph"/>
        <w:jc w:val="both"/>
      </w:pPr>
      <w:r>
        <w:t>On the other</w:t>
      </w:r>
      <w:r>
        <w:t xml:space="preserve"> </w:t>
      </w:r>
      <w:r>
        <w:t>hand, as companies use the Internet to integrate their supply chain and join</w:t>
      </w:r>
      <w:r>
        <w:t xml:space="preserve"> </w:t>
      </w:r>
      <w:r>
        <w:t>digital exchanges, participating suppliers will prosper by locking in customers</w:t>
      </w:r>
      <w:r>
        <w:t xml:space="preserve"> </w:t>
      </w:r>
      <w:r>
        <w:t>and increasing switching costs.</w:t>
      </w:r>
    </w:p>
    <w:p w:rsidR="00E22EF8" w:rsidRDefault="00E22EF8" w:rsidP="00012B5E">
      <w:pPr>
        <w:pStyle w:val="ListParagraph"/>
        <w:numPr>
          <w:ilvl w:val="0"/>
          <w:numId w:val="1"/>
        </w:numPr>
        <w:jc w:val="both"/>
      </w:pPr>
      <w:r w:rsidRPr="00E22EF8">
        <w:rPr>
          <w:b/>
        </w:rPr>
        <w:t>The bargaining power of customers (buyers)</w:t>
      </w:r>
      <w:r>
        <w:t>. The Web greatly increases a</w:t>
      </w:r>
      <w:r>
        <w:t xml:space="preserve"> </w:t>
      </w:r>
      <w:r>
        <w:t>buyer’s access to information about products and suppliers, Internet technologies</w:t>
      </w:r>
      <w:r>
        <w:t xml:space="preserve"> </w:t>
      </w:r>
      <w:r>
        <w:t>can reduce customer switching costs, and buyers can more easily</w:t>
      </w:r>
      <w:r>
        <w:t xml:space="preserve"> </w:t>
      </w:r>
      <w:r>
        <w:t xml:space="preserve">buy from downstream suppliers. </w:t>
      </w:r>
    </w:p>
    <w:p w:rsidR="00E22EF8" w:rsidRDefault="00E22EF8" w:rsidP="00E22EF8">
      <w:pPr>
        <w:pStyle w:val="ListParagraph"/>
        <w:jc w:val="both"/>
      </w:pPr>
      <w:r>
        <w:t>These factors mean that the Internet greatly</w:t>
      </w:r>
      <w:r>
        <w:t xml:space="preserve"> </w:t>
      </w:r>
      <w:r>
        <w:t>increases customers’ bargaining power.</w:t>
      </w:r>
    </w:p>
    <w:p w:rsidR="00E22EF8" w:rsidRDefault="00E22EF8" w:rsidP="000F4985">
      <w:pPr>
        <w:pStyle w:val="ListParagraph"/>
        <w:numPr>
          <w:ilvl w:val="0"/>
          <w:numId w:val="1"/>
        </w:numPr>
        <w:jc w:val="both"/>
      </w:pPr>
      <w:r w:rsidRPr="00E22EF8">
        <w:rPr>
          <w:b/>
        </w:rPr>
        <w:t>The threat of substitute products or services</w:t>
      </w:r>
      <w:r>
        <w:t>. Information-based industries are</w:t>
      </w:r>
      <w:r>
        <w:t xml:space="preserve"> </w:t>
      </w:r>
      <w:r>
        <w:t>in the greatest danger here. Any industry in which digitalized information</w:t>
      </w:r>
      <w:r>
        <w:t xml:space="preserve"> </w:t>
      </w:r>
      <w:r>
        <w:t>can replace material goods (e.g., music, books, software) must view the</w:t>
      </w:r>
      <w:r>
        <w:t xml:space="preserve"> </w:t>
      </w:r>
      <w:r>
        <w:t>Internet as a threat.</w:t>
      </w:r>
    </w:p>
    <w:p w:rsidR="00E22EF8" w:rsidRDefault="00E22EF8" w:rsidP="00E6327B">
      <w:pPr>
        <w:pStyle w:val="ListParagraph"/>
        <w:numPr>
          <w:ilvl w:val="0"/>
          <w:numId w:val="1"/>
        </w:numPr>
        <w:jc w:val="both"/>
      </w:pPr>
      <w:r>
        <w:t>The rivalry among existing firms in the industry. The visibility of Internet</w:t>
      </w:r>
      <w:r>
        <w:t xml:space="preserve"> </w:t>
      </w:r>
      <w:r>
        <w:t>applications on the Web makes proprietary systems more difficult to keep</w:t>
      </w:r>
      <w:r>
        <w:t xml:space="preserve"> </w:t>
      </w:r>
      <w:r>
        <w:t>secret, reducing differences among competitors. In most industries, the tendency</w:t>
      </w:r>
      <w:r>
        <w:t xml:space="preserve"> </w:t>
      </w:r>
      <w:r>
        <w:t>for the Internet to lower variable costs relative to fixed costs encourages</w:t>
      </w:r>
      <w:r>
        <w:t xml:space="preserve"> </w:t>
      </w:r>
      <w:r>
        <w:t>price discounting at the same time that</w:t>
      </w:r>
      <w:r>
        <w:t xml:space="preserve"> competition migrates to price.</w:t>
      </w:r>
    </w:p>
    <w:p w:rsidR="00BF6A01" w:rsidRDefault="00E22EF8" w:rsidP="00E22EF8">
      <w:pPr>
        <w:pStyle w:val="ListParagraph"/>
        <w:jc w:val="both"/>
      </w:pPr>
      <w:r>
        <w:t>Both</w:t>
      </w:r>
      <w:r>
        <w:t xml:space="preserve"> </w:t>
      </w:r>
      <w:r>
        <w:t>are forces that encourage destructive price competition in an industry.</w:t>
      </w:r>
    </w:p>
    <w:sectPr w:rsidR="00BF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174FF"/>
    <w:multiLevelType w:val="hybridMultilevel"/>
    <w:tmpl w:val="E490F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71FDC"/>
    <w:multiLevelType w:val="hybridMultilevel"/>
    <w:tmpl w:val="3590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62"/>
    <w:rsid w:val="00206662"/>
    <w:rsid w:val="003F3C3E"/>
    <w:rsid w:val="00527AB1"/>
    <w:rsid w:val="00BF6A01"/>
    <w:rsid w:val="00D11478"/>
    <w:rsid w:val="00D67EA2"/>
    <w:rsid w:val="00E13965"/>
    <w:rsid w:val="00E22EF8"/>
    <w:rsid w:val="00F2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CBF1A-116D-48D2-94B5-25F0374C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2E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2</cp:revision>
  <dcterms:created xsi:type="dcterms:W3CDTF">2015-03-16T13:59:00Z</dcterms:created>
  <dcterms:modified xsi:type="dcterms:W3CDTF">2015-03-16T14:03:00Z</dcterms:modified>
</cp:coreProperties>
</file>