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1D123C" w14:textId="77777777" w:rsidR="005357DB" w:rsidRDefault="005357DB" w:rsidP="005357DB">
      <w:pPr>
        <w:jc w:val="center"/>
        <w:rPr>
          <w:rFonts w:ascii="Trebuchet MS" w:hAnsi="Trebuchet MS"/>
          <w:bCs/>
          <w:sz w:val="32"/>
          <w:szCs w:val="32"/>
          <w:lang w:val="sv-SE"/>
        </w:rPr>
      </w:pPr>
      <w:r w:rsidRPr="005357DB">
        <w:rPr>
          <w:rFonts w:ascii="Trebuchet MS" w:hAnsi="Trebuchet MS"/>
          <w:bCs/>
          <w:sz w:val="32"/>
          <w:szCs w:val="32"/>
          <w:lang w:val="sv-SE"/>
        </w:rPr>
        <w:t>KATA PENGANTAR</w:t>
      </w:r>
    </w:p>
    <w:p w14:paraId="2434AF3B" w14:textId="77777777" w:rsidR="005357DB" w:rsidRPr="005357DB" w:rsidRDefault="005357DB" w:rsidP="005357DB">
      <w:pPr>
        <w:jc w:val="center"/>
        <w:rPr>
          <w:rFonts w:ascii="Trebuchet MS" w:hAnsi="Trebuchet MS"/>
          <w:bCs/>
          <w:sz w:val="32"/>
          <w:szCs w:val="32"/>
          <w:lang w:val="sv-SE"/>
        </w:rPr>
      </w:pPr>
    </w:p>
    <w:p w14:paraId="58673D95" w14:textId="77777777" w:rsidR="005357DB" w:rsidRDefault="005357DB">
      <w:pPr>
        <w:rPr>
          <w:rFonts w:ascii="Trebuchet MS" w:hAnsi="Trebuchet MS"/>
          <w:bCs/>
          <w:sz w:val="28"/>
          <w:szCs w:val="28"/>
          <w:lang w:val="sv-SE"/>
        </w:rPr>
      </w:pPr>
    </w:p>
    <w:p w14:paraId="696F9CCA" w14:textId="7C149B4B" w:rsidR="005357DB" w:rsidRPr="005357DB" w:rsidRDefault="005357DB" w:rsidP="005357DB">
      <w:pPr>
        <w:spacing w:line="360" w:lineRule="auto"/>
        <w:jc w:val="both"/>
        <w:rPr>
          <w:rFonts w:ascii="Trebuchet MS" w:hAnsi="Trebuchet MS"/>
          <w:bCs/>
          <w:lang w:val="sv-SE"/>
        </w:rPr>
      </w:pPr>
      <w:r>
        <w:rPr>
          <w:rFonts w:ascii="Trebuchet MS" w:hAnsi="Trebuchet MS"/>
          <w:bCs/>
          <w:lang w:val="sv-SE"/>
        </w:rPr>
        <w:tab/>
      </w:r>
      <w:r w:rsidRPr="005357DB">
        <w:rPr>
          <w:rFonts w:ascii="Trebuchet MS" w:hAnsi="Trebuchet MS"/>
          <w:bCs/>
          <w:lang w:val="sv-SE"/>
        </w:rPr>
        <w:t>Diktat bahan ajar ini berisi panduan yang digunakan dalam mata kuliah Produksi Iklan Televisi yang berisi teori dan materi praktik serta studi kasus yang berkaitan dengan media tayang</w:t>
      </w:r>
      <w:r w:rsidR="006D3EC0">
        <w:rPr>
          <w:rFonts w:ascii="Trebuchet MS" w:hAnsi="Trebuchet MS"/>
          <w:bCs/>
          <w:lang w:val="sv-SE"/>
        </w:rPr>
        <w:t xml:space="preserve"> khususnya televisi</w:t>
      </w:r>
      <w:r w:rsidRPr="005357DB">
        <w:rPr>
          <w:rFonts w:ascii="Trebuchet MS" w:hAnsi="Trebuchet MS"/>
          <w:bCs/>
          <w:lang w:val="sv-SE"/>
        </w:rPr>
        <w:t>.</w:t>
      </w:r>
    </w:p>
    <w:p w14:paraId="7D550427" w14:textId="77777777" w:rsidR="005357DB" w:rsidRDefault="005357DB" w:rsidP="005357DB">
      <w:pPr>
        <w:spacing w:line="360" w:lineRule="auto"/>
        <w:jc w:val="both"/>
        <w:rPr>
          <w:rFonts w:ascii="Trebuchet MS" w:hAnsi="Trebuchet MS"/>
          <w:bCs/>
          <w:lang w:val="sv-SE"/>
        </w:rPr>
      </w:pPr>
      <w:r>
        <w:rPr>
          <w:rFonts w:ascii="Trebuchet MS" w:hAnsi="Trebuchet MS"/>
          <w:bCs/>
          <w:lang w:val="sv-SE"/>
        </w:rPr>
        <w:tab/>
      </w:r>
      <w:r w:rsidRPr="005357DB">
        <w:rPr>
          <w:rFonts w:ascii="Trebuchet MS" w:hAnsi="Trebuchet MS"/>
          <w:bCs/>
          <w:lang w:val="sv-SE"/>
        </w:rPr>
        <w:t>Sebagian besar pokok bahasannya berkaitan pula dengan materi pada mata kuliah pendukung lainnya diantaranya teknik produksi multi media dan media tayang.  Akhir kata semoga modul ini dapat bermanfaat dan dipergunakan sebagaimana mestinya</w:t>
      </w:r>
    </w:p>
    <w:p w14:paraId="6441CFA2" w14:textId="77777777" w:rsidR="005357DB" w:rsidRDefault="005357DB" w:rsidP="005357DB">
      <w:pPr>
        <w:spacing w:line="360" w:lineRule="auto"/>
        <w:jc w:val="both"/>
        <w:rPr>
          <w:rFonts w:ascii="Trebuchet MS" w:hAnsi="Trebuchet MS"/>
          <w:bCs/>
          <w:lang w:val="sv-SE"/>
        </w:rPr>
      </w:pPr>
    </w:p>
    <w:p w14:paraId="3E50132B" w14:textId="77777777" w:rsidR="003F1D9D" w:rsidRDefault="005357DB" w:rsidP="005357DB">
      <w:pPr>
        <w:spacing w:line="360" w:lineRule="auto"/>
        <w:jc w:val="both"/>
        <w:rPr>
          <w:rFonts w:ascii="Trebuchet MS" w:hAnsi="Trebuchet MS"/>
          <w:bCs/>
          <w:lang w:val="sv-SE"/>
        </w:rPr>
      </w:pPr>
      <w:r>
        <w:rPr>
          <w:rFonts w:ascii="Trebuchet MS" w:hAnsi="Trebuchet MS"/>
          <w:bCs/>
          <w:lang w:val="sv-SE"/>
        </w:rPr>
        <w:tab/>
      </w:r>
      <w:r>
        <w:rPr>
          <w:rFonts w:ascii="Trebuchet MS" w:hAnsi="Trebuchet MS"/>
          <w:bCs/>
          <w:lang w:val="sv-SE"/>
        </w:rPr>
        <w:tab/>
      </w:r>
      <w:r>
        <w:rPr>
          <w:rFonts w:ascii="Trebuchet MS" w:hAnsi="Trebuchet MS"/>
          <w:bCs/>
          <w:lang w:val="sv-SE"/>
        </w:rPr>
        <w:tab/>
      </w:r>
      <w:r>
        <w:rPr>
          <w:rFonts w:ascii="Trebuchet MS" w:hAnsi="Trebuchet MS"/>
          <w:bCs/>
          <w:lang w:val="sv-SE"/>
        </w:rPr>
        <w:tab/>
      </w:r>
      <w:r>
        <w:rPr>
          <w:rFonts w:ascii="Trebuchet MS" w:hAnsi="Trebuchet MS"/>
          <w:bCs/>
          <w:lang w:val="sv-SE"/>
        </w:rPr>
        <w:tab/>
      </w:r>
      <w:r>
        <w:rPr>
          <w:rFonts w:ascii="Trebuchet MS" w:hAnsi="Trebuchet MS"/>
          <w:bCs/>
          <w:lang w:val="sv-SE"/>
        </w:rPr>
        <w:tab/>
      </w:r>
      <w:r>
        <w:rPr>
          <w:rFonts w:ascii="Trebuchet MS" w:hAnsi="Trebuchet MS"/>
          <w:bCs/>
          <w:lang w:val="sv-SE"/>
        </w:rPr>
        <w:tab/>
      </w:r>
      <w:r>
        <w:rPr>
          <w:rFonts w:ascii="Trebuchet MS" w:hAnsi="Trebuchet MS"/>
          <w:bCs/>
          <w:lang w:val="sv-SE"/>
        </w:rPr>
        <w:tab/>
      </w:r>
      <w:r>
        <w:rPr>
          <w:rFonts w:ascii="Trebuchet MS" w:hAnsi="Trebuchet MS"/>
          <w:bCs/>
          <w:lang w:val="sv-SE"/>
        </w:rPr>
        <w:tab/>
        <w:t xml:space="preserve">    Penyusun</w:t>
      </w:r>
    </w:p>
    <w:p w14:paraId="03C46617" w14:textId="77777777" w:rsidR="003F1D9D" w:rsidRDefault="003F1D9D" w:rsidP="005357DB">
      <w:pPr>
        <w:spacing w:line="360" w:lineRule="auto"/>
        <w:jc w:val="both"/>
        <w:rPr>
          <w:rFonts w:ascii="Trebuchet MS" w:hAnsi="Trebuchet MS"/>
          <w:bCs/>
          <w:lang w:val="sv-SE"/>
        </w:rPr>
      </w:pPr>
    </w:p>
    <w:p w14:paraId="208D2ED0" w14:textId="77777777" w:rsidR="003F1D9D" w:rsidRDefault="003F1D9D" w:rsidP="005357DB">
      <w:pPr>
        <w:spacing w:line="360" w:lineRule="auto"/>
        <w:jc w:val="both"/>
        <w:rPr>
          <w:rFonts w:ascii="Trebuchet MS" w:hAnsi="Trebuchet MS"/>
          <w:bCs/>
          <w:lang w:val="sv-SE"/>
        </w:rPr>
      </w:pPr>
    </w:p>
    <w:p w14:paraId="6349ACB7" w14:textId="77777777" w:rsidR="003F1D9D" w:rsidRDefault="003F1D9D" w:rsidP="005357DB">
      <w:pPr>
        <w:spacing w:line="360" w:lineRule="auto"/>
        <w:jc w:val="both"/>
        <w:rPr>
          <w:rFonts w:ascii="Trebuchet MS" w:hAnsi="Trebuchet MS"/>
          <w:bCs/>
          <w:lang w:val="sv-SE"/>
        </w:rPr>
      </w:pPr>
    </w:p>
    <w:p w14:paraId="1C73C971" w14:textId="77777777" w:rsidR="003F1D9D" w:rsidRDefault="003F1D9D" w:rsidP="005357DB">
      <w:pPr>
        <w:spacing w:line="360" w:lineRule="auto"/>
        <w:jc w:val="both"/>
        <w:rPr>
          <w:rFonts w:ascii="Trebuchet MS" w:hAnsi="Trebuchet MS"/>
          <w:bCs/>
          <w:lang w:val="sv-SE"/>
        </w:rPr>
      </w:pPr>
    </w:p>
    <w:p w14:paraId="2103A92D" w14:textId="77777777" w:rsidR="003F1D9D" w:rsidRDefault="003F1D9D" w:rsidP="005357DB">
      <w:pPr>
        <w:spacing w:line="360" w:lineRule="auto"/>
        <w:jc w:val="both"/>
        <w:rPr>
          <w:rFonts w:ascii="Trebuchet MS" w:hAnsi="Trebuchet MS"/>
          <w:bCs/>
          <w:lang w:val="sv-SE"/>
        </w:rPr>
      </w:pPr>
    </w:p>
    <w:p w14:paraId="247DF4DF" w14:textId="77777777" w:rsidR="003F1D9D" w:rsidRDefault="003F1D9D" w:rsidP="005357DB">
      <w:pPr>
        <w:spacing w:line="360" w:lineRule="auto"/>
        <w:jc w:val="both"/>
        <w:rPr>
          <w:rFonts w:ascii="Trebuchet MS" w:hAnsi="Trebuchet MS"/>
          <w:bCs/>
          <w:lang w:val="sv-SE"/>
        </w:rPr>
      </w:pPr>
    </w:p>
    <w:p w14:paraId="0F27DA78" w14:textId="77777777" w:rsidR="003F1D9D" w:rsidRDefault="003F1D9D" w:rsidP="005357DB">
      <w:pPr>
        <w:spacing w:line="360" w:lineRule="auto"/>
        <w:jc w:val="both"/>
        <w:rPr>
          <w:rFonts w:ascii="Trebuchet MS" w:hAnsi="Trebuchet MS"/>
          <w:bCs/>
          <w:lang w:val="sv-SE"/>
        </w:rPr>
      </w:pPr>
    </w:p>
    <w:p w14:paraId="06F4DDB4" w14:textId="77777777" w:rsidR="003F1D9D" w:rsidRDefault="003F1D9D" w:rsidP="005357DB">
      <w:pPr>
        <w:spacing w:line="360" w:lineRule="auto"/>
        <w:jc w:val="both"/>
        <w:rPr>
          <w:rFonts w:ascii="Trebuchet MS" w:hAnsi="Trebuchet MS"/>
          <w:bCs/>
          <w:lang w:val="sv-SE"/>
        </w:rPr>
      </w:pPr>
    </w:p>
    <w:p w14:paraId="7AE9E707" w14:textId="77777777" w:rsidR="003F1D9D" w:rsidRDefault="003F1D9D" w:rsidP="005357DB">
      <w:pPr>
        <w:spacing w:line="360" w:lineRule="auto"/>
        <w:jc w:val="both"/>
        <w:rPr>
          <w:rFonts w:ascii="Trebuchet MS" w:hAnsi="Trebuchet MS"/>
          <w:bCs/>
          <w:lang w:val="sv-SE"/>
        </w:rPr>
      </w:pPr>
    </w:p>
    <w:p w14:paraId="7EB1DBCA" w14:textId="20FC2281" w:rsidR="005357DB" w:rsidRPr="005357DB" w:rsidRDefault="005357DB" w:rsidP="005357DB">
      <w:pPr>
        <w:spacing w:line="360" w:lineRule="auto"/>
        <w:jc w:val="both"/>
        <w:rPr>
          <w:rFonts w:ascii="Trebuchet MS" w:hAnsi="Trebuchet MS"/>
          <w:bCs/>
          <w:lang w:val="sv-SE"/>
        </w:rPr>
      </w:pPr>
      <w:r>
        <w:rPr>
          <w:rFonts w:ascii="Trebuchet MS" w:hAnsi="Trebuchet MS"/>
          <w:b/>
          <w:bCs/>
          <w:sz w:val="36"/>
          <w:szCs w:val="36"/>
          <w:lang w:val="sv-SE"/>
        </w:rPr>
        <w:br w:type="page"/>
      </w:r>
    </w:p>
    <w:p w14:paraId="7A50F0EC" w14:textId="629645F1" w:rsidR="003F1D9D" w:rsidRDefault="003F1D9D" w:rsidP="00376ADE">
      <w:pPr>
        <w:spacing w:line="480" w:lineRule="auto"/>
        <w:ind w:right="134"/>
        <w:jc w:val="center"/>
        <w:rPr>
          <w:rFonts w:ascii="Trebuchet MS" w:hAnsi="Trebuchet MS"/>
          <w:b/>
          <w:bCs/>
          <w:sz w:val="36"/>
          <w:szCs w:val="36"/>
          <w:lang w:val="sv-SE"/>
        </w:rPr>
      </w:pPr>
      <w:r>
        <w:rPr>
          <w:rFonts w:ascii="Trebuchet MS" w:hAnsi="Trebuchet MS"/>
          <w:b/>
          <w:bCs/>
          <w:sz w:val="36"/>
          <w:szCs w:val="36"/>
          <w:lang w:val="sv-SE"/>
        </w:rPr>
        <w:lastRenderedPageBreak/>
        <w:t>Pendahuluan</w:t>
      </w:r>
    </w:p>
    <w:p w14:paraId="4B3EE039" w14:textId="77777777" w:rsidR="00376ADE" w:rsidRDefault="00376ADE" w:rsidP="00376ADE">
      <w:pPr>
        <w:spacing w:line="480" w:lineRule="auto"/>
        <w:ind w:right="134"/>
        <w:jc w:val="center"/>
        <w:rPr>
          <w:rFonts w:ascii="Trebuchet MS" w:hAnsi="Trebuchet MS"/>
          <w:b/>
          <w:bCs/>
          <w:sz w:val="36"/>
          <w:szCs w:val="36"/>
          <w:lang w:val="sv-SE"/>
        </w:rPr>
      </w:pPr>
    </w:p>
    <w:p w14:paraId="09015448" w14:textId="5A72DC53" w:rsidR="005D7994" w:rsidRDefault="00376ADE" w:rsidP="00376ADE">
      <w:pPr>
        <w:spacing w:line="480" w:lineRule="auto"/>
        <w:ind w:right="134"/>
        <w:jc w:val="both"/>
        <w:rPr>
          <w:rFonts w:ascii="Trebuchet MS" w:hAnsi="Trebuchet MS"/>
          <w:bCs/>
          <w:lang w:val="sv-SE"/>
        </w:rPr>
      </w:pPr>
      <w:r>
        <w:rPr>
          <w:rFonts w:ascii="Trebuchet MS" w:hAnsi="Trebuchet MS"/>
          <w:bCs/>
          <w:lang w:val="sv-SE"/>
        </w:rPr>
        <w:tab/>
        <w:t>Makin terbuka dan mudahnya sekelompok masyarakat modern dalam mendapatkan akses informasi seiring dengan berkembangnya bidang teknologi informasi pada akhirnya memaksa masyarakat mengikuti perkembangan tren dan gaya hidup. Berbicara tentang tren dan gaya hidup</w:t>
      </w:r>
      <w:r w:rsidR="005D7994">
        <w:rPr>
          <w:rFonts w:ascii="Trebuchet MS" w:hAnsi="Trebuchet MS"/>
          <w:bCs/>
          <w:lang w:val="sv-SE"/>
        </w:rPr>
        <w:t xml:space="preserve"> </w:t>
      </w:r>
      <w:r w:rsidR="0096015B">
        <w:rPr>
          <w:rFonts w:ascii="Trebuchet MS" w:hAnsi="Trebuchet MS"/>
          <w:bCs/>
          <w:lang w:val="sv-SE"/>
        </w:rPr>
        <w:t>sulit dipisahkan</w:t>
      </w:r>
      <w:r w:rsidR="005D7994">
        <w:rPr>
          <w:rFonts w:ascii="Trebuchet MS" w:hAnsi="Trebuchet MS"/>
          <w:bCs/>
          <w:lang w:val="sv-SE"/>
        </w:rPr>
        <w:t xml:space="preserve"> dari salah satu faktor pendorong berputarnya sebuah siklus tren itu sendiri, </w:t>
      </w:r>
      <w:r w:rsidR="0096015B">
        <w:rPr>
          <w:rFonts w:ascii="Trebuchet MS" w:hAnsi="Trebuchet MS"/>
          <w:bCs/>
          <w:lang w:val="sv-SE"/>
        </w:rPr>
        <w:t>yaitu</w:t>
      </w:r>
      <w:r w:rsidR="005D7994">
        <w:rPr>
          <w:rFonts w:ascii="Trebuchet MS" w:hAnsi="Trebuchet MS"/>
          <w:bCs/>
          <w:lang w:val="sv-SE"/>
        </w:rPr>
        <w:t xml:space="preserve"> kehadiran iklan khususnya iklan komersial.</w:t>
      </w:r>
    </w:p>
    <w:p w14:paraId="759EA7BF" w14:textId="7AD8527B" w:rsidR="003F1D9D" w:rsidRDefault="005D7994" w:rsidP="00376ADE">
      <w:pPr>
        <w:spacing w:line="480" w:lineRule="auto"/>
        <w:ind w:right="134"/>
        <w:jc w:val="both"/>
        <w:rPr>
          <w:rFonts w:ascii="Trebuchet MS" w:hAnsi="Trebuchet MS"/>
          <w:bCs/>
          <w:lang w:val="sv-SE"/>
        </w:rPr>
      </w:pPr>
      <w:r>
        <w:rPr>
          <w:rFonts w:ascii="Trebuchet MS" w:hAnsi="Trebuchet MS"/>
          <w:bCs/>
          <w:lang w:val="sv-SE"/>
        </w:rPr>
        <w:tab/>
      </w:r>
      <w:r w:rsidR="0096015B">
        <w:rPr>
          <w:rFonts w:ascii="Trebuchet MS" w:hAnsi="Trebuchet MS"/>
          <w:bCs/>
          <w:lang w:val="sv-SE"/>
        </w:rPr>
        <w:t>Pada era globalisasi yang serba digital saat ini, m</w:t>
      </w:r>
      <w:r>
        <w:rPr>
          <w:rFonts w:ascii="Trebuchet MS" w:hAnsi="Trebuchet MS"/>
          <w:bCs/>
          <w:lang w:val="sv-SE"/>
        </w:rPr>
        <w:t xml:space="preserve">embahas tentang perkembangan iklan terutama iklan komersial sudah sangat lekat dalam asumsi kita </w:t>
      </w:r>
      <w:r w:rsidR="0096015B">
        <w:rPr>
          <w:rFonts w:ascii="Trebuchet MS" w:hAnsi="Trebuchet MS"/>
          <w:bCs/>
          <w:lang w:val="sv-SE"/>
        </w:rPr>
        <w:t>dengan</w:t>
      </w:r>
      <w:r>
        <w:rPr>
          <w:rFonts w:ascii="Trebuchet MS" w:hAnsi="Trebuchet MS"/>
          <w:bCs/>
          <w:lang w:val="sv-SE"/>
        </w:rPr>
        <w:t xml:space="preserve"> TV.  </w:t>
      </w:r>
      <w:r w:rsidR="0096015B">
        <w:rPr>
          <w:rFonts w:ascii="Trebuchet MS" w:hAnsi="Trebuchet MS"/>
          <w:bCs/>
          <w:lang w:val="sv-SE"/>
        </w:rPr>
        <w:t>J</w:t>
      </w:r>
      <w:r w:rsidR="003912D1">
        <w:rPr>
          <w:rFonts w:ascii="Trebuchet MS" w:hAnsi="Trebuchet MS"/>
          <w:bCs/>
          <w:lang w:val="sv-SE"/>
        </w:rPr>
        <w:t xml:space="preserve">ika pada beberapa dekade lalu </w:t>
      </w:r>
      <w:r w:rsidR="0096015B">
        <w:rPr>
          <w:rFonts w:ascii="Trebuchet MS" w:hAnsi="Trebuchet MS"/>
          <w:bCs/>
          <w:lang w:val="sv-SE"/>
        </w:rPr>
        <w:t>sekitar</w:t>
      </w:r>
      <w:r w:rsidR="003912D1">
        <w:rPr>
          <w:rFonts w:ascii="Trebuchet MS" w:hAnsi="Trebuchet MS"/>
          <w:bCs/>
          <w:lang w:val="sv-SE"/>
        </w:rPr>
        <w:t xml:space="preserve"> era 80 an media cetak menjadi primadona  bagi para produsen untuk mengiklankan produk mereka selain iklan radio yang saat itu menjadi satu - satunya media elektronik, maka saat ini segala yang berkaitan dengan tren dan gaya hidup perlahan namun pasti bergeser kearah </w:t>
      </w:r>
      <w:r w:rsidR="00376ADE">
        <w:rPr>
          <w:rFonts w:ascii="Trebuchet MS" w:hAnsi="Trebuchet MS"/>
          <w:bCs/>
          <w:lang w:val="sv-SE"/>
        </w:rPr>
        <w:t>digitalisasi yang nota bene tidak lagi mengandalkan media cetak. Dengan bahasa sederhana, tren penyampaian informasi termasuk iklan komersial bergeser dari media cetak ke media tayang.</w:t>
      </w:r>
    </w:p>
    <w:p w14:paraId="16855386" w14:textId="1ED05DEF" w:rsidR="005D7994" w:rsidRPr="003F1D9D" w:rsidRDefault="005D7994" w:rsidP="00376ADE">
      <w:pPr>
        <w:spacing w:line="480" w:lineRule="auto"/>
        <w:ind w:right="134"/>
        <w:jc w:val="both"/>
        <w:rPr>
          <w:rFonts w:ascii="Trebuchet MS" w:hAnsi="Trebuchet MS"/>
          <w:bCs/>
          <w:lang w:val="sv-SE"/>
        </w:rPr>
      </w:pPr>
      <w:r>
        <w:rPr>
          <w:rFonts w:ascii="Trebuchet MS" w:hAnsi="Trebuchet MS"/>
          <w:bCs/>
          <w:lang w:val="sv-SE"/>
        </w:rPr>
        <w:t>Apa - apa saja yang harus dipertimbangkan dan diperhatikan dalam memproduksi sebuah iklan</w:t>
      </w:r>
      <w:r w:rsidR="0096015B">
        <w:rPr>
          <w:rFonts w:ascii="Trebuchet MS" w:hAnsi="Trebuchet MS"/>
          <w:bCs/>
          <w:lang w:val="sv-SE"/>
        </w:rPr>
        <w:t xml:space="preserve"> televisi</w:t>
      </w:r>
      <w:r>
        <w:rPr>
          <w:rFonts w:ascii="Trebuchet MS" w:hAnsi="Trebuchet MS"/>
          <w:bCs/>
          <w:lang w:val="sv-SE"/>
        </w:rPr>
        <w:t xml:space="preserve"> yang baik sekaligus menarik akan dibahas dalam modul ini.</w:t>
      </w:r>
    </w:p>
    <w:p w14:paraId="05C870DE" w14:textId="77777777" w:rsidR="003F1D9D" w:rsidRDefault="003F1D9D" w:rsidP="00C9367C">
      <w:pPr>
        <w:spacing w:line="480" w:lineRule="auto"/>
        <w:ind w:right="134"/>
        <w:jc w:val="right"/>
        <w:rPr>
          <w:rFonts w:ascii="Trebuchet MS" w:hAnsi="Trebuchet MS"/>
          <w:b/>
          <w:bCs/>
          <w:sz w:val="36"/>
          <w:szCs w:val="36"/>
          <w:lang w:val="sv-SE"/>
        </w:rPr>
      </w:pPr>
    </w:p>
    <w:p w14:paraId="6B87A3AB" w14:textId="5B5FA10A" w:rsidR="00340B8C" w:rsidRDefault="00C9367C" w:rsidP="00C9367C">
      <w:pPr>
        <w:spacing w:line="480" w:lineRule="auto"/>
        <w:ind w:right="134"/>
        <w:jc w:val="right"/>
        <w:rPr>
          <w:rFonts w:ascii="Trebuchet MS" w:hAnsi="Trebuchet MS"/>
          <w:b/>
          <w:bCs/>
          <w:sz w:val="36"/>
          <w:szCs w:val="36"/>
          <w:lang w:val="sv-SE"/>
        </w:rPr>
      </w:pPr>
      <w:r w:rsidRPr="00C9367C">
        <w:rPr>
          <w:rFonts w:ascii="Trebuchet MS" w:hAnsi="Trebuchet MS"/>
          <w:b/>
          <w:bCs/>
          <w:sz w:val="36"/>
          <w:szCs w:val="36"/>
          <w:lang w:val="sv-SE"/>
        </w:rPr>
        <w:t>I. VIDEOGRAFI</w:t>
      </w:r>
    </w:p>
    <w:p w14:paraId="3AA81769" w14:textId="305A0CBB" w:rsidR="00C9367C" w:rsidRPr="00C9367C" w:rsidRDefault="00C9367C" w:rsidP="00C9367C">
      <w:pPr>
        <w:spacing w:line="480" w:lineRule="auto"/>
        <w:rPr>
          <w:rFonts w:ascii="Trebuchet MS" w:hAnsi="Trebuchet MS"/>
          <w:b/>
          <w:bCs/>
          <w:sz w:val="36"/>
          <w:szCs w:val="36"/>
          <w:lang w:val="sv-SE"/>
        </w:rPr>
      </w:pPr>
      <w:r>
        <w:rPr>
          <w:rFonts w:ascii="Trebuchet MS" w:hAnsi="Trebuchet MS"/>
          <w:b/>
          <w:bCs/>
          <w:sz w:val="36"/>
          <w:szCs w:val="36"/>
          <w:lang w:val="sv-SE"/>
        </w:rPr>
        <w:t>______</w:t>
      </w:r>
      <w:r w:rsidR="00750B50">
        <w:rPr>
          <w:rFonts w:ascii="Trebuchet MS" w:hAnsi="Trebuchet MS"/>
          <w:b/>
          <w:bCs/>
          <w:sz w:val="36"/>
          <w:szCs w:val="36"/>
          <w:lang w:val="sv-SE"/>
        </w:rPr>
        <w:t>_______________________________</w:t>
      </w:r>
    </w:p>
    <w:p w14:paraId="6CA2B606" w14:textId="77777777" w:rsidR="00340B8C" w:rsidRDefault="00340B8C" w:rsidP="00C9367C">
      <w:pPr>
        <w:spacing w:line="480" w:lineRule="auto"/>
        <w:rPr>
          <w:rFonts w:ascii="Trebuchet MS" w:hAnsi="Trebuchet MS"/>
          <w:b/>
          <w:bCs/>
          <w:lang w:val="sv-SE"/>
        </w:rPr>
      </w:pPr>
    </w:p>
    <w:p w14:paraId="392DF2D9" w14:textId="77777777" w:rsidR="00340B8C" w:rsidRPr="006D495B" w:rsidRDefault="00340B8C" w:rsidP="00C9367C">
      <w:pPr>
        <w:spacing w:line="480" w:lineRule="auto"/>
        <w:jc w:val="both"/>
        <w:rPr>
          <w:rFonts w:ascii="Trebuchet MS" w:hAnsi="Trebuchet MS"/>
          <w:b/>
          <w:bCs/>
          <w:sz w:val="28"/>
          <w:szCs w:val="28"/>
          <w:lang w:val="sv-SE"/>
        </w:rPr>
      </w:pPr>
      <w:r w:rsidRPr="006D495B">
        <w:rPr>
          <w:rFonts w:ascii="Trebuchet MS" w:hAnsi="Trebuchet MS"/>
          <w:b/>
          <w:bCs/>
          <w:sz w:val="28"/>
          <w:szCs w:val="28"/>
          <w:lang w:val="sv-SE"/>
        </w:rPr>
        <w:t>1.1 PENGERTIAN VIDEOGRAFI</w:t>
      </w:r>
    </w:p>
    <w:p w14:paraId="32CA539D" w14:textId="77777777" w:rsidR="00340B8C" w:rsidRDefault="00340B8C" w:rsidP="00C9367C">
      <w:pPr>
        <w:spacing w:line="480" w:lineRule="auto"/>
        <w:jc w:val="both"/>
        <w:rPr>
          <w:rFonts w:ascii="Trebuchet MS" w:hAnsi="Trebuchet MS"/>
          <w:bCs/>
          <w:lang w:val="sv-SE"/>
        </w:rPr>
      </w:pPr>
      <w:r>
        <w:rPr>
          <w:rFonts w:ascii="Trebuchet MS" w:hAnsi="Trebuchet MS"/>
          <w:bCs/>
          <w:lang w:val="sv-SE"/>
        </w:rPr>
        <w:t>Videografi (</w:t>
      </w:r>
      <w:r w:rsidRPr="008E68AD">
        <w:rPr>
          <w:rFonts w:ascii="Trebuchet MS" w:hAnsi="Trebuchet MS"/>
          <w:bCs/>
          <w:i/>
          <w:lang w:val="sv-SE"/>
        </w:rPr>
        <w:t>videography</w:t>
      </w:r>
      <w:r>
        <w:rPr>
          <w:rFonts w:ascii="Trebuchet MS" w:hAnsi="Trebuchet MS"/>
          <w:bCs/>
          <w:lang w:val="sv-SE"/>
        </w:rPr>
        <w:t>) terdiri dari kata video dan grafis (</w:t>
      </w:r>
      <w:r w:rsidRPr="008E68AD">
        <w:rPr>
          <w:rFonts w:ascii="Trebuchet MS" w:hAnsi="Trebuchet MS"/>
          <w:bCs/>
          <w:i/>
          <w:lang w:val="sv-SE"/>
        </w:rPr>
        <w:t>graphic</w:t>
      </w:r>
      <w:r>
        <w:rPr>
          <w:rFonts w:ascii="Trebuchet MS" w:hAnsi="Trebuchet MS"/>
          <w:bCs/>
          <w:lang w:val="sv-SE"/>
        </w:rPr>
        <w:t>), video berkonotasi pada perangkat kamera berteknologi elektronisasi yang memiliki fungsi utama untuk merekam dan menyimpan secara simultan atau terus menerus pada obyek gambar atau visual berikut fungsi pendukung merekam suara atau audio secara langsung menjadi materi data rupa rungu atau audio visual. Sedangkan grafis bermakna pada tata pengaturan gambar yang diekspresikan sedemikian rupa, baik diam maupun bergerak, termasuk juga suara, sehingga dapat memberikan suatu nilai informasi, pesan atau kesan tertentu yang dapat diapresiasikan atau dimaknai oleh pemirsa atau penonton.</w:t>
      </w:r>
    </w:p>
    <w:p w14:paraId="16F66D47" w14:textId="77777777" w:rsidR="00340B8C" w:rsidRDefault="00340B8C" w:rsidP="00C9367C">
      <w:pPr>
        <w:spacing w:line="480" w:lineRule="auto"/>
        <w:jc w:val="both"/>
        <w:rPr>
          <w:rFonts w:ascii="Trebuchet MS" w:hAnsi="Trebuchet MS"/>
          <w:bCs/>
          <w:lang w:val="sv-SE"/>
        </w:rPr>
      </w:pPr>
    </w:p>
    <w:p w14:paraId="06CAFBF6" w14:textId="77777777" w:rsidR="00340B8C" w:rsidRDefault="00340B8C" w:rsidP="00C9367C">
      <w:pPr>
        <w:spacing w:line="480" w:lineRule="auto"/>
        <w:jc w:val="both"/>
        <w:rPr>
          <w:rFonts w:ascii="Trebuchet MS" w:hAnsi="Trebuchet MS"/>
          <w:bCs/>
          <w:lang w:val="sv-SE"/>
        </w:rPr>
      </w:pPr>
      <w:r>
        <w:rPr>
          <w:rFonts w:ascii="Trebuchet MS" w:hAnsi="Trebuchet MS"/>
          <w:bCs/>
          <w:lang w:val="sv-SE"/>
        </w:rPr>
        <w:t xml:space="preserve">Jadi dapat dideskripsikankan bahwa videografi adalah ilmu menata gambar rekam melalui </w:t>
      </w:r>
      <w:r w:rsidRPr="004353FB">
        <w:rPr>
          <w:rFonts w:ascii="Trebuchet MS" w:hAnsi="Trebuchet MS"/>
          <w:bCs/>
          <w:lang w:val="sv-SE"/>
        </w:rPr>
        <w:t>teknologi kamera video secara teratur, tertib, terarah dan simultan, sehingga menghasilkan gambar video yang memiliki nilai makna informasi, pesan atau kesan tertentu yang dapat dipahami oleh pemirsa</w:t>
      </w:r>
      <w:r>
        <w:rPr>
          <w:rFonts w:ascii="Trebuchet MS" w:hAnsi="Trebuchet MS"/>
          <w:bCs/>
          <w:lang w:val="sv-SE"/>
        </w:rPr>
        <w:t xml:space="preserve"> atau penonton. </w:t>
      </w:r>
    </w:p>
    <w:p w14:paraId="3430C491" w14:textId="77777777" w:rsidR="00340B8C" w:rsidRDefault="00340B8C" w:rsidP="00C9367C">
      <w:pPr>
        <w:spacing w:line="480" w:lineRule="auto"/>
        <w:jc w:val="both"/>
        <w:rPr>
          <w:rFonts w:ascii="Trebuchet MS" w:hAnsi="Trebuchet MS"/>
          <w:bCs/>
          <w:lang w:val="sv-SE"/>
        </w:rPr>
      </w:pPr>
    </w:p>
    <w:p w14:paraId="4DF1AAFE" w14:textId="77777777" w:rsidR="00340B8C" w:rsidRPr="00E72B22" w:rsidRDefault="00340B8C" w:rsidP="00C9367C">
      <w:pPr>
        <w:spacing w:line="480" w:lineRule="auto"/>
        <w:jc w:val="both"/>
        <w:rPr>
          <w:rFonts w:ascii="Trebuchet MS" w:hAnsi="Trebuchet MS"/>
          <w:bCs/>
          <w:lang w:val="sv-SE"/>
        </w:rPr>
      </w:pPr>
      <w:r>
        <w:rPr>
          <w:rFonts w:ascii="Trebuchet MS" w:hAnsi="Trebuchet MS"/>
          <w:bCs/>
          <w:lang w:val="sv-SE"/>
        </w:rPr>
        <w:t xml:space="preserve">Pada dasarnya videografi merupakan salah satu bagian dari proses produksi pembuatan suatu program video. Meskipun demikian videografi adalah satu bagian proses utama dari suatu produksi program video. Karena bila tidak melalui proses ini, tidaklah mungkin disebut sebagai sebuah program video.  Sedangkan bila hanya dengan melalui proses videografi ini, apapun hasil dan out-put nya, sudah dapat disebut sebagai sebuah program video.    </w:t>
      </w:r>
    </w:p>
    <w:p w14:paraId="4B39B494" w14:textId="77777777" w:rsidR="00340B8C" w:rsidRDefault="00340B8C" w:rsidP="00C9367C">
      <w:pPr>
        <w:spacing w:line="360" w:lineRule="auto"/>
        <w:jc w:val="both"/>
        <w:rPr>
          <w:rFonts w:ascii="Trebuchet MS" w:hAnsi="Trebuchet MS"/>
          <w:b/>
          <w:bCs/>
          <w:lang w:val="sv-SE"/>
        </w:rPr>
      </w:pPr>
    </w:p>
    <w:p w14:paraId="60E76545" w14:textId="77777777" w:rsidR="009B3D9B" w:rsidRDefault="009B3D9B" w:rsidP="00C9367C">
      <w:pPr>
        <w:spacing w:line="360" w:lineRule="auto"/>
        <w:jc w:val="both"/>
        <w:rPr>
          <w:rFonts w:ascii="Trebuchet MS" w:hAnsi="Trebuchet MS"/>
          <w:b/>
          <w:bCs/>
          <w:lang w:val="sv-SE"/>
        </w:rPr>
      </w:pPr>
    </w:p>
    <w:p w14:paraId="7FD17797" w14:textId="77777777" w:rsidR="00340B8C" w:rsidRDefault="00340B8C" w:rsidP="00C9367C">
      <w:pPr>
        <w:spacing w:line="360" w:lineRule="auto"/>
        <w:jc w:val="both"/>
        <w:rPr>
          <w:rFonts w:ascii="Trebuchet MS" w:hAnsi="Trebuchet MS"/>
          <w:b/>
          <w:bCs/>
          <w:lang w:val="sv-SE"/>
        </w:rPr>
      </w:pPr>
      <w:r w:rsidRPr="007F7CD7">
        <w:rPr>
          <w:rFonts w:ascii="Trebuchet MS" w:hAnsi="Trebuchet MS"/>
          <w:b/>
          <w:bCs/>
          <w:lang w:val="sv-SE"/>
        </w:rPr>
        <w:tab/>
      </w:r>
    </w:p>
    <w:p w14:paraId="21E5D64A" w14:textId="77777777" w:rsidR="00340B8C" w:rsidRPr="006D495B" w:rsidRDefault="00340B8C" w:rsidP="00C9367C">
      <w:pPr>
        <w:spacing w:line="360" w:lineRule="auto"/>
        <w:jc w:val="both"/>
        <w:rPr>
          <w:rFonts w:ascii="Trebuchet MS" w:hAnsi="Trebuchet MS"/>
          <w:b/>
          <w:bCs/>
          <w:sz w:val="28"/>
          <w:szCs w:val="28"/>
          <w:lang w:val="sv-SE"/>
        </w:rPr>
      </w:pPr>
      <w:r w:rsidRPr="006D495B">
        <w:rPr>
          <w:rFonts w:ascii="Trebuchet MS" w:hAnsi="Trebuchet MS"/>
          <w:b/>
          <w:bCs/>
          <w:sz w:val="28"/>
          <w:szCs w:val="28"/>
          <w:lang w:val="sv-SE"/>
        </w:rPr>
        <w:t>1.2 PROGRAM VIDEO</w:t>
      </w:r>
    </w:p>
    <w:p w14:paraId="095AA73C" w14:textId="77777777" w:rsidR="00340B8C" w:rsidRDefault="00340B8C" w:rsidP="00C9367C">
      <w:pPr>
        <w:spacing w:line="360" w:lineRule="auto"/>
        <w:jc w:val="both"/>
        <w:rPr>
          <w:rFonts w:ascii="Trebuchet MS" w:hAnsi="Trebuchet MS"/>
          <w:bCs/>
          <w:lang w:val="sv-SE"/>
        </w:rPr>
      </w:pPr>
      <w:r>
        <w:rPr>
          <w:rFonts w:ascii="Trebuchet MS" w:hAnsi="Trebuchet MS"/>
          <w:bCs/>
          <w:lang w:val="sv-SE"/>
        </w:rPr>
        <w:t>Sebelum lebih jauh membahas tentang videografi, ada baiknya perlu mengetahui secara selintas apakah program video itu.</w:t>
      </w:r>
    </w:p>
    <w:p w14:paraId="75CE4DCF" w14:textId="77777777" w:rsidR="00340B8C" w:rsidRDefault="00340B8C" w:rsidP="00C9367C">
      <w:pPr>
        <w:spacing w:line="360" w:lineRule="auto"/>
        <w:jc w:val="both"/>
        <w:rPr>
          <w:rFonts w:ascii="Trebuchet MS" w:hAnsi="Trebuchet MS"/>
          <w:bCs/>
          <w:lang w:val="sv-SE"/>
        </w:rPr>
      </w:pPr>
    </w:p>
    <w:p w14:paraId="2824EDAC" w14:textId="77777777" w:rsidR="009B3D9B" w:rsidRDefault="009B3D9B" w:rsidP="00C9367C">
      <w:pPr>
        <w:spacing w:line="360" w:lineRule="auto"/>
        <w:jc w:val="both"/>
        <w:rPr>
          <w:rFonts w:ascii="Trebuchet MS" w:hAnsi="Trebuchet MS"/>
          <w:bCs/>
          <w:lang w:val="sv-SE"/>
        </w:rPr>
      </w:pPr>
    </w:p>
    <w:p w14:paraId="068BF411" w14:textId="77777777" w:rsidR="00340B8C" w:rsidRDefault="00340B8C" w:rsidP="00C9367C">
      <w:pPr>
        <w:spacing w:line="360" w:lineRule="auto"/>
        <w:jc w:val="both"/>
        <w:rPr>
          <w:rFonts w:ascii="Trebuchet MS" w:hAnsi="Trebuchet MS"/>
          <w:bCs/>
          <w:lang w:val="sv-SE"/>
        </w:rPr>
      </w:pPr>
      <w:r>
        <w:rPr>
          <w:rFonts w:ascii="Trebuchet MS" w:hAnsi="Trebuchet MS"/>
          <w:bCs/>
          <w:lang w:val="sv-SE"/>
        </w:rPr>
        <w:t xml:space="preserve">Program video adalah sebuah media audio visual yang dirancang sedemikan rupa, kemudian diproduksi melalui teknologi video dan audio, disusun dalam dursi tertentu, sehingga menghasilkan karya linier yang dapat diapresiasikan atau dimaknai oleh para penonton atau pemirsanya. </w:t>
      </w:r>
    </w:p>
    <w:p w14:paraId="421ED903" w14:textId="77777777" w:rsidR="00340B8C" w:rsidRDefault="00340B8C" w:rsidP="00C9367C">
      <w:pPr>
        <w:spacing w:line="360" w:lineRule="auto"/>
        <w:jc w:val="both"/>
        <w:rPr>
          <w:rFonts w:ascii="Trebuchet MS" w:hAnsi="Trebuchet MS"/>
          <w:bCs/>
          <w:lang w:val="sv-SE"/>
        </w:rPr>
      </w:pPr>
    </w:p>
    <w:p w14:paraId="2BBE9EA7" w14:textId="77777777" w:rsidR="009B3D9B" w:rsidRDefault="009B3D9B" w:rsidP="00C9367C">
      <w:pPr>
        <w:spacing w:line="360" w:lineRule="auto"/>
        <w:jc w:val="both"/>
        <w:rPr>
          <w:rFonts w:ascii="Trebuchet MS" w:hAnsi="Trebuchet MS"/>
          <w:bCs/>
          <w:lang w:val="sv-SE"/>
        </w:rPr>
      </w:pPr>
    </w:p>
    <w:p w14:paraId="347821B5" w14:textId="77777777" w:rsidR="00340B8C" w:rsidRDefault="00340B8C" w:rsidP="00C9367C">
      <w:pPr>
        <w:spacing w:line="360" w:lineRule="auto"/>
        <w:jc w:val="both"/>
        <w:rPr>
          <w:rFonts w:ascii="Trebuchet MS" w:hAnsi="Trebuchet MS"/>
          <w:bCs/>
          <w:lang w:val="sv-SE"/>
        </w:rPr>
      </w:pPr>
      <w:r w:rsidRPr="004353FB">
        <w:rPr>
          <w:rFonts w:ascii="Trebuchet MS" w:hAnsi="Trebuchet MS"/>
          <w:bCs/>
          <w:lang w:val="sv-SE"/>
        </w:rPr>
        <w:t>Program video dapat dipublikasikan dalam format dan alat pemutar tertentu, seperti video tape (VHs, Betamax, U-matic dan lain-lain), video cakram (VCD, DVD, LCD dan lain-lain), komputer Video (avi, mpeg, 3g, flv, quicktime dan lain-lain), Televisi Broadcast, hingga Video Theatre (HDTV).</w:t>
      </w:r>
    </w:p>
    <w:p w14:paraId="7FB1D984" w14:textId="77777777" w:rsidR="00340B8C" w:rsidRDefault="00340B8C" w:rsidP="00340B8C">
      <w:pPr>
        <w:rPr>
          <w:rFonts w:ascii="Trebuchet MS" w:hAnsi="Trebuchet MS"/>
          <w:bCs/>
          <w:lang w:val="sv-SE"/>
        </w:rPr>
      </w:pPr>
    </w:p>
    <w:p w14:paraId="363FED1D" w14:textId="77777777" w:rsidR="009B3D9B" w:rsidRDefault="009B3D9B" w:rsidP="00340B8C">
      <w:pPr>
        <w:rPr>
          <w:rFonts w:ascii="Trebuchet MS" w:hAnsi="Trebuchet MS"/>
          <w:bCs/>
          <w:lang w:val="sv-SE"/>
        </w:rPr>
      </w:pPr>
    </w:p>
    <w:p w14:paraId="4D785304" w14:textId="77777777" w:rsidR="009B3D9B" w:rsidRDefault="009B3D9B" w:rsidP="00340B8C">
      <w:pPr>
        <w:rPr>
          <w:rFonts w:ascii="Trebuchet MS" w:hAnsi="Trebuchet MS"/>
          <w:bCs/>
          <w:lang w:val="sv-SE"/>
        </w:rPr>
      </w:pPr>
    </w:p>
    <w:p w14:paraId="1C15A65C" w14:textId="77777777" w:rsidR="009B3D9B" w:rsidRDefault="009B3D9B" w:rsidP="00340B8C">
      <w:pPr>
        <w:rPr>
          <w:rFonts w:ascii="Trebuchet MS" w:hAnsi="Trebuchet MS"/>
          <w:bCs/>
          <w:lang w:val="sv-SE"/>
        </w:rPr>
      </w:pPr>
    </w:p>
    <w:p w14:paraId="059BCC1A" w14:textId="77777777" w:rsidR="009B3D9B" w:rsidRDefault="009B3D9B" w:rsidP="00340B8C">
      <w:pPr>
        <w:rPr>
          <w:rFonts w:ascii="Trebuchet MS" w:hAnsi="Trebuchet MS"/>
          <w:bCs/>
          <w:lang w:val="sv-SE"/>
        </w:rPr>
      </w:pPr>
    </w:p>
    <w:p w14:paraId="44F1A928" w14:textId="77777777" w:rsidR="009B3D9B" w:rsidRDefault="009B3D9B" w:rsidP="00340B8C">
      <w:pPr>
        <w:rPr>
          <w:rFonts w:ascii="Trebuchet MS" w:hAnsi="Trebuchet MS"/>
          <w:bCs/>
          <w:lang w:val="sv-SE"/>
        </w:rPr>
      </w:pPr>
    </w:p>
    <w:p w14:paraId="05F347B7" w14:textId="77777777" w:rsidR="009B3D9B" w:rsidRDefault="009B3D9B" w:rsidP="00340B8C">
      <w:pPr>
        <w:rPr>
          <w:rFonts w:ascii="Trebuchet MS" w:hAnsi="Trebuchet MS"/>
          <w:bCs/>
          <w:lang w:val="sv-SE"/>
        </w:rPr>
      </w:pPr>
    </w:p>
    <w:p w14:paraId="6112E556" w14:textId="77777777" w:rsidR="009B3D9B" w:rsidRDefault="009B3D9B" w:rsidP="00340B8C">
      <w:pPr>
        <w:rPr>
          <w:rFonts w:ascii="Trebuchet MS" w:hAnsi="Trebuchet MS"/>
          <w:bCs/>
          <w:lang w:val="sv-SE"/>
        </w:rPr>
      </w:pPr>
    </w:p>
    <w:p w14:paraId="2CF4F460" w14:textId="77777777" w:rsidR="009B3D9B" w:rsidRDefault="009B3D9B" w:rsidP="00340B8C">
      <w:pPr>
        <w:rPr>
          <w:rFonts w:ascii="Trebuchet MS" w:hAnsi="Trebuchet MS"/>
          <w:bCs/>
          <w:lang w:val="sv-SE"/>
        </w:rPr>
      </w:pPr>
    </w:p>
    <w:p w14:paraId="4C4FE270" w14:textId="77777777" w:rsidR="009B3D9B" w:rsidRDefault="009B3D9B" w:rsidP="00340B8C">
      <w:pPr>
        <w:rPr>
          <w:rFonts w:ascii="Trebuchet MS" w:hAnsi="Trebuchet MS"/>
          <w:bCs/>
          <w:lang w:val="sv-SE"/>
        </w:rPr>
      </w:pPr>
    </w:p>
    <w:p w14:paraId="2FAEBB2E" w14:textId="77777777" w:rsidR="009B3D9B" w:rsidRDefault="009B3D9B" w:rsidP="00340B8C">
      <w:pPr>
        <w:rPr>
          <w:rFonts w:ascii="Trebuchet MS" w:hAnsi="Trebuchet MS"/>
          <w:bCs/>
          <w:lang w:val="sv-SE"/>
        </w:rPr>
      </w:pPr>
    </w:p>
    <w:p w14:paraId="5D4F9B0B" w14:textId="77777777" w:rsidR="009B3D9B" w:rsidRDefault="009B3D9B" w:rsidP="00340B8C">
      <w:pPr>
        <w:rPr>
          <w:rFonts w:ascii="Trebuchet MS" w:hAnsi="Trebuchet MS"/>
          <w:bCs/>
          <w:lang w:val="sv-SE"/>
        </w:rPr>
      </w:pPr>
    </w:p>
    <w:p w14:paraId="51FBCBD6" w14:textId="77777777" w:rsidR="009B3D9B" w:rsidRDefault="009B3D9B" w:rsidP="00340B8C">
      <w:pPr>
        <w:rPr>
          <w:rFonts w:ascii="Trebuchet MS" w:hAnsi="Trebuchet MS"/>
          <w:bCs/>
          <w:lang w:val="sv-SE"/>
        </w:rPr>
      </w:pPr>
    </w:p>
    <w:p w14:paraId="43C7BE96" w14:textId="77777777" w:rsidR="009B3D9B" w:rsidRDefault="009B3D9B" w:rsidP="00340B8C">
      <w:pPr>
        <w:rPr>
          <w:rFonts w:ascii="Trebuchet MS" w:hAnsi="Trebuchet MS"/>
          <w:bCs/>
          <w:lang w:val="sv-SE"/>
        </w:rPr>
      </w:pPr>
    </w:p>
    <w:p w14:paraId="64F2A911" w14:textId="77777777" w:rsidR="00340B8C" w:rsidRPr="006D495B" w:rsidRDefault="00340B8C" w:rsidP="00C9367C">
      <w:pPr>
        <w:spacing w:line="480" w:lineRule="auto"/>
        <w:jc w:val="both"/>
        <w:rPr>
          <w:rFonts w:ascii="Trebuchet MS" w:hAnsi="Trebuchet MS"/>
          <w:b/>
          <w:bCs/>
          <w:lang w:val="sv-SE"/>
        </w:rPr>
      </w:pPr>
      <w:r w:rsidRPr="006D495B">
        <w:rPr>
          <w:rFonts w:ascii="Trebuchet MS" w:hAnsi="Trebuchet MS"/>
          <w:b/>
          <w:bCs/>
          <w:lang w:val="sv-SE"/>
        </w:rPr>
        <w:t>1.2.1. Ragam Jenis Program Video</w:t>
      </w:r>
    </w:p>
    <w:p w14:paraId="4C4CE4CA" w14:textId="77777777" w:rsidR="00340B8C" w:rsidRDefault="00340B8C" w:rsidP="00C9367C">
      <w:pPr>
        <w:spacing w:line="480" w:lineRule="auto"/>
        <w:jc w:val="both"/>
        <w:rPr>
          <w:rFonts w:ascii="Trebuchet MS" w:hAnsi="Trebuchet MS"/>
          <w:bCs/>
          <w:lang w:val="sv-SE"/>
        </w:rPr>
      </w:pPr>
      <w:r>
        <w:rPr>
          <w:rFonts w:ascii="Trebuchet MS" w:hAnsi="Trebuchet MS"/>
          <w:bCs/>
          <w:lang w:val="sv-SE"/>
        </w:rPr>
        <w:t xml:space="preserve">Program video memiliki macam ragam jenis program video diantaranya adalah sebagai berikiut: </w:t>
      </w:r>
    </w:p>
    <w:p w14:paraId="2888384D" w14:textId="77777777" w:rsidR="0049204D" w:rsidRDefault="0049204D" w:rsidP="00C9367C">
      <w:pPr>
        <w:spacing w:line="480" w:lineRule="auto"/>
        <w:jc w:val="both"/>
        <w:rPr>
          <w:rFonts w:ascii="Trebuchet MS" w:hAnsi="Trebuchet MS"/>
          <w:bCs/>
          <w:lang w:val="sv-SE"/>
        </w:rPr>
      </w:pPr>
    </w:p>
    <w:p w14:paraId="2A9C3167" w14:textId="77777777" w:rsidR="00340B8C" w:rsidRDefault="00340B8C" w:rsidP="00C9367C">
      <w:pPr>
        <w:spacing w:line="480" w:lineRule="auto"/>
        <w:jc w:val="both"/>
        <w:rPr>
          <w:rFonts w:ascii="Trebuchet MS" w:hAnsi="Trebuchet MS"/>
          <w:b/>
          <w:bCs/>
          <w:lang w:val="sv-SE"/>
        </w:rPr>
      </w:pPr>
      <w:r w:rsidRPr="004353FB">
        <w:rPr>
          <w:rFonts w:ascii="Trebuchet MS" w:hAnsi="Trebuchet MS"/>
          <w:b/>
          <w:bCs/>
          <w:lang w:val="sv-SE"/>
        </w:rPr>
        <w:t>Sinetron</w:t>
      </w:r>
    </w:p>
    <w:p w14:paraId="4520186E" w14:textId="77777777" w:rsidR="00340B8C" w:rsidRPr="00D60DDB" w:rsidRDefault="00340B8C" w:rsidP="00C9367C">
      <w:pPr>
        <w:spacing w:line="480" w:lineRule="auto"/>
        <w:jc w:val="both"/>
        <w:rPr>
          <w:rFonts w:ascii="Trebuchet MS" w:hAnsi="Trebuchet MS" w:cs="Arial"/>
          <w:lang w:val="sv-SE"/>
        </w:rPr>
      </w:pPr>
      <w:r w:rsidRPr="00D60DDB">
        <w:rPr>
          <w:rFonts w:ascii="Trebuchet MS" w:hAnsi="Trebuchet MS" w:cs="Arial"/>
          <w:lang w:val="sv-SE"/>
        </w:rPr>
        <w:t xml:space="preserve">Program video umumnya merupakan produk teknologi elektronik, oleh karena itu ada istilah sinetron yang berarti </w:t>
      </w:r>
      <w:r w:rsidRPr="004353FB">
        <w:rPr>
          <w:rFonts w:ascii="Trebuchet MS" w:hAnsi="Trebuchet MS" w:cs="Arial"/>
          <w:lang w:val="sv-SE"/>
        </w:rPr>
        <w:t>sinema electron</w:t>
      </w:r>
      <w:r w:rsidRPr="00D60DDB">
        <w:rPr>
          <w:rFonts w:ascii="Trebuchet MS" w:hAnsi="Trebuchet MS" w:cs="Arial"/>
          <w:lang w:val="sv-SE"/>
        </w:rPr>
        <w:t xml:space="preserve"> atau sinematografi yang menggunakan teknologi elektronik atau program video. Dengan berkembangnya teknologi saat ini, program videopun mengalami banyak perkembangan;  Semula program video menggunakan teknologi </w:t>
      </w:r>
      <w:r w:rsidRPr="004353FB">
        <w:rPr>
          <w:rFonts w:ascii="Trebuchet MS" w:hAnsi="Trebuchet MS" w:cs="Arial"/>
          <w:i/>
          <w:iCs/>
          <w:lang w:val="sv-SE"/>
        </w:rPr>
        <w:t>analog</w:t>
      </w:r>
      <w:r w:rsidRPr="004353FB">
        <w:rPr>
          <w:rFonts w:ascii="Trebuchet MS" w:hAnsi="Trebuchet MS" w:cs="Arial"/>
          <w:lang w:val="sv-SE"/>
        </w:rPr>
        <w:t>,</w:t>
      </w:r>
      <w:r w:rsidRPr="00D60DDB">
        <w:rPr>
          <w:rFonts w:ascii="Trebuchet MS" w:hAnsi="Trebuchet MS" w:cs="Arial"/>
          <w:lang w:val="sv-SE"/>
        </w:rPr>
        <w:t xml:space="preserve"> kini sudah mulai beralih ke </w:t>
      </w:r>
      <w:r w:rsidRPr="004353FB">
        <w:rPr>
          <w:rFonts w:ascii="Trebuchet MS" w:hAnsi="Trebuchet MS" w:cs="Arial"/>
          <w:lang w:val="sv-SE"/>
        </w:rPr>
        <w:t xml:space="preserve">teknologi </w:t>
      </w:r>
      <w:r w:rsidRPr="004353FB">
        <w:rPr>
          <w:rFonts w:ascii="Trebuchet MS" w:hAnsi="Trebuchet MS" w:cs="Arial"/>
          <w:i/>
          <w:iCs/>
          <w:lang w:val="sv-SE"/>
        </w:rPr>
        <w:t>digital</w:t>
      </w:r>
      <w:r w:rsidRPr="004353FB">
        <w:rPr>
          <w:rFonts w:ascii="Trebuchet MS" w:hAnsi="Trebuchet MS" w:cs="Arial"/>
          <w:lang w:val="sv-SE"/>
        </w:rPr>
        <w:t>,</w:t>
      </w:r>
      <w:r w:rsidRPr="00D60DDB">
        <w:rPr>
          <w:rFonts w:ascii="Trebuchet MS" w:hAnsi="Trebuchet MS" w:cs="Arial"/>
          <w:lang w:val="sv-SE"/>
        </w:rPr>
        <w:t xml:space="preserve"> atau teknologi komputer. Bahkan saat ini film bioskop yang menggunakan pita film, telah menggunakan teknologi digital dalam proses pembuatannya, khususnya yang berkaitan dengan </w:t>
      </w:r>
      <w:r w:rsidRPr="004353FB">
        <w:rPr>
          <w:rFonts w:ascii="Trebuchet MS" w:hAnsi="Trebuchet MS" w:cs="Arial"/>
          <w:i/>
          <w:iCs/>
          <w:lang w:val="sv-SE"/>
        </w:rPr>
        <w:t>special effect (FX).</w:t>
      </w:r>
      <w:r w:rsidRPr="00D60DDB">
        <w:rPr>
          <w:rFonts w:ascii="Trebuchet MS" w:hAnsi="Trebuchet MS" w:cs="Arial"/>
          <w:lang w:val="sv-SE"/>
        </w:rPr>
        <w:t xml:space="preserve">  </w:t>
      </w:r>
    </w:p>
    <w:p w14:paraId="7B560FE5" w14:textId="77777777" w:rsidR="00340B8C" w:rsidRPr="00D60DDB" w:rsidRDefault="00340B8C" w:rsidP="00C9367C">
      <w:pPr>
        <w:spacing w:line="480" w:lineRule="auto"/>
        <w:jc w:val="both"/>
        <w:rPr>
          <w:rFonts w:ascii="Trebuchet MS" w:hAnsi="Trebuchet MS"/>
          <w:b/>
          <w:bCs/>
          <w:lang w:val="sv-SE"/>
        </w:rPr>
      </w:pPr>
    </w:p>
    <w:p w14:paraId="2FACBF86" w14:textId="77777777" w:rsidR="00340B8C" w:rsidRPr="00D60DDB" w:rsidRDefault="00340B8C" w:rsidP="00C9367C">
      <w:pPr>
        <w:pStyle w:val="Heading2"/>
        <w:spacing w:before="0" w:beforeAutospacing="0" w:after="0" w:afterAutospacing="0" w:line="480" w:lineRule="auto"/>
        <w:jc w:val="both"/>
        <w:rPr>
          <w:rFonts w:ascii="Trebuchet MS" w:hAnsi="Trebuchet MS"/>
          <w:sz w:val="24"/>
          <w:szCs w:val="24"/>
          <w:lang w:val="sv-SE"/>
        </w:rPr>
      </w:pPr>
      <w:r w:rsidRPr="004353FB">
        <w:rPr>
          <w:rFonts w:ascii="Trebuchet MS" w:hAnsi="Trebuchet MS"/>
          <w:sz w:val="24"/>
          <w:szCs w:val="24"/>
          <w:lang w:val="sv-SE"/>
        </w:rPr>
        <w:t>Film Indie</w:t>
      </w:r>
    </w:p>
    <w:p w14:paraId="113C50EC" w14:textId="77777777" w:rsidR="00340B8C" w:rsidRPr="00D60DDB" w:rsidRDefault="00340B8C" w:rsidP="00C9367C">
      <w:pPr>
        <w:pStyle w:val="NormalWeb"/>
        <w:spacing w:before="0" w:beforeAutospacing="0" w:after="0" w:afterAutospacing="0" w:line="480" w:lineRule="auto"/>
        <w:jc w:val="both"/>
        <w:rPr>
          <w:rFonts w:ascii="Trebuchet MS" w:hAnsi="Trebuchet MS"/>
          <w:lang w:val="sv-SE"/>
        </w:rPr>
      </w:pPr>
      <w:r w:rsidRPr="00D60DDB">
        <w:rPr>
          <w:rFonts w:ascii="Trebuchet MS" w:hAnsi="Trebuchet MS"/>
          <w:lang w:val="sv-SE"/>
        </w:rPr>
        <w:t xml:space="preserve">Istilah film indie berasal dari Amerika, bagi film yang </w:t>
      </w:r>
      <w:r w:rsidRPr="004353FB">
        <w:rPr>
          <w:rFonts w:ascii="Trebuchet MS" w:hAnsi="Trebuchet MS"/>
          <w:lang w:val="sv-SE"/>
        </w:rPr>
        <w:t>diproduksi bukan oleh studio-studio besar</w:t>
      </w:r>
      <w:r w:rsidRPr="00D60DDB">
        <w:rPr>
          <w:rFonts w:ascii="Trebuchet MS" w:hAnsi="Trebuchet MS"/>
          <w:lang w:val="sv-SE"/>
        </w:rPr>
        <w:t xml:space="preserve"> seperti 20th Century Fox, Warner Bros, Paramount, Columbia dan Universal. Praktek produksi film beserta akses-aksesnya yang cenderung dimonopoli oleh studio besar menyebabkan lahirnya studio-studio kecil yang memproduksi film sendiri. Kini istilah film indie telah mengalami perluasan makna, dan mencakup konsep baru yang antara lain mencakup “film ber-bujet rendah dengan peralatan yang terbatas, dikerjakan oleh tim sendiri tanpa outsourcing, tidak berorientasi komersial.” Film ini dapat berbentuk film cerita, film dokumenter ataupun genre lainnya, mengedepankan unsur kemandirian dan kebebasan berkarya dalam format audio-visual.</w:t>
      </w:r>
    </w:p>
    <w:p w14:paraId="0CE4B260" w14:textId="77777777" w:rsidR="0049204D" w:rsidRDefault="0049204D" w:rsidP="00C9367C">
      <w:pPr>
        <w:pStyle w:val="Heading2"/>
        <w:spacing w:before="0" w:beforeAutospacing="0" w:after="0" w:afterAutospacing="0" w:line="480" w:lineRule="auto"/>
        <w:jc w:val="both"/>
        <w:rPr>
          <w:rStyle w:val="Strong"/>
          <w:rFonts w:ascii="Trebuchet MS" w:hAnsi="Trebuchet MS"/>
          <w:b/>
          <w:bCs/>
          <w:sz w:val="24"/>
          <w:szCs w:val="24"/>
          <w:lang w:val="sv-SE"/>
        </w:rPr>
      </w:pPr>
    </w:p>
    <w:p w14:paraId="5F67702C" w14:textId="77777777" w:rsidR="00340B8C" w:rsidRPr="004353FB" w:rsidRDefault="00340B8C" w:rsidP="00C9367C">
      <w:pPr>
        <w:pStyle w:val="Heading2"/>
        <w:spacing w:before="0" w:beforeAutospacing="0" w:after="0" w:afterAutospacing="0" w:line="480" w:lineRule="auto"/>
        <w:jc w:val="both"/>
        <w:rPr>
          <w:rFonts w:ascii="Trebuchet MS" w:hAnsi="Trebuchet MS"/>
          <w:sz w:val="24"/>
          <w:szCs w:val="24"/>
          <w:lang w:val="sv-SE"/>
        </w:rPr>
      </w:pPr>
      <w:r w:rsidRPr="004353FB">
        <w:rPr>
          <w:rStyle w:val="Strong"/>
          <w:rFonts w:ascii="Trebuchet MS" w:hAnsi="Trebuchet MS"/>
          <w:b/>
          <w:bCs/>
          <w:sz w:val="24"/>
          <w:szCs w:val="24"/>
          <w:lang w:val="sv-SE"/>
        </w:rPr>
        <w:t>Video Liputan Acara</w:t>
      </w:r>
    </w:p>
    <w:p w14:paraId="1E473994" w14:textId="77777777" w:rsidR="00340B8C" w:rsidRPr="00D60DDB" w:rsidRDefault="00340B8C" w:rsidP="00C9367C">
      <w:pPr>
        <w:pStyle w:val="NormalWeb"/>
        <w:spacing w:before="0" w:beforeAutospacing="0" w:after="0" w:afterAutospacing="0" w:line="480" w:lineRule="auto"/>
        <w:jc w:val="both"/>
        <w:rPr>
          <w:rFonts w:ascii="Trebuchet MS" w:hAnsi="Trebuchet MS"/>
          <w:lang w:val="sv-SE"/>
        </w:rPr>
      </w:pPr>
      <w:r w:rsidRPr="004353FB">
        <w:rPr>
          <w:rFonts w:ascii="Trebuchet MS" w:hAnsi="Trebuchet MS"/>
          <w:lang w:val="sv-SE"/>
        </w:rPr>
        <w:t>Dokumentasi</w:t>
      </w:r>
      <w:r w:rsidRPr="00D60DDB">
        <w:rPr>
          <w:rFonts w:ascii="Trebuchet MS" w:hAnsi="Trebuchet MS"/>
          <w:lang w:val="sv-SE"/>
        </w:rPr>
        <w:t xml:space="preserve"> suatu acara menjadikan suatu peristiwa abadi dengan menyimpannya dalam format video yang kemudian ditonton bersama dan/atau disebarluaskan kepada yang berkepentingan, atau disimpan untuk kenangan dari generasi ke generasi sehingga pesan/hikmah yang terkandung dalam acara tersebut menjadi tersebarluaskan. Produser video bertugas menjadi saksi mata yang menangkap atmosfir acara yang diliputnya, menyerap sebanyak mungkin informasi dan emosi yang terkandung di dalamnya, lalu mengemasnya (baca : mengeditnya) dengan style dan mood tertentu sedemikian rupa sehingga kelak akan menjadikan si pemirsa merasa hadir langsung pada acara tersebut. Demikianlah sejumlah acara seperti pernikahan, ulang tahun, pertemuan rutin, festival, seminar, lomba dsb, dapat menjadi produk liputan yang menarik untuk diproduksi, menantang kreativitas tak terbatas.</w:t>
      </w:r>
    </w:p>
    <w:p w14:paraId="2D78A454" w14:textId="77777777" w:rsidR="00340B8C" w:rsidRDefault="00340B8C" w:rsidP="00C9367C">
      <w:pPr>
        <w:pStyle w:val="Heading2"/>
        <w:spacing w:before="0" w:beforeAutospacing="0" w:after="0" w:afterAutospacing="0" w:line="480" w:lineRule="auto"/>
        <w:jc w:val="both"/>
        <w:rPr>
          <w:rStyle w:val="Strong"/>
          <w:rFonts w:ascii="Trebuchet MS" w:hAnsi="Trebuchet MS"/>
          <w:b/>
          <w:bCs/>
          <w:sz w:val="24"/>
          <w:szCs w:val="24"/>
          <w:lang w:val="sv-SE"/>
        </w:rPr>
      </w:pPr>
    </w:p>
    <w:p w14:paraId="084501E3" w14:textId="77777777" w:rsidR="00340B8C" w:rsidRPr="00D60DDB" w:rsidRDefault="00340B8C" w:rsidP="00C9367C">
      <w:pPr>
        <w:pStyle w:val="Heading2"/>
        <w:spacing w:before="0" w:beforeAutospacing="0" w:after="0" w:afterAutospacing="0" w:line="480" w:lineRule="auto"/>
        <w:jc w:val="both"/>
        <w:rPr>
          <w:rFonts w:ascii="Trebuchet MS" w:hAnsi="Trebuchet MS"/>
          <w:sz w:val="24"/>
          <w:szCs w:val="24"/>
          <w:lang w:val="sv-SE"/>
        </w:rPr>
      </w:pPr>
      <w:r w:rsidRPr="004353FB">
        <w:rPr>
          <w:rStyle w:val="Strong"/>
          <w:rFonts w:ascii="Trebuchet MS" w:hAnsi="Trebuchet MS"/>
          <w:b/>
          <w:bCs/>
          <w:sz w:val="24"/>
          <w:szCs w:val="24"/>
          <w:lang w:val="sv-SE"/>
        </w:rPr>
        <w:t>Video Profil</w:t>
      </w:r>
    </w:p>
    <w:p w14:paraId="5A660CFF" w14:textId="77777777" w:rsidR="00340B8C" w:rsidRPr="008A32AE" w:rsidRDefault="00340B8C" w:rsidP="00C9367C">
      <w:pPr>
        <w:pStyle w:val="NormalWeb"/>
        <w:spacing w:before="0" w:beforeAutospacing="0" w:after="0" w:afterAutospacing="0" w:line="480" w:lineRule="auto"/>
        <w:jc w:val="both"/>
        <w:rPr>
          <w:rStyle w:val="Strong"/>
          <w:rFonts w:ascii="Trebuchet MS" w:hAnsi="Trebuchet MS"/>
          <w:b w:val="0"/>
          <w:bCs w:val="0"/>
          <w:lang w:val="sv-SE"/>
        </w:rPr>
      </w:pPr>
      <w:r w:rsidRPr="008A32AE">
        <w:rPr>
          <w:rFonts w:ascii="Trebuchet MS" w:hAnsi="Trebuchet MS"/>
          <w:lang w:val="sv-SE"/>
        </w:rPr>
        <w:t xml:space="preserve">Suatu video profil dibuat oleh penyampai pesan (komunikator) kepada khalayak/audiens/komunikan tertentu yang menjadi target komunikasinya, untuk </w:t>
      </w:r>
      <w:r w:rsidRPr="004353FB">
        <w:rPr>
          <w:rFonts w:ascii="Trebuchet MS" w:hAnsi="Trebuchet MS"/>
          <w:lang w:val="sv-SE"/>
        </w:rPr>
        <w:t>membangun citra positif</w:t>
      </w:r>
      <w:r w:rsidRPr="008A32AE">
        <w:rPr>
          <w:rFonts w:ascii="Trebuchet MS" w:hAnsi="Trebuchet MS"/>
          <w:lang w:val="sv-SE"/>
        </w:rPr>
        <w:t xml:space="preserve"> tertentu yang pada akhirnya bertujuan agar audiens mengubah sikap dan melakukan suatu tindakan. Meskipun asas ini idealnya dipakai pada semua bentuk produksi video, namun video profil memiliki ciri khusus dalam hal kentalnya penampilan diri untuk membangun citra positif tersebut. Misalnya, </w:t>
      </w:r>
      <w:r w:rsidRPr="004353FB">
        <w:rPr>
          <w:rFonts w:ascii="Trebuchet MS" w:hAnsi="Trebuchet MS"/>
          <w:lang w:val="sv-SE"/>
        </w:rPr>
        <w:t>profil perusahaan</w:t>
      </w:r>
      <w:r w:rsidRPr="008A32AE">
        <w:rPr>
          <w:rFonts w:ascii="Trebuchet MS" w:hAnsi="Trebuchet MS"/>
          <w:lang w:val="sv-SE"/>
        </w:rPr>
        <w:t xml:space="preserve">/instansi/sekolah banyak dibuat untuk membangun kesan baik tertentu, yang pada akhirnya banyak digunakan untuk keperluan marketing dan hubungan masyarakat. </w:t>
      </w:r>
      <w:r w:rsidRPr="004353FB">
        <w:rPr>
          <w:rFonts w:ascii="Trebuchet MS" w:hAnsi="Trebuchet MS"/>
          <w:lang w:val="sv-SE"/>
        </w:rPr>
        <w:t>Biografi serta otobiografi j</w:t>
      </w:r>
      <w:r w:rsidRPr="008A32AE">
        <w:rPr>
          <w:rFonts w:ascii="Trebuchet MS" w:hAnsi="Trebuchet MS"/>
          <w:lang w:val="sv-SE"/>
        </w:rPr>
        <w:t>uga dapat digolongkan ke dalam produk ini, yang dalam konteks keluarga dapat diproduksi sebagai perjalanan sejarah sebuah keluarga besar yang kelak akan bermanfaat untuk generasi keturunan.</w:t>
      </w:r>
    </w:p>
    <w:p w14:paraId="180D80EF" w14:textId="77777777" w:rsidR="00340B8C" w:rsidRDefault="00340B8C" w:rsidP="00C9367C">
      <w:pPr>
        <w:pStyle w:val="Heading2"/>
        <w:spacing w:before="0" w:beforeAutospacing="0" w:after="0" w:afterAutospacing="0" w:line="480" w:lineRule="auto"/>
        <w:jc w:val="both"/>
        <w:rPr>
          <w:rStyle w:val="Strong"/>
          <w:rFonts w:ascii="Trebuchet MS" w:hAnsi="Trebuchet MS"/>
          <w:b/>
          <w:bCs/>
          <w:sz w:val="24"/>
          <w:szCs w:val="24"/>
          <w:lang w:val="sv-SE"/>
        </w:rPr>
      </w:pPr>
    </w:p>
    <w:p w14:paraId="591812AF" w14:textId="77777777" w:rsidR="00340B8C" w:rsidRPr="00D60DDB" w:rsidRDefault="00340B8C" w:rsidP="00C9367C">
      <w:pPr>
        <w:pStyle w:val="Heading2"/>
        <w:spacing w:before="0" w:beforeAutospacing="0" w:after="0" w:afterAutospacing="0" w:line="480" w:lineRule="auto"/>
        <w:jc w:val="both"/>
        <w:rPr>
          <w:rFonts w:ascii="Trebuchet MS" w:hAnsi="Trebuchet MS"/>
          <w:sz w:val="24"/>
          <w:szCs w:val="24"/>
          <w:lang w:val="sv-SE"/>
        </w:rPr>
      </w:pPr>
      <w:r w:rsidRPr="004353FB">
        <w:rPr>
          <w:rStyle w:val="Strong"/>
          <w:rFonts w:ascii="Trebuchet MS" w:hAnsi="Trebuchet MS"/>
          <w:b/>
          <w:bCs/>
          <w:sz w:val="24"/>
          <w:szCs w:val="24"/>
          <w:lang w:val="sv-SE"/>
        </w:rPr>
        <w:t>Video Training &amp; Pembelajaran</w:t>
      </w:r>
    </w:p>
    <w:p w14:paraId="0B91B6D1" w14:textId="77777777" w:rsidR="00340B8C" w:rsidRPr="00D60DDB" w:rsidRDefault="00340B8C" w:rsidP="00C9367C">
      <w:pPr>
        <w:pStyle w:val="NormalWeb"/>
        <w:spacing w:before="0" w:beforeAutospacing="0" w:after="0" w:afterAutospacing="0" w:line="480" w:lineRule="auto"/>
        <w:jc w:val="both"/>
        <w:rPr>
          <w:rFonts w:ascii="Trebuchet MS" w:hAnsi="Trebuchet MS"/>
          <w:lang w:val="sv-SE"/>
        </w:rPr>
      </w:pPr>
      <w:r w:rsidRPr="00D60DDB">
        <w:rPr>
          <w:rFonts w:ascii="Trebuchet MS" w:hAnsi="Trebuchet MS"/>
          <w:lang w:val="sv-SE"/>
        </w:rPr>
        <w:t xml:space="preserve">Video training dapat diproduksi untuk </w:t>
      </w:r>
      <w:r w:rsidRPr="004353FB">
        <w:rPr>
          <w:rFonts w:ascii="Trebuchet MS" w:hAnsi="Trebuchet MS"/>
          <w:lang w:val="sv-SE"/>
        </w:rPr>
        <w:t>menjelaskan secara detil suatu proses</w:t>
      </w:r>
      <w:r w:rsidRPr="00D60DDB">
        <w:rPr>
          <w:rFonts w:ascii="Trebuchet MS" w:hAnsi="Trebuchet MS"/>
          <w:lang w:val="sv-SE"/>
        </w:rPr>
        <w:t xml:space="preserve"> tertentu, cara pengerjaan tugas tertentu, cara latihan, dsb, untuk memudahkan tugas para trainer/instruktur/guru/dosen/manajer. Dalam proses produksi video ini informasi dapat ditampilkan dalam kombinasi berbagai bentuk (syuting video, grafis, animasi, narasi, teks) yang memungkinkan informasi tersebut terserap secara optimal oleh pemirsa. Contoh : training safety proses produksi di pabrik kimia, latihan ritual manasik haji, training sepakbola, dan konsep-konsep ilmu pengetahuan yang lebih mudah dipahami jika dijelaskan secara visual.</w:t>
      </w:r>
    </w:p>
    <w:p w14:paraId="701F3156" w14:textId="77777777" w:rsidR="00340B8C" w:rsidRDefault="00340B8C" w:rsidP="00C9367C">
      <w:pPr>
        <w:pStyle w:val="Heading2"/>
        <w:spacing w:before="0" w:beforeAutospacing="0" w:after="0" w:afterAutospacing="0" w:line="480" w:lineRule="auto"/>
        <w:jc w:val="both"/>
        <w:rPr>
          <w:rStyle w:val="Strong"/>
          <w:rFonts w:ascii="Trebuchet MS" w:hAnsi="Trebuchet MS"/>
          <w:b/>
          <w:bCs/>
          <w:sz w:val="24"/>
          <w:szCs w:val="24"/>
          <w:lang w:val="sv-SE"/>
        </w:rPr>
      </w:pPr>
    </w:p>
    <w:p w14:paraId="77B4A008" w14:textId="77777777" w:rsidR="00340B8C" w:rsidRPr="00D60DDB" w:rsidRDefault="00340B8C" w:rsidP="00C9367C">
      <w:pPr>
        <w:pStyle w:val="Heading2"/>
        <w:spacing w:before="0" w:beforeAutospacing="0" w:after="0" w:afterAutospacing="0" w:line="480" w:lineRule="auto"/>
        <w:jc w:val="both"/>
        <w:rPr>
          <w:rFonts w:ascii="Trebuchet MS" w:hAnsi="Trebuchet MS"/>
          <w:sz w:val="24"/>
          <w:szCs w:val="24"/>
          <w:lang w:val="sv-SE"/>
        </w:rPr>
      </w:pPr>
      <w:r w:rsidRPr="004353FB">
        <w:rPr>
          <w:rStyle w:val="Strong"/>
          <w:rFonts w:ascii="Trebuchet MS" w:hAnsi="Trebuchet MS"/>
          <w:b/>
          <w:bCs/>
          <w:sz w:val="24"/>
          <w:szCs w:val="24"/>
          <w:lang w:val="sv-SE"/>
        </w:rPr>
        <w:t>Videoklip musik</w:t>
      </w:r>
    </w:p>
    <w:p w14:paraId="676C5368" w14:textId="77777777" w:rsidR="00340B8C" w:rsidRPr="00D60DDB" w:rsidRDefault="00340B8C" w:rsidP="00C9367C">
      <w:pPr>
        <w:pStyle w:val="NormalWeb"/>
        <w:spacing w:before="0" w:beforeAutospacing="0" w:after="0" w:afterAutospacing="0" w:line="480" w:lineRule="auto"/>
        <w:jc w:val="both"/>
        <w:rPr>
          <w:rFonts w:ascii="Trebuchet MS" w:hAnsi="Trebuchet MS"/>
          <w:lang w:val="sv-SE"/>
        </w:rPr>
      </w:pPr>
      <w:r w:rsidRPr="00D60DDB">
        <w:rPr>
          <w:rFonts w:ascii="Trebuchet MS" w:hAnsi="Trebuchet MS"/>
          <w:lang w:val="sv-SE"/>
        </w:rPr>
        <w:t xml:space="preserve">Meskipun videoklip musik profesional yang sehari-hari kita saksikan di televisi kebanyakan merupakan masterpiece karya profesional yang melibatkan banyak tenaga ahli dan memakan biaya produksi besar, namun videoklip musik “indie” tetap dapat dibuat untuk memenuhi sejumlah tujuan yang tidak komersial, misalnya untuk </w:t>
      </w:r>
      <w:r w:rsidRPr="004353FB">
        <w:rPr>
          <w:rFonts w:ascii="Trebuchet MS" w:hAnsi="Trebuchet MS"/>
          <w:lang w:val="sv-SE"/>
        </w:rPr>
        <w:t>demo video, just fun, kenangan pribadi/keluarga, atau sekedar eksperimental</w:t>
      </w:r>
      <w:r w:rsidRPr="00D60DDB">
        <w:rPr>
          <w:rFonts w:ascii="Trebuchet MS" w:hAnsi="Trebuchet MS"/>
          <w:lang w:val="sv-SE"/>
        </w:rPr>
        <w:t>. Videoklip musik ini juga sering dibuat untuk tampil sebagai opening pada produk video wedding, atau menjadi materi visual yang ditampilkan di layar lebar (melalui proyektor) pada acara resepsi pernikahan dengan mengambil materi gambar dari foto-foto dokumentasi yang telah ada serta kegiatan pra wedding.</w:t>
      </w:r>
    </w:p>
    <w:p w14:paraId="41C8AA67" w14:textId="77777777" w:rsidR="00340B8C" w:rsidRDefault="00340B8C" w:rsidP="00C9367C">
      <w:pPr>
        <w:pStyle w:val="Heading2"/>
        <w:spacing w:before="0" w:beforeAutospacing="0" w:after="0" w:afterAutospacing="0" w:line="480" w:lineRule="auto"/>
        <w:jc w:val="both"/>
        <w:rPr>
          <w:rStyle w:val="Strong"/>
          <w:rFonts w:ascii="Trebuchet MS" w:hAnsi="Trebuchet MS"/>
          <w:b/>
          <w:bCs/>
          <w:sz w:val="24"/>
          <w:szCs w:val="24"/>
          <w:lang w:val="sv-SE"/>
        </w:rPr>
      </w:pPr>
    </w:p>
    <w:p w14:paraId="4A3E014B" w14:textId="77777777" w:rsidR="00340B8C" w:rsidRPr="00D60DDB" w:rsidRDefault="00340B8C" w:rsidP="00C9367C">
      <w:pPr>
        <w:pStyle w:val="Heading2"/>
        <w:spacing w:before="0" w:beforeAutospacing="0" w:after="0" w:afterAutospacing="0" w:line="480" w:lineRule="auto"/>
        <w:jc w:val="both"/>
        <w:rPr>
          <w:rFonts w:ascii="Trebuchet MS" w:hAnsi="Trebuchet MS"/>
          <w:sz w:val="24"/>
          <w:szCs w:val="24"/>
          <w:lang w:val="sv-SE"/>
        </w:rPr>
      </w:pPr>
      <w:r w:rsidRPr="004353FB">
        <w:rPr>
          <w:rStyle w:val="Strong"/>
          <w:rFonts w:ascii="Trebuchet MS" w:hAnsi="Trebuchet MS"/>
          <w:b/>
          <w:bCs/>
          <w:sz w:val="24"/>
          <w:szCs w:val="24"/>
          <w:lang w:val="sv-SE"/>
        </w:rPr>
        <w:t>Film dokumenter</w:t>
      </w:r>
    </w:p>
    <w:p w14:paraId="47C465D9" w14:textId="77777777" w:rsidR="00340B8C" w:rsidRPr="00D60DDB" w:rsidRDefault="00340B8C" w:rsidP="00C9367C">
      <w:pPr>
        <w:pStyle w:val="NormalWeb"/>
        <w:spacing w:before="0" w:beforeAutospacing="0" w:after="0" w:afterAutospacing="0" w:line="480" w:lineRule="auto"/>
        <w:jc w:val="both"/>
        <w:rPr>
          <w:rFonts w:ascii="Trebuchet MS" w:hAnsi="Trebuchet MS"/>
          <w:lang w:val="sv-SE"/>
        </w:rPr>
      </w:pPr>
      <w:r w:rsidRPr="00D60DDB">
        <w:rPr>
          <w:rFonts w:ascii="Trebuchet MS" w:hAnsi="Trebuchet MS"/>
          <w:lang w:val="sv-SE"/>
        </w:rPr>
        <w:t xml:space="preserve">Film dokumenter sejak lama telah menjadi alat komunikasi yang secara efektif menyampaikan pesan-pesan tertentu kepada audiens, dengan </w:t>
      </w:r>
      <w:r w:rsidRPr="004353FB">
        <w:rPr>
          <w:rFonts w:ascii="Trebuchet MS" w:hAnsi="Trebuchet MS"/>
          <w:lang w:val="sv-SE"/>
        </w:rPr>
        <w:t>menampilkan realitas mengengai suatu obyek/peristiwa</w:t>
      </w:r>
      <w:r w:rsidRPr="00D60DDB">
        <w:rPr>
          <w:rFonts w:ascii="Trebuchet MS" w:hAnsi="Trebuchet MS"/>
          <w:lang w:val="sv-SE"/>
        </w:rPr>
        <w:t xml:space="preserve"> dalam kehidupan yang ditampilkan dalam cara tertentu. Program kompetisi produksi film dokumenter </w:t>
      </w:r>
      <w:r w:rsidRPr="00D60DDB">
        <w:rPr>
          <w:rStyle w:val="Strong"/>
          <w:rFonts w:ascii="Trebuchet MS" w:hAnsi="Trebuchet MS"/>
          <w:lang w:val="sv-SE"/>
        </w:rPr>
        <w:t>Eagle Award</w:t>
      </w:r>
      <w:r w:rsidRPr="00D60DDB">
        <w:rPr>
          <w:rFonts w:ascii="Trebuchet MS" w:hAnsi="Trebuchet MS"/>
          <w:lang w:val="sv-SE"/>
        </w:rPr>
        <w:t xml:space="preserve"> yang disponsori oleh stasiun televisi Metro TV merupakan program yang mengembangkan ilmu pembuatan film dokumenter sebagai </w:t>
      </w:r>
      <w:r>
        <w:rPr>
          <w:rFonts w:ascii="Trebuchet MS" w:hAnsi="Trebuchet MS"/>
          <w:lang w:val="sv-SE"/>
        </w:rPr>
        <w:t>salahsatu cara membangun bangsa</w:t>
      </w:r>
      <w:r w:rsidRPr="00D60DDB">
        <w:rPr>
          <w:rFonts w:ascii="Trebuchet MS" w:hAnsi="Trebuchet MS"/>
          <w:lang w:val="sv-SE"/>
        </w:rPr>
        <w:t>.</w:t>
      </w:r>
    </w:p>
    <w:p w14:paraId="54841A3C" w14:textId="77777777" w:rsidR="00340B8C" w:rsidRDefault="00340B8C" w:rsidP="00C9367C">
      <w:pPr>
        <w:pStyle w:val="Heading2"/>
        <w:spacing w:before="0" w:beforeAutospacing="0" w:after="0" w:afterAutospacing="0" w:line="480" w:lineRule="auto"/>
        <w:jc w:val="both"/>
        <w:rPr>
          <w:rStyle w:val="Strong"/>
          <w:rFonts w:ascii="Trebuchet MS" w:hAnsi="Trebuchet MS"/>
          <w:b/>
          <w:bCs/>
          <w:sz w:val="24"/>
          <w:szCs w:val="24"/>
          <w:lang w:val="sv-SE"/>
        </w:rPr>
      </w:pPr>
    </w:p>
    <w:p w14:paraId="6AEF58EB" w14:textId="77777777" w:rsidR="00340B8C" w:rsidRPr="00D60DDB" w:rsidRDefault="00340B8C" w:rsidP="00C9367C">
      <w:pPr>
        <w:pStyle w:val="Heading2"/>
        <w:spacing w:before="0" w:beforeAutospacing="0" w:after="0" w:afterAutospacing="0" w:line="480" w:lineRule="auto"/>
        <w:jc w:val="both"/>
        <w:rPr>
          <w:rFonts w:ascii="Trebuchet MS" w:hAnsi="Trebuchet MS"/>
          <w:sz w:val="24"/>
          <w:szCs w:val="24"/>
          <w:lang w:val="sv-SE"/>
        </w:rPr>
      </w:pPr>
      <w:r w:rsidRPr="004353FB">
        <w:rPr>
          <w:rStyle w:val="Strong"/>
          <w:rFonts w:ascii="Trebuchet MS" w:hAnsi="Trebuchet MS"/>
          <w:b/>
          <w:bCs/>
          <w:sz w:val="24"/>
          <w:szCs w:val="24"/>
          <w:lang w:val="sv-SE"/>
        </w:rPr>
        <w:t>Video Amatir</w:t>
      </w:r>
    </w:p>
    <w:p w14:paraId="4A4A2D06" w14:textId="0E4E5C58" w:rsidR="00C9367C" w:rsidRDefault="00340B8C" w:rsidP="007F579B">
      <w:pPr>
        <w:pStyle w:val="NormalWeb"/>
        <w:spacing w:before="0" w:beforeAutospacing="0" w:after="0" w:afterAutospacing="0" w:line="480" w:lineRule="auto"/>
        <w:jc w:val="both"/>
        <w:rPr>
          <w:rStyle w:val="Strong"/>
          <w:rFonts w:ascii="Trebuchet MS" w:hAnsi="Trebuchet MS"/>
          <w:b w:val="0"/>
          <w:bCs w:val="0"/>
          <w:lang w:val="sv-SE"/>
        </w:rPr>
      </w:pPr>
      <w:r w:rsidRPr="00D60DDB">
        <w:rPr>
          <w:rFonts w:ascii="Trebuchet MS" w:hAnsi="Trebuchet MS"/>
          <w:lang w:val="sv-SE"/>
        </w:rPr>
        <w:t>Banyak peristiwa penting di dunia, teruta</w:t>
      </w:r>
      <w:r w:rsidR="00750B50">
        <w:rPr>
          <w:rFonts w:ascii="Trebuchet MS" w:hAnsi="Trebuchet MS"/>
          <w:lang w:val="sv-SE"/>
        </w:rPr>
        <w:t xml:space="preserve">ma yang bersifat tragedi (baca </w:t>
      </w:r>
      <w:r w:rsidRPr="00D60DDB">
        <w:rPr>
          <w:rFonts w:ascii="Trebuchet MS" w:hAnsi="Trebuchet MS"/>
          <w:lang w:val="sv-SE"/>
        </w:rPr>
        <w:t xml:space="preserve"> “tidak direncanakan”), yang </w:t>
      </w:r>
      <w:r w:rsidRPr="004353FB">
        <w:rPr>
          <w:rFonts w:ascii="Trebuchet MS" w:hAnsi="Trebuchet MS"/>
          <w:lang w:val="sv-SE"/>
        </w:rPr>
        <w:t>laporan saksi matanya</w:t>
      </w:r>
      <w:r w:rsidRPr="00D60DDB">
        <w:rPr>
          <w:rFonts w:ascii="Trebuchet MS" w:hAnsi="Trebuchet MS"/>
          <w:lang w:val="sv-SE"/>
        </w:rPr>
        <w:t xml:space="preserve"> kita lihat di televisi sebagai kontribusi video amatir, yaitu bukan hasil syuting kameramen stasiun televisi yang melakukan pekerjaannya sebagai profesional/komersial. Hasil pengambilan gambar ini tidak saja berguna bagi banyak orang yang sekedar ingin mengetahui terjadinya peristiwa tersebut, namun juga mungkin bermanfaat bagi pihak-pihak yang berkepentingan untuk menyelidiki dan mengambil hikmah dalam peristiwa tersebut (misalnya aparat, pemerintah). Banyak video amatir yang dengan mudah dikenali bukan karena kualitas gambar dari perlengkapannya yang terbatas, namun karena cara pengambilan gambarnya yang tidak memakai kaidah-kaidah yang berlaku. Jika para produser video amatir ini terus belajar dan berlatih dengan kaidah yang berlaku, maka hasilnya pun akan lebih dapat </w:t>
      </w:r>
      <w:r>
        <w:rPr>
          <w:rFonts w:ascii="Trebuchet MS" w:hAnsi="Trebuchet MS"/>
          <w:lang w:val="sv-SE"/>
        </w:rPr>
        <w:t xml:space="preserve"> </w:t>
      </w:r>
      <w:r w:rsidRPr="00D60DDB">
        <w:rPr>
          <w:rFonts w:ascii="Trebuchet MS" w:hAnsi="Trebuchet MS"/>
          <w:lang w:val="sv-SE"/>
        </w:rPr>
        <w:t>menjadi wadah berkreasi bagi para praktisi video amatir yang melakukan kegiatan ini sebagai hobi, sambil memberi manfaat bagi masyarakat banyak.</w:t>
      </w:r>
    </w:p>
    <w:p w14:paraId="1AAE2250" w14:textId="77777777" w:rsidR="00C9367C" w:rsidRDefault="00C9367C" w:rsidP="00C9367C">
      <w:pPr>
        <w:pStyle w:val="Heading2"/>
        <w:spacing w:before="0" w:beforeAutospacing="0" w:after="0" w:afterAutospacing="0" w:line="480" w:lineRule="auto"/>
        <w:jc w:val="both"/>
        <w:rPr>
          <w:rStyle w:val="Strong"/>
          <w:rFonts w:ascii="Trebuchet MS" w:hAnsi="Trebuchet MS"/>
          <w:b/>
          <w:bCs/>
          <w:sz w:val="24"/>
          <w:szCs w:val="24"/>
          <w:lang w:val="sv-SE"/>
        </w:rPr>
      </w:pPr>
    </w:p>
    <w:p w14:paraId="548FACF7" w14:textId="77777777" w:rsidR="00340B8C" w:rsidRPr="00D60DDB" w:rsidRDefault="00340B8C" w:rsidP="00C9367C">
      <w:pPr>
        <w:pStyle w:val="Heading2"/>
        <w:spacing w:before="0" w:beforeAutospacing="0" w:after="0" w:afterAutospacing="0" w:line="480" w:lineRule="auto"/>
        <w:jc w:val="both"/>
        <w:rPr>
          <w:rFonts w:ascii="Trebuchet MS" w:hAnsi="Trebuchet MS"/>
          <w:sz w:val="24"/>
          <w:szCs w:val="24"/>
          <w:lang w:val="sv-SE"/>
        </w:rPr>
      </w:pPr>
      <w:r w:rsidRPr="004353FB">
        <w:rPr>
          <w:rStyle w:val="Strong"/>
          <w:rFonts w:ascii="Trebuchet MS" w:hAnsi="Trebuchet MS"/>
          <w:b/>
          <w:bCs/>
          <w:sz w:val="24"/>
          <w:szCs w:val="24"/>
          <w:lang w:val="sv-SE"/>
        </w:rPr>
        <w:t>Film pendek &amp; Iklan</w:t>
      </w:r>
    </w:p>
    <w:p w14:paraId="26EB54C7" w14:textId="77777777" w:rsidR="00340B8C" w:rsidRPr="00D60DDB" w:rsidRDefault="00340B8C" w:rsidP="00C9367C">
      <w:pPr>
        <w:pStyle w:val="NormalWeb"/>
        <w:spacing w:before="0" w:beforeAutospacing="0" w:after="0" w:afterAutospacing="0" w:line="480" w:lineRule="auto"/>
        <w:jc w:val="both"/>
        <w:rPr>
          <w:rFonts w:ascii="Trebuchet MS" w:hAnsi="Trebuchet MS"/>
          <w:lang w:val="sv-SE"/>
        </w:rPr>
      </w:pPr>
      <w:r w:rsidRPr="00D60DDB">
        <w:rPr>
          <w:rFonts w:ascii="Trebuchet MS" w:hAnsi="Trebuchet MS"/>
          <w:lang w:val="sv-SE"/>
        </w:rPr>
        <w:t xml:space="preserve">Jika dilihat sebagai alat komunikasi, maka tayangan audio-visual dapat mengambil bentuk panjang seperti </w:t>
      </w:r>
      <w:r w:rsidRPr="00D60DDB">
        <w:rPr>
          <w:rStyle w:val="Emphasis"/>
          <w:rFonts w:ascii="Trebuchet MS" w:hAnsi="Trebuchet MS"/>
          <w:lang w:val="sv-SE"/>
        </w:rPr>
        <w:t xml:space="preserve">full feature film </w:t>
      </w:r>
      <w:r w:rsidRPr="00D60DDB">
        <w:rPr>
          <w:rFonts w:ascii="Trebuchet MS" w:hAnsi="Trebuchet MS"/>
          <w:lang w:val="sv-SE"/>
        </w:rPr>
        <w:t xml:space="preserve">berdurasi lebih dari 60 menit, maupun bentuk berdurasi pendek seperti film pendek (durasi 5 menit) bahkan iklan yang berdurasi 30 detik. Kesemuanya bisa memiliki tujuan yang sama, yaitu bagaimana mempengaruhi pemirsa untuk menerima pesan-pesan yang disampaikan, baik secara langsung maupun yang tersirat. Untuk keperluan produksi video rumahan dan kantor, suatu film pendek atau iklan dapat dibuat untuk membangun komunikasi positif, misalnya film pendek tentang keuletan seorang karyawan yang sukses meretas karir dari level terbawah. </w:t>
      </w:r>
    </w:p>
    <w:p w14:paraId="2D200FFD" w14:textId="77777777" w:rsidR="00340B8C" w:rsidRDefault="00340B8C" w:rsidP="00C9367C">
      <w:pPr>
        <w:pStyle w:val="Heading2"/>
        <w:spacing w:before="0" w:beforeAutospacing="0" w:after="0" w:afterAutospacing="0" w:line="480" w:lineRule="auto"/>
        <w:jc w:val="both"/>
        <w:rPr>
          <w:rStyle w:val="Strong"/>
          <w:rFonts w:ascii="Trebuchet MS" w:hAnsi="Trebuchet MS"/>
          <w:b/>
          <w:bCs/>
          <w:sz w:val="24"/>
          <w:szCs w:val="24"/>
          <w:lang w:val="sv-SE"/>
        </w:rPr>
      </w:pPr>
    </w:p>
    <w:p w14:paraId="4AD924DD" w14:textId="77777777" w:rsidR="009B3D9B" w:rsidRDefault="009B3D9B" w:rsidP="00C9367C">
      <w:pPr>
        <w:pStyle w:val="Heading2"/>
        <w:spacing w:before="0" w:beforeAutospacing="0" w:after="0" w:afterAutospacing="0" w:line="480" w:lineRule="auto"/>
        <w:jc w:val="both"/>
        <w:rPr>
          <w:rStyle w:val="Strong"/>
          <w:rFonts w:ascii="Trebuchet MS" w:hAnsi="Trebuchet MS"/>
          <w:b/>
          <w:bCs/>
          <w:sz w:val="24"/>
          <w:szCs w:val="24"/>
          <w:lang w:val="sv-SE"/>
        </w:rPr>
      </w:pPr>
    </w:p>
    <w:p w14:paraId="076814F8" w14:textId="77777777" w:rsidR="009B3D9B" w:rsidRDefault="009B3D9B" w:rsidP="00C9367C">
      <w:pPr>
        <w:pStyle w:val="Heading2"/>
        <w:spacing w:before="0" w:beforeAutospacing="0" w:after="0" w:afterAutospacing="0" w:line="480" w:lineRule="auto"/>
        <w:jc w:val="both"/>
        <w:rPr>
          <w:rStyle w:val="Strong"/>
          <w:rFonts w:ascii="Trebuchet MS" w:hAnsi="Trebuchet MS"/>
          <w:b/>
          <w:bCs/>
          <w:sz w:val="24"/>
          <w:szCs w:val="24"/>
          <w:lang w:val="sv-SE"/>
        </w:rPr>
      </w:pPr>
    </w:p>
    <w:p w14:paraId="42123181" w14:textId="77777777" w:rsidR="00340B8C" w:rsidRPr="00D60DDB" w:rsidRDefault="00340B8C" w:rsidP="00C9367C">
      <w:pPr>
        <w:pStyle w:val="Heading2"/>
        <w:spacing w:before="0" w:beforeAutospacing="0" w:after="0" w:afterAutospacing="0" w:line="480" w:lineRule="auto"/>
        <w:jc w:val="both"/>
        <w:rPr>
          <w:rFonts w:ascii="Trebuchet MS" w:hAnsi="Trebuchet MS"/>
          <w:sz w:val="24"/>
          <w:szCs w:val="24"/>
          <w:lang w:val="sv-SE"/>
        </w:rPr>
      </w:pPr>
      <w:r w:rsidRPr="004353FB">
        <w:rPr>
          <w:rStyle w:val="Strong"/>
          <w:rFonts w:ascii="Trebuchet MS" w:hAnsi="Trebuchet MS"/>
          <w:b/>
          <w:bCs/>
          <w:sz w:val="24"/>
          <w:szCs w:val="24"/>
          <w:lang w:val="sv-SE"/>
        </w:rPr>
        <w:t>Video for Fun</w:t>
      </w:r>
    </w:p>
    <w:p w14:paraId="4F01FE79" w14:textId="77777777" w:rsidR="00340B8C" w:rsidRDefault="00340B8C" w:rsidP="00C9367C">
      <w:pPr>
        <w:spacing w:line="480" w:lineRule="auto"/>
        <w:jc w:val="both"/>
        <w:rPr>
          <w:rFonts w:ascii="Trebuchet MS" w:hAnsi="Trebuchet MS"/>
          <w:bCs/>
          <w:lang w:val="sv-SE"/>
        </w:rPr>
      </w:pPr>
      <w:r w:rsidRPr="00D60DDB">
        <w:rPr>
          <w:rFonts w:ascii="Trebuchet MS" w:hAnsi="Trebuchet MS"/>
          <w:lang w:val="sv-SE"/>
        </w:rPr>
        <w:t xml:space="preserve">Video juga dapat digunakan sebagai sarana ekspresi diri seperti yang difasilitasi oleh program </w:t>
      </w:r>
      <w:r w:rsidRPr="00D60DDB">
        <w:rPr>
          <w:rStyle w:val="Strong"/>
          <w:rFonts w:ascii="Trebuchet MS" w:hAnsi="Trebuchet MS"/>
          <w:lang w:val="sv-SE"/>
        </w:rPr>
        <w:t>Narsis TV</w:t>
      </w:r>
      <w:r w:rsidRPr="00D60DDB">
        <w:rPr>
          <w:rFonts w:ascii="Trebuchet MS" w:hAnsi="Trebuchet MS"/>
          <w:lang w:val="sv-SE"/>
        </w:rPr>
        <w:t>. Produk lain sejenis Fun Family Video dapat diproduksi untuk merekam kegiatan-kegiatan dalam keluarga yang berpotensi menimbulkan kelucuan tertentu. Semacam kegiatan “reality show” baik dengan kamera terbuka maupun tersembunyi (canded camera) juga dapat dilakukan dengan tema, variasi dan kreativitas tak terbatas</w:t>
      </w:r>
      <w:r>
        <w:rPr>
          <w:rFonts w:ascii="Trebuchet MS" w:hAnsi="Trebuchet MS"/>
          <w:lang w:val="sv-SE"/>
        </w:rPr>
        <w:t>.</w:t>
      </w:r>
      <w:r>
        <w:rPr>
          <w:rFonts w:ascii="Trebuchet MS" w:hAnsi="Trebuchet MS"/>
          <w:bCs/>
          <w:lang w:val="sv-SE"/>
        </w:rPr>
        <w:t xml:space="preserve"> </w:t>
      </w:r>
    </w:p>
    <w:p w14:paraId="3FCE7A43" w14:textId="77777777" w:rsidR="00340B8C" w:rsidRDefault="00340B8C" w:rsidP="00C9367C">
      <w:pPr>
        <w:pStyle w:val="NormalWeb"/>
        <w:spacing w:before="0" w:beforeAutospacing="0" w:after="0" w:afterAutospacing="0" w:line="480" w:lineRule="auto"/>
        <w:jc w:val="both"/>
        <w:rPr>
          <w:rFonts w:ascii="Trebuchet MS" w:hAnsi="Trebuchet MS"/>
          <w:lang w:val="sv-SE"/>
        </w:rPr>
      </w:pPr>
    </w:p>
    <w:p w14:paraId="3EF92A09" w14:textId="77777777" w:rsidR="009B3D9B" w:rsidRDefault="009B3D9B" w:rsidP="00C9367C">
      <w:pPr>
        <w:pStyle w:val="NormalWeb"/>
        <w:spacing w:before="0" w:beforeAutospacing="0" w:after="0" w:afterAutospacing="0" w:line="480" w:lineRule="auto"/>
        <w:jc w:val="both"/>
        <w:rPr>
          <w:rFonts w:ascii="Trebuchet MS" w:hAnsi="Trebuchet MS"/>
          <w:lang w:val="sv-SE"/>
        </w:rPr>
      </w:pPr>
    </w:p>
    <w:p w14:paraId="77CE8118" w14:textId="77777777" w:rsidR="009B3D9B" w:rsidRDefault="009B3D9B" w:rsidP="00C9367C">
      <w:pPr>
        <w:pStyle w:val="NormalWeb"/>
        <w:spacing w:before="0" w:beforeAutospacing="0" w:after="0" w:afterAutospacing="0" w:line="480" w:lineRule="auto"/>
        <w:jc w:val="both"/>
        <w:rPr>
          <w:rFonts w:ascii="Trebuchet MS" w:hAnsi="Trebuchet MS"/>
          <w:lang w:val="sv-SE"/>
        </w:rPr>
      </w:pPr>
    </w:p>
    <w:p w14:paraId="483B7027" w14:textId="77777777" w:rsidR="009B3D9B" w:rsidRDefault="009B3D9B" w:rsidP="00C9367C">
      <w:pPr>
        <w:pStyle w:val="NormalWeb"/>
        <w:spacing w:before="0" w:beforeAutospacing="0" w:after="0" w:afterAutospacing="0" w:line="480" w:lineRule="auto"/>
        <w:jc w:val="both"/>
        <w:rPr>
          <w:rFonts w:ascii="Trebuchet MS" w:hAnsi="Trebuchet MS"/>
          <w:lang w:val="sv-SE"/>
        </w:rPr>
      </w:pPr>
    </w:p>
    <w:p w14:paraId="2B4A5A84" w14:textId="77777777" w:rsidR="009B3D9B" w:rsidRDefault="009B3D9B" w:rsidP="00C9367C">
      <w:pPr>
        <w:pStyle w:val="NormalWeb"/>
        <w:spacing w:before="0" w:beforeAutospacing="0" w:after="0" w:afterAutospacing="0" w:line="480" w:lineRule="auto"/>
        <w:jc w:val="both"/>
        <w:rPr>
          <w:rFonts w:ascii="Trebuchet MS" w:hAnsi="Trebuchet MS"/>
          <w:lang w:val="sv-SE"/>
        </w:rPr>
      </w:pPr>
    </w:p>
    <w:p w14:paraId="5E7F4554" w14:textId="77777777" w:rsidR="009B3D9B" w:rsidRDefault="009B3D9B" w:rsidP="00C9367C">
      <w:pPr>
        <w:pStyle w:val="NormalWeb"/>
        <w:spacing w:before="0" w:beforeAutospacing="0" w:after="0" w:afterAutospacing="0" w:line="480" w:lineRule="auto"/>
        <w:jc w:val="both"/>
        <w:rPr>
          <w:rFonts w:ascii="Trebuchet MS" w:hAnsi="Trebuchet MS"/>
          <w:lang w:val="sv-SE"/>
        </w:rPr>
      </w:pPr>
    </w:p>
    <w:p w14:paraId="53939D61" w14:textId="77777777" w:rsidR="009B3D9B" w:rsidRDefault="009B3D9B" w:rsidP="00C9367C">
      <w:pPr>
        <w:pStyle w:val="NormalWeb"/>
        <w:spacing w:before="0" w:beforeAutospacing="0" w:after="0" w:afterAutospacing="0" w:line="480" w:lineRule="auto"/>
        <w:jc w:val="both"/>
        <w:rPr>
          <w:rFonts w:ascii="Trebuchet MS" w:hAnsi="Trebuchet MS"/>
          <w:lang w:val="sv-SE"/>
        </w:rPr>
      </w:pPr>
    </w:p>
    <w:p w14:paraId="6109615C" w14:textId="77777777" w:rsidR="009B3D9B" w:rsidRDefault="009B3D9B" w:rsidP="00C9367C">
      <w:pPr>
        <w:pStyle w:val="NormalWeb"/>
        <w:spacing w:before="0" w:beforeAutospacing="0" w:after="0" w:afterAutospacing="0" w:line="480" w:lineRule="auto"/>
        <w:jc w:val="both"/>
        <w:rPr>
          <w:rFonts w:ascii="Trebuchet MS" w:hAnsi="Trebuchet MS"/>
          <w:lang w:val="sv-SE"/>
        </w:rPr>
      </w:pPr>
    </w:p>
    <w:p w14:paraId="3FE8FF6E" w14:textId="77777777" w:rsidR="009B3D9B" w:rsidRDefault="009B3D9B" w:rsidP="00C9367C">
      <w:pPr>
        <w:pStyle w:val="NormalWeb"/>
        <w:spacing w:before="0" w:beforeAutospacing="0" w:after="0" w:afterAutospacing="0" w:line="480" w:lineRule="auto"/>
        <w:jc w:val="both"/>
        <w:rPr>
          <w:rFonts w:ascii="Trebuchet MS" w:hAnsi="Trebuchet MS"/>
          <w:lang w:val="sv-SE"/>
        </w:rPr>
      </w:pPr>
    </w:p>
    <w:p w14:paraId="689C0636" w14:textId="77777777" w:rsidR="009B3D9B" w:rsidRDefault="009B3D9B" w:rsidP="00C9367C">
      <w:pPr>
        <w:pStyle w:val="NormalWeb"/>
        <w:spacing w:before="0" w:beforeAutospacing="0" w:after="0" w:afterAutospacing="0" w:line="480" w:lineRule="auto"/>
        <w:jc w:val="both"/>
        <w:rPr>
          <w:rFonts w:ascii="Trebuchet MS" w:hAnsi="Trebuchet MS"/>
          <w:lang w:val="sv-SE"/>
        </w:rPr>
      </w:pPr>
    </w:p>
    <w:p w14:paraId="44A72AFF" w14:textId="77777777" w:rsidR="009B3D9B" w:rsidRDefault="009B3D9B" w:rsidP="00C9367C">
      <w:pPr>
        <w:pStyle w:val="NormalWeb"/>
        <w:spacing w:before="0" w:beforeAutospacing="0" w:after="0" w:afterAutospacing="0" w:line="480" w:lineRule="auto"/>
        <w:jc w:val="both"/>
        <w:rPr>
          <w:rFonts w:ascii="Trebuchet MS" w:hAnsi="Trebuchet MS"/>
          <w:lang w:val="sv-SE"/>
        </w:rPr>
      </w:pPr>
    </w:p>
    <w:p w14:paraId="5C294942" w14:textId="77777777" w:rsidR="009B3D9B" w:rsidRDefault="009B3D9B" w:rsidP="00C9367C">
      <w:pPr>
        <w:pStyle w:val="NormalWeb"/>
        <w:spacing w:before="0" w:beforeAutospacing="0" w:after="0" w:afterAutospacing="0" w:line="480" w:lineRule="auto"/>
        <w:jc w:val="both"/>
        <w:rPr>
          <w:rFonts w:ascii="Trebuchet MS" w:hAnsi="Trebuchet MS"/>
          <w:lang w:val="sv-SE"/>
        </w:rPr>
      </w:pPr>
    </w:p>
    <w:p w14:paraId="36EC53E6" w14:textId="77777777" w:rsidR="009B3D9B" w:rsidRDefault="009B3D9B" w:rsidP="00C9367C">
      <w:pPr>
        <w:pStyle w:val="NormalWeb"/>
        <w:spacing w:before="0" w:beforeAutospacing="0" w:after="0" w:afterAutospacing="0" w:line="480" w:lineRule="auto"/>
        <w:jc w:val="both"/>
        <w:rPr>
          <w:rFonts w:ascii="Trebuchet MS" w:hAnsi="Trebuchet MS"/>
          <w:lang w:val="sv-SE"/>
        </w:rPr>
      </w:pPr>
    </w:p>
    <w:p w14:paraId="235B801D" w14:textId="77777777" w:rsidR="009B3D9B" w:rsidRDefault="009B3D9B" w:rsidP="00C9367C">
      <w:pPr>
        <w:pStyle w:val="NormalWeb"/>
        <w:spacing w:before="0" w:beforeAutospacing="0" w:after="0" w:afterAutospacing="0" w:line="480" w:lineRule="auto"/>
        <w:jc w:val="both"/>
        <w:rPr>
          <w:rFonts w:ascii="Trebuchet MS" w:hAnsi="Trebuchet MS"/>
          <w:lang w:val="sv-SE"/>
        </w:rPr>
      </w:pPr>
    </w:p>
    <w:p w14:paraId="084E9F0C" w14:textId="77777777" w:rsidR="009B3D9B" w:rsidRDefault="009B3D9B" w:rsidP="00C9367C">
      <w:pPr>
        <w:pStyle w:val="NormalWeb"/>
        <w:spacing w:before="0" w:beforeAutospacing="0" w:after="0" w:afterAutospacing="0" w:line="480" w:lineRule="auto"/>
        <w:jc w:val="both"/>
        <w:rPr>
          <w:rFonts w:ascii="Trebuchet MS" w:hAnsi="Trebuchet MS"/>
          <w:lang w:val="sv-SE"/>
        </w:rPr>
      </w:pPr>
    </w:p>
    <w:p w14:paraId="4B383FEA" w14:textId="77777777" w:rsidR="009B3D9B" w:rsidRDefault="009B3D9B" w:rsidP="00C9367C">
      <w:pPr>
        <w:pStyle w:val="NormalWeb"/>
        <w:spacing w:before="0" w:beforeAutospacing="0" w:after="0" w:afterAutospacing="0" w:line="480" w:lineRule="auto"/>
        <w:jc w:val="both"/>
        <w:rPr>
          <w:rFonts w:ascii="Trebuchet MS" w:hAnsi="Trebuchet MS"/>
          <w:lang w:val="sv-SE"/>
        </w:rPr>
      </w:pPr>
    </w:p>
    <w:p w14:paraId="12F18DAE" w14:textId="77777777" w:rsidR="00C9367C" w:rsidRPr="008A32AE" w:rsidRDefault="00C9367C" w:rsidP="00C9367C">
      <w:pPr>
        <w:pStyle w:val="NormalWeb"/>
        <w:spacing w:before="0" w:beforeAutospacing="0" w:after="0" w:afterAutospacing="0" w:line="480" w:lineRule="auto"/>
        <w:jc w:val="both"/>
        <w:rPr>
          <w:rFonts w:ascii="Trebuchet MS" w:hAnsi="Trebuchet MS"/>
          <w:lang w:val="sv-SE"/>
        </w:rPr>
      </w:pPr>
    </w:p>
    <w:p w14:paraId="66723FA2" w14:textId="301AE26D" w:rsidR="00340B8C" w:rsidRDefault="00340B8C" w:rsidP="00C9367C">
      <w:pPr>
        <w:spacing w:line="480" w:lineRule="auto"/>
        <w:jc w:val="right"/>
        <w:rPr>
          <w:rFonts w:ascii="Trebuchet MS" w:hAnsi="Trebuchet MS"/>
          <w:b/>
          <w:bCs/>
          <w:sz w:val="28"/>
          <w:szCs w:val="28"/>
          <w:lang w:val="sv-SE"/>
        </w:rPr>
      </w:pPr>
      <w:r w:rsidRPr="008E68AD">
        <w:rPr>
          <w:rFonts w:ascii="Trebuchet MS" w:hAnsi="Trebuchet MS"/>
          <w:b/>
          <w:bCs/>
          <w:sz w:val="28"/>
          <w:szCs w:val="28"/>
          <w:lang w:val="sv-SE"/>
        </w:rPr>
        <w:t>FORMAT VIDEO</w:t>
      </w:r>
    </w:p>
    <w:p w14:paraId="1D93F4BD" w14:textId="16C7E02F" w:rsidR="00C9367C" w:rsidRDefault="00201231" w:rsidP="00C9367C">
      <w:pPr>
        <w:spacing w:line="480" w:lineRule="auto"/>
        <w:rPr>
          <w:rFonts w:ascii="Trebuchet MS" w:hAnsi="Trebuchet MS"/>
          <w:b/>
          <w:bCs/>
          <w:sz w:val="28"/>
          <w:szCs w:val="28"/>
          <w:lang w:val="sv-SE"/>
        </w:rPr>
      </w:pPr>
      <w:r>
        <w:rPr>
          <w:rFonts w:ascii="Trebuchet MS" w:hAnsi="Trebuchet MS"/>
          <w:b/>
          <w:bCs/>
          <w:sz w:val="28"/>
          <w:szCs w:val="28"/>
          <w:lang w:val="sv-SE"/>
        </w:rPr>
        <w:t>__________________</w:t>
      </w:r>
      <w:r w:rsidR="00750B50">
        <w:rPr>
          <w:rFonts w:ascii="Trebuchet MS" w:hAnsi="Trebuchet MS"/>
          <w:b/>
          <w:bCs/>
          <w:sz w:val="28"/>
          <w:szCs w:val="28"/>
          <w:lang w:val="sv-SE"/>
        </w:rPr>
        <w:t>______________________________</w:t>
      </w:r>
    </w:p>
    <w:p w14:paraId="22226BF2" w14:textId="77777777" w:rsidR="00C9367C" w:rsidRPr="008E68AD" w:rsidRDefault="00C9367C" w:rsidP="00C9367C">
      <w:pPr>
        <w:spacing w:line="480" w:lineRule="auto"/>
        <w:jc w:val="right"/>
        <w:rPr>
          <w:rFonts w:ascii="Trebuchet MS" w:hAnsi="Trebuchet MS"/>
          <w:b/>
          <w:bCs/>
          <w:sz w:val="28"/>
          <w:szCs w:val="28"/>
          <w:lang w:val="sv-SE"/>
        </w:rPr>
      </w:pPr>
    </w:p>
    <w:p w14:paraId="48001094" w14:textId="77777777" w:rsidR="00340B8C" w:rsidRDefault="00340B8C" w:rsidP="00C9367C">
      <w:pPr>
        <w:spacing w:line="480" w:lineRule="auto"/>
        <w:jc w:val="both"/>
        <w:rPr>
          <w:rFonts w:ascii="Trebuchet MS" w:hAnsi="Trebuchet MS"/>
          <w:bCs/>
          <w:lang w:val="sv-SE"/>
        </w:rPr>
      </w:pPr>
      <w:r w:rsidRPr="00057DC8">
        <w:rPr>
          <w:rFonts w:ascii="Trebuchet MS" w:hAnsi="Trebuchet MS"/>
          <w:bCs/>
          <w:lang w:val="sv-SE"/>
        </w:rPr>
        <w:t>Format video</w:t>
      </w:r>
      <w:r>
        <w:rPr>
          <w:rFonts w:ascii="Trebuchet MS" w:hAnsi="Trebuchet MS"/>
          <w:bCs/>
          <w:lang w:val="sv-SE"/>
        </w:rPr>
        <w:t xml:space="preserve"> berhubungan dengan ukuran standard kamera video yang digunakan, berdasarkan pada standar media dan teknologinya. </w:t>
      </w:r>
    </w:p>
    <w:p w14:paraId="4588D8BB" w14:textId="77777777" w:rsidR="00340B8C" w:rsidRDefault="00340B8C" w:rsidP="00C9367C">
      <w:pPr>
        <w:spacing w:line="480" w:lineRule="auto"/>
        <w:jc w:val="both"/>
        <w:rPr>
          <w:rFonts w:ascii="Trebuchet MS" w:hAnsi="Trebuchet MS"/>
          <w:bCs/>
          <w:lang w:val="sv-SE"/>
        </w:rPr>
      </w:pPr>
    </w:p>
    <w:p w14:paraId="2DEF450B" w14:textId="77777777" w:rsidR="00340B8C" w:rsidRPr="00E130FA" w:rsidRDefault="00340B8C" w:rsidP="00C9367C">
      <w:pPr>
        <w:spacing w:line="480" w:lineRule="auto"/>
        <w:jc w:val="both"/>
        <w:rPr>
          <w:rFonts w:ascii="Trebuchet MS" w:hAnsi="Trebuchet MS"/>
          <w:b/>
          <w:bCs/>
          <w:lang w:val="sv-SE"/>
        </w:rPr>
      </w:pPr>
      <w:r>
        <w:rPr>
          <w:rFonts w:ascii="Trebuchet MS" w:hAnsi="Trebuchet MS"/>
          <w:b/>
          <w:bCs/>
          <w:lang w:val="sv-SE"/>
        </w:rPr>
        <w:t>1.3.1 Format Berdasarkan Standar Media</w:t>
      </w:r>
    </w:p>
    <w:p w14:paraId="4F3878EF" w14:textId="77777777" w:rsidR="00340B8C" w:rsidRDefault="00340B8C" w:rsidP="00C9367C">
      <w:pPr>
        <w:spacing w:line="480" w:lineRule="auto"/>
        <w:jc w:val="both"/>
        <w:rPr>
          <w:rFonts w:ascii="Trebuchet MS" w:hAnsi="Trebuchet MS"/>
          <w:bCs/>
          <w:lang w:val="sv-SE"/>
        </w:rPr>
      </w:pPr>
      <w:r>
        <w:rPr>
          <w:rFonts w:ascii="Trebuchet MS" w:hAnsi="Trebuchet MS"/>
          <w:bCs/>
          <w:lang w:val="sv-SE"/>
        </w:rPr>
        <w:t xml:space="preserve">Standar media berkaitan dengan media publikasi yang digunakan, seperti standar media film atau sinema di bioskop, standar televisi broadcast dan standar program video secara umum. </w:t>
      </w:r>
    </w:p>
    <w:p w14:paraId="44843CAB" w14:textId="77777777" w:rsidR="00340B8C" w:rsidRDefault="00340B8C" w:rsidP="00C9367C">
      <w:pPr>
        <w:spacing w:line="480" w:lineRule="auto"/>
        <w:jc w:val="both"/>
        <w:rPr>
          <w:rFonts w:ascii="Trebuchet MS" w:hAnsi="Trebuchet MS"/>
          <w:bCs/>
          <w:lang w:val="sv-SE"/>
        </w:rPr>
      </w:pPr>
    </w:p>
    <w:p w14:paraId="20184FC7" w14:textId="77777777" w:rsidR="00340B8C" w:rsidRPr="00A03FFE" w:rsidRDefault="00340B8C" w:rsidP="00C9367C">
      <w:pPr>
        <w:spacing w:line="480" w:lineRule="auto"/>
        <w:jc w:val="both"/>
        <w:rPr>
          <w:rFonts w:ascii="Trebuchet MS" w:hAnsi="Trebuchet MS" w:cs="Arial"/>
          <w:lang w:val="sv-SE"/>
        </w:rPr>
      </w:pPr>
      <w:r>
        <w:rPr>
          <w:rFonts w:ascii="Trebuchet MS" w:hAnsi="Trebuchet MS" w:cs="Arial"/>
          <w:lang w:val="sv-SE"/>
        </w:rPr>
        <w:t xml:space="preserve">Umumnya format disebut juga dengan </w:t>
      </w:r>
      <w:r w:rsidRPr="00A3543C">
        <w:rPr>
          <w:rFonts w:ascii="Trebuchet MS" w:hAnsi="Trebuchet MS" w:cs="Arial"/>
          <w:i/>
          <w:lang w:val="sv-SE"/>
        </w:rPr>
        <w:t>aspect ratio</w:t>
      </w:r>
      <w:r>
        <w:rPr>
          <w:rFonts w:ascii="Trebuchet MS" w:hAnsi="Trebuchet MS" w:cs="Arial"/>
          <w:i/>
          <w:lang w:val="sv-SE"/>
        </w:rPr>
        <w:t>,</w:t>
      </w:r>
      <w:r>
        <w:rPr>
          <w:rFonts w:ascii="Trebuchet MS" w:hAnsi="Trebuchet MS" w:cs="Arial"/>
          <w:lang w:val="sv-SE"/>
        </w:rPr>
        <w:t xml:space="preserve"> untuk </w:t>
      </w:r>
      <w:r w:rsidRPr="00A03FFE">
        <w:rPr>
          <w:rFonts w:ascii="Trebuchet MS" w:hAnsi="Trebuchet MS" w:cs="Arial"/>
          <w:lang w:val="sv-SE"/>
        </w:rPr>
        <w:t>program</w:t>
      </w:r>
      <w:r>
        <w:rPr>
          <w:rFonts w:ascii="Trebuchet MS" w:hAnsi="Trebuchet MS" w:cs="Arial"/>
          <w:lang w:val="sv-SE"/>
        </w:rPr>
        <w:t xml:space="preserve"> video</w:t>
      </w:r>
      <w:r w:rsidRPr="00A03FFE">
        <w:rPr>
          <w:rFonts w:ascii="Trebuchet MS" w:hAnsi="Trebuchet MS" w:cs="Arial"/>
          <w:lang w:val="sv-SE"/>
        </w:rPr>
        <w:t xml:space="preserve"> yang banyak menggunakan bahan dasar film 35 mm, mempunyai perbandingan bidang layar atau frame tersendiri yaitu 1,35:1. Sedangkan media televisi cukup beragam dan bervariatif, tergantung pesan atau kesan yang ingin ditampilkan, yaitu; 1,33:1 ; 1,37:1 ; bahkan bila ada yang ingin berkesan sinematografi atau berukuran wide-screen, perbandingannya adalah 1,85:1.</w:t>
      </w:r>
    </w:p>
    <w:p w14:paraId="5FB94F19" w14:textId="77777777" w:rsidR="00340B8C" w:rsidRPr="00A03FFE" w:rsidRDefault="00340B8C" w:rsidP="00340B8C">
      <w:pPr>
        <w:jc w:val="both"/>
        <w:rPr>
          <w:rFonts w:ascii="Trebuchet MS" w:hAnsi="Trebuchet MS" w:cs="Arial"/>
          <w:lang w:val="sv-SE"/>
        </w:rPr>
      </w:pPr>
    </w:p>
    <w:p w14:paraId="631C48B3" w14:textId="00B9BF1E" w:rsidR="00340B8C" w:rsidRPr="00A03FFE" w:rsidRDefault="00196C35" w:rsidP="00196C35">
      <w:pPr>
        <w:ind w:firstLine="1843"/>
        <w:jc w:val="both"/>
        <w:rPr>
          <w:rFonts w:ascii="Trebuchet MS" w:hAnsi="Trebuchet MS" w:cs="Arial"/>
        </w:rPr>
      </w:pPr>
      <w:r>
        <w:rPr>
          <w:rFonts w:ascii="Trebuchet MS" w:hAnsi="Trebuchet MS" w:cs="Arial"/>
        </w:rPr>
        <w:tab/>
      </w:r>
      <w:r w:rsidR="00340B8C">
        <w:rPr>
          <w:rFonts w:ascii="Trebuchet MS" w:hAnsi="Trebuchet MS" w:cs="Arial"/>
          <w:noProof/>
        </w:rPr>
        <w:drawing>
          <wp:inline distT="0" distB="0" distL="0" distR="0" wp14:anchorId="48E65BA3" wp14:editId="485665B7">
            <wp:extent cx="1896745" cy="1397000"/>
            <wp:effectExtent l="0" t="0" r="8255" b="0"/>
            <wp:docPr id="3" name="Picture 3" descr="Water l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er lilies"/>
                    <pic:cNvPicPr>
                      <a:picLocks noChangeAspect="1" noChangeArrowheads="1"/>
                    </pic:cNvPicPr>
                  </pic:nvPicPr>
                  <pic:blipFill>
                    <a:blip r:embed="rId8">
                      <a:extLst>
                        <a:ext uri="{28A0092B-C50C-407E-A947-70E740481C1C}">
                          <a14:useLocalDpi xmlns:a14="http://schemas.microsoft.com/office/drawing/2010/main" val="0"/>
                        </a:ext>
                      </a:extLst>
                    </a:blip>
                    <a:srcRect b="2399"/>
                    <a:stretch>
                      <a:fillRect/>
                    </a:stretch>
                  </pic:blipFill>
                  <pic:spPr bwMode="auto">
                    <a:xfrm>
                      <a:off x="0" y="0"/>
                      <a:ext cx="1896745" cy="1397000"/>
                    </a:xfrm>
                    <a:prstGeom prst="rect">
                      <a:avLst/>
                    </a:prstGeom>
                    <a:noFill/>
                    <a:ln>
                      <a:noFill/>
                    </a:ln>
                  </pic:spPr>
                </pic:pic>
              </a:graphicData>
            </a:graphic>
          </wp:inline>
        </w:drawing>
      </w:r>
    </w:p>
    <w:p w14:paraId="4F1DD3F7" w14:textId="6F3963AC" w:rsidR="00340B8C" w:rsidRPr="008E68AD" w:rsidRDefault="007F579B" w:rsidP="00340B8C">
      <w:pPr>
        <w:pStyle w:val="Heading9"/>
        <w:rPr>
          <w:rFonts w:ascii="Trebuchet MS" w:hAnsi="Trebuchet MS"/>
          <w:lang w:val="sv-SE"/>
        </w:rPr>
      </w:pPr>
      <w:r>
        <w:rPr>
          <w:lang w:val="sv-SE"/>
        </w:rPr>
        <w:tab/>
      </w:r>
      <w:r>
        <w:rPr>
          <w:lang w:val="sv-SE"/>
        </w:rPr>
        <w:tab/>
      </w:r>
      <w:r>
        <w:rPr>
          <w:lang w:val="sv-SE"/>
        </w:rPr>
        <w:tab/>
      </w:r>
      <w:r w:rsidR="00340B8C" w:rsidRPr="00A03FFE">
        <w:rPr>
          <w:lang w:val="sv-SE"/>
        </w:rPr>
        <w:t>Format film slide 1,35 X 1</w:t>
      </w:r>
    </w:p>
    <w:p w14:paraId="46599BDF" w14:textId="77777777" w:rsidR="00340B8C" w:rsidRPr="00A03FFE" w:rsidRDefault="00340B8C" w:rsidP="00340B8C">
      <w:pPr>
        <w:ind w:left="900"/>
        <w:jc w:val="both"/>
        <w:rPr>
          <w:rFonts w:ascii="Trebuchet MS" w:hAnsi="Trebuchet MS" w:cs="Arial"/>
          <w:lang w:val="sv-SE"/>
        </w:rPr>
      </w:pPr>
    </w:p>
    <w:p w14:paraId="76BD9E7D" w14:textId="77777777" w:rsidR="00340B8C" w:rsidRPr="00A03FFE" w:rsidRDefault="00340B8C" w:rsidP="00340B8C">
      <w:pPr>
        <w:ind w:left="900"/>
        <w:jc w:val="both"/>
        <w:rPr>
          <w:rFonts w:ascii="Trebuchet MS" w:hAnsi="Trebuchet MS" w:cs="Arial"/>
          <w:lang w:val="sv-SE"/>
        </w:rPr>
      </w:pPr>
      <w:r>
        <w:rPr>
          <w:rFonts w:ascii="Trebuchet MS" w:hAnsi="Trebuchet MS" w:cs="Arial"/>
          <w:noProof/>
          <w:sz w:val="20"/>
        </w:rPr>
        <mc:AlternateContent>
          <mc:Choice Requires="wpg">
            <w:drawing>
              <wp:anchor distT="0" distB="0" distL="114300" distR="114300" simplePos="0" relativeHeight="251662336" behindDoc="0" locked="0" layoutInCell="1" allowOverlap="1" wp14:anchorId="3588EDBB" wp14:editId="6114E703">
                <wp:simplePos x="0" y="0"/>
                <wp:positionH relativeFrom="column">
                  <wp:posOffset>2781300</wp:posOffset>
                </wp:positionH>
                <wp:positionV relativeFrom="paragraph">
                  <wp:posOffset>7620</wp:posOffset>
                </wp:positionV>
                <wp:extent cx="1885950" cy="1371600"/>
                <wp:effectExtent l="12700" t="13970" r="19050" b="11430"/>
                <wp:wrapNone/>
                <wp:docPr id="1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1371600"/>
                          <a:chOff x="6660" y="7416"/>
                          <a:chExt cx="3960" cy="2880"/>
                        </a:xfrm>
                      </wpg:grpSpPr>
                      <wpg:grpSp>
                        <wpg:cNvPr id="15" name="Group 12"/>
                        <wpg:cNvGrpSpPr>
                          <a:grpSpLocks/>
                        </wpg:cNvGrpSpPr>
                        <wpg:grpSpPr bwMode="auto">
                          <a:xfrm>
                            <a:off x="6660" y="7416"/>
                            <a:ext cx="3946" cy="2880"/>
                            <a:chOff x="6660" y="7416"/>
                            <a:chExt cx="3946" cy="2880"/>
                          </a:xfrm>
                        </wpg:grpSpPr>
                        <wps:wsp>
                          <wps:cNvPr id="16" name="AutoShape 13"/>
                          <wps:cNvSpPr>
                            <a:spLocks noChangeArrowheads="1"/>
                          </wps:cNvSpPr>
                          <wps:spPr bwMode="auto">
                            <a:xfrm>
                              <a:off x="6660" y="7416"/>
                              <a:ext cx="3946" cy="2880"/>
                            </a:xfrm>
                            <a:prstGeom prst="roundRect">
                              <a:avLst>
                                <a:gd name="adj" fmla="val 16667"/>
                              </a:avLst>
                            </a:pr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AutoShape 14"/>
                          <wps:cNvSpPr>
                            <a:spLocks noChangeArrowheads="1"/>
                          </wps:cNvSpPr>
                          <wps:spPr bwMode="auto">
                            <a:xfrm>
                              <a:off x="6840" y="7595"/>
                              <a:ext cx="3600" cy="2520"/>
                            </a:xfrm>
                            <a:prstGeom prst="roundRect">
                              <a:avLst>
                                <a:gd name="adj" fmla="val 16667"/>
                              </a:avLst>
                            </a:prstGeom>
                            <a:noFill/>
                            <a:ln w="9525">
                              <a:solidFill>
                                <a:srgbClr val="FFFF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AutoShape 15"/>
                          <wps:cNvSpPr>
                            <a:spLocks noChangeArrowheads="1"/>
                          </wps:cNvSpPr>
                          <wps:spPr bwMode="auto">
                            <a:xfrm>
                              <a:off x="7020" y="7775"/>
                              <a:ext cx="3240" cy="2160"/>
                            </a:xfrm>
                            <a:prstGeom prst="roundRect">
                              <a:avLst>
                                <a:gd name="adj" fmla="val 16667"/>
                              </a:avLst>
                            </a:prstGeom>
                            <a:noFill/>
                            <a:ln w="9525">
                              <a:solidFill>
                                <a:srgbClr val="FFFF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 name="Line 16"/>
                        <wps:cNvCnPr/>
                        <wps:spPr bwMode="auto">
                          <a:xfrm>
                            <a:off x="8640" y="7416"/>
                            <a:ext cx="0" cy="2880"/>
                          </a:xfrm>
                          <a:prstGeom prst="line">
                            <a:avLst/>
                          </a:prstGeom>
                          <a:noFill/>
                          <a:ln w="9525">
                            <a:solidFill>
                              <a:srgbClr val="FFFFFF"/>
                            </a:solidFill>
                            <a:prstDash val="sysDot"/>
                            <a:round/>
                            <a:headEnd/>
                            <a:tailEnd/>
                          </a:ln>
                          <a:extLst>
                            <a:ext uri="{909E8E84-426E-40dd-AFC4-6F175D3DCCD1}">
                              <a14:hiddenFill xmlns:a14="http://schemas.microsoft.com/office/drawing/2010/main">
                                <a:noFill/>
                              </a14:hiddenFill>
                            </a:ext>
                          </a:extLst>
                        </wps:spPr>
                        <wps:bodyPr/>
                      </wps:wsp>
                      <wps:wsp>
                        <wps:cNvPr id="20" name="Line 17"/>
                        <wps:cNvCnPr/>
                        <wps:spPr bwMode="auto">
                          <a:xfrm>
                            <a:off x="6660" y="8855"/>
                            <a:ext cx="3960" cy="0"/>
                          </a:xfrm>
                          <a:prstGeom prst="line">
                            <a:avLst/>
                          </a:prstGeom>
                          <a:noFill/>
                          <a:ln w="9525">
                            <a:solidFill>
                              <a:srgbClr val="FFFFFF"/>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219pt;margin-top:.6pt;width:148.5pt;height:108pt;z-index:251662336" coordorigin="6660,7416" coordsize="3960,28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">
                <v:group id="Group 12" o:spid="_x0000_s1027" style="position:absolute;left:6660;top:7416;width:3946;height:2880" coordorigin="6660,7416" coordsize="3946,28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1KYYLDAAAA2wAAAA8A&#10;AAAAAAAAAAAAAAAAqQIAAGRycy9kb3ducmV2LnhtbFBLBQYAAAAABAAEAPoAAACZAwAAAAA=&#10;">
                  <v:roundrect id="AutoShape 13" o:spid="_x0000_s1028" style="position:absolute;left:6660;top:7416;width:3946;height:288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iBv3wgAA&#10;ANsAAAAPAAAAZHJzL2Rvd25yZXYueG1sRE9Ni8IwEL0v+B/CCF4WTXVBpBpFRUHw4ro99Dg0Y1ts&#10;JrWJtfrrN8LC3ubxPmex6kwlWmpcaVnBeBSBIM6sLjlXkPzshzMQziNrrCyTgic5WC17HwuMtX3w&#10;N7Vnn4sQwi5GBYX3dSylywoy6Ea2Jg7cxTYGfYBNLnWDjxBuKjmJoqk0WHJoKLCmbUHZ9Xw3Co6v&#10;dpMn++jmvm7Xz9MxTde7JFVq0O/WcxCeOv8v/nMfdJg/hfcv4QC5/A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uIG/fCAAAA2wAAAA8AAAAAAAAAAAAAAAAAlwIAAGRycy9kb3du&#10;cmV2LnhtbFBLBQYAAAAABAAEAPUAAACGAwAAAAA=&#10;" filled="f" strokecolor="white" strokeweight="1.5pt"/>
                  <v:roundrect id="AutoShape 14" o:spid="_x0000_s1029" style="position:absolute;left:6840;top:7595;width:3600;height:252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dJ5CwQAA&#10;ANsAAAAPAAAAZHJzL2Rvd25yZXYueG1sRE/JasMwEL0X8g9iCrmURm4gTnCjmFDIcit2euhxsKa2&#10;iTUykmI7fx8VCr3N462zzSfTiYGcby0reFskIIgrq1uuFXxdDq8bED4ga+wsk4I7ech3s6ctZtqO&#10;XNBQhlrEEPYZKmhC6DMpfdWQQb+wPXHkfqwzGCJ0tdQOxxhuOrlMklQabDk2NNjTR0PVtbwZBd+h&#10;/DwW4+Y0OrfsVi69nl4oUWr+PO3fQQSawr/4z33Wcf4afn+JB8jd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0XSeQsEAAADbAAAADwAAAAAAAAAAAAAAAACXAgAAZHJzL2Rvd25y&#10;ZXYueG1sUEsFBgAAAAAEAAQA9QAAAIUDAAAAAA==&#10;" filled="f" strokecolor="white">
                    <v:stroke dashstyle="1 1"/>
                  </v:roundrect>
                  <v:roundrect id="AutoShape 15" o:spid="_x0000_s1030" style="position:absolute;left:7020;top:7775;width:3240;height:216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6wowwwAA&#10;ANsAAAAPAAAAZHJzL2Rvd25yZXYueG1sRI9Ba8JAEIXvBf/DMoKXopsKFYmuIkLVWzHtweOQHZNg&#10;djbsrib+e+dQ6G2G9+a9b9bbwbXqQSE2ng18zDJQxKW3DVcGfn++pktQMSFbbD2TgSdF2G5Gb2vM&#10;re/5TI8iVUpCOOZooE6py7WOZU0O48x3xKJdfXCYZA2VtgF7CXetnmfZQjtsWBpq7GhfU3kr7s7A&#10;JRXfh3O/PPYhzNvPsLgd3ykzZjIeditQiYb0b/67PlnBF1j5RQbQm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6wowwwAAANsAAAAPAAAAAAAAAAAAAAAAAJcCAABkcnMvZG93&#10;bnJldi54bWxQSwUGAAAAAAQABAD1AAAAhwMAAAAA&#10;" filled="f" strokecolor="white">
                    <v:stroke dashstyle="1 1"/>
                  </v:roundrect>
                </v:group>
                <v:line id="Line 16" o:spid="_x0000_s1031" style="position:absolute;visibility:visible;mso-wrap-style:square" from="8640,7416" to="8640,102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mgJ4MAAAADbAAAADwAAAGRycy9kb3ducmV2LnhtbERPzYrCMBC+L/gOYQRva6qyi1ajSBdl&#10;D162+gBDM22KzaQ2Wa1vbwTB23x8v7Pa9LYRV+p87VjBZJyAIC6crrlScDruPucgfEDW2DgmBXfy&#10;sFkPPlaYanfjP7rmoRIxhH2KCkwIbSqlLwxZ9GPXEkeudJ3FEGFXSd3hLYbbRk6T5FtarDk2GGwp&#10;M1Sc83+r4LDLzgX2syrfl2Za4tf9J7lkSo2G/XYJIlAf3uKX+1fH+Qt4/hIPkOsH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O5oCeDAAAAA2wAAAA8AAAAAAAAAAAAAAAAA&#10;oQIAAGRycy9kb3ducmV2LnhtbFBLBQYAAAAABAAEAPkAAACOAwAAAAA=&#10;" strokecolor="white">
                  <v:stroke dashstyle="1 1"/>
                </v:line>
                <v:line id="Line 17" o:spid="_x0000_s1032" style="position:absolute;visibility:visible;mso-wrap-style:square" from="6660,8855" to="10620,88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T5qwMAAAADbAAAADwAAAGRycy9kb3ducmV2LnhtbERPS2rDMBDdB3oHMYXuYjkuKcWNEoKL&#10;SxbZ1O0BBmtsmVgj11L9uX20KHT5eP/DabG9mGj0nWMFuyQFQVw73XGr4Pur3L6C8AFZY++YFKzk&#10;4XR82Bww127mT5qq0IoYwj5HBSaEIZfS14Ys+sQNxJFr3GgxRDi2Uo84x3DbyyxNX6TFjmODwYEK&#10;Q/Wt+rUKrmVxq3F5bquPxmQN7tf39KdQ6ulxOb+BCLSEf/Gf+6IVZHF9/BJ/gDze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LE+asDAAAAA2wAAAA8AAAAAAAAAAAAAAAAA&#10;oQIAAGRycy9kb3ducmV2LnhtbFBLBQYAAAAABAAEAPkAAACOAwAAAAA=&#10;" strokecolor="white">
                  <v:stroke dashstyle="1 1"/>
                </v:line>
              </v:group>
            </w:pict>
          </mc:Fallback>
        </mc:AlternateContent>
      </w:r>
      <w:r>
        <w:rPr>
          <w:rFonts w:ascii="Trebuchet MS" w:hAnsi="Trebuchet MS" w:cs="Arial"/>
          <w:noProof/>
          <w:sz w:val="20"/>
        </w:rPr>
        <mc:AlternateContent>
          <mc:Choice Requires="wpg">
            <w:drawing>
              <wp:anchor distT="0" distB="0" distL="114300" distR="114300" simplePos="0" relativeHeight="251661312" behindDoc="0" locked="0" layoutInCell="1" allowOverlap="1" wp14:anchorId="79EF5440" wp14:editId="6D80063F">
                <wp:simplePos x="0" y="0"/>
                <wp:positionH relativeFrom="column">
                  <wp:posOffset>571500</wp:posOffset>
                </wp:positionH>
                <wp:positionV relativeFrom="paragraph">
                  <wp:posOffset>7620</wp:posOffset>
                </wp:positionV>
                <wp:extent cx="1824355" cy="1371600"/>
                <wp:effectExtent l="12700" t="13970" r="17145" b="11430"/>
                <wp:wrapNone/>
                <wp:docPr id="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4355" cy="1371600"/>
                          <a:chOff x="2520" y="7416"/>
                          <a:chExt cx="3830" cy="2880"/>
                        </a:xfrm>
                      </wpg:grpSpPr>
                      <wpg:grpSp>
                        <wpg:cNvPr id="8" name="Group 5"/>
                        <wpg:cNvGrpSpPr>
                          <a:grpSpLocks/>
                        </wpg:cNvGrpSpPr>
                        <wpg:grpSpPr bwMode="auto">
                          <a:xfrm>
                            <a:off x="2520" y="7416"/>
                            <a:ext cx="3830" cy="2880"/>
                            <a:chOff x="2520" y="7416"/>
                            <a:chExt cx="3830" cy="2880"/>
                          </a:xfrm>
                        </wpg:grpSpPr>
                        <wps:wsp>
                          <wps:cNvPr id="9" name="AutoShape 6"/>
                          <wps:cNvSpPr>
                            <a:spLocks noChangeArrowheads="1"/>
                          </wps:cNvSpPr>
                          <wps:spPr bwMode="auto">
                            <a:xfrm>
                              <a:off x="2520" y="7416"/>
                              <a:ext cx="3830" cy="2880"/>
                            </a:xfrm>
                            <a:prstGeom prst="roundRect">
                              <a:avLst>
                                <a:gd name="adj" fmla="val 16667"/>
                              </a:avLst>
                            </a:pr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AutoShape 7"/>
                          <wps:cNvSpPr>
                            <a:spLocks noChangeArrowheads="1"/>
                          </wps:cNvSpPr>
                          <wps:spPr bwMode="auto">
                            <a:xfrm>
                              <a:off x="2700" y="7595"/>
                              <a:ext cx="3420" cy="2520"/>
                            </a:xfrm>
                            <a:prstGeom prst="roundRect">
                              <a:avLst>
                                <a:gd name="adj" fmla="val 16667"/>
                              </a:avLst>
                            </a:prstGeom>
                            <a:noFill/>
                            <a:ln w="9525">
                              <a:solidFill>
                                <a:srgbClr val="FFFF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AutoShape 8"/>
                          <wps:cNvSpPr>
                            <a:spLocks noChangeArrowheads="1"/>
                          </wps:cNvSpPr>
                          <wps:spPr bwMode="auto">
                            <a:xfrm>
                              <a:off x="2880" y="7775"/>
                              <a:ext cx="3060" cy="2160"/>
                            </a:xfrm>
                            <a:prstGeom prst="roundRect">
                              <a:avLst>
                                <a:gd name="adj" fmla="val 16667"/>
                              </a:avLst>
                            </a:prstGeom>
                            <a:noFill/>
                            <a:ln w="9525">
                              <a:solidFill>
                                <a:srgbClr val="FFFF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 name="Line 9"/>
                        <wps:cNvCnPr/>
                        <wps:spPr bwMode="auto">
                          <a:xfrm>
                            <a:off x="2520" y="8855"/>
                            <a:ext cx="3780" cy="0"/>
                          </a:xfrm>
                          <a:prstGeom prst="line">
                            <a:avLst/>
                          </a:prstGeom>
                          <a:noFill/>
                          <a:ln w="9525">
                            <a:solidFill>
                              <a:srgbClr val="FFFFFF"/>
                            </a:solidFill>
                            <a:prstDash val="sysDot"/>
                            <a:round/>
                            <a:headEnd/>
                            <a:tailEnd/>
                          </a:ln>
                          <a:extLst>
                            <a:ext uri="{909E8E84-426E-40dd-AFC4-6F175D3DCCD1}">
                              <a14:hiddenFill xmlns:a14="http://schemas.microsoft.com/office/drawing/2010/main">
                                <a:noFill/>
                              </a14:hiddenFill>
                            </a:ext>
                          </a:extLst>
                        </wps:spPr>
                        <wps:bodyPr/>
                      </wps:wsp>
                      <wps:wsp>
                        <wps:cNvPr id="13" name="Line 10"/>
                        <wps:cNvCnPr/>
                        <wps:spPr bwMode="auto">
                          <a:xfrm>
                            <a:off x="4500" y="7416"/>
                            <a:ext cx="0" cy="2880"/>
                          </a:xfrm>
                          <a:prstGeom prst="line">
                            <a:avLst/>
                          </a:prstGeom>
                          <a:noFill/>
                          <a:ln w="9525">
                            <a:solidFill>
                              <a:srgbClr val="FFFFFF"/>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45pt;margin-top:.6pt;width:143.65pt;height:108pt;z-index:251661312" coordorigin="2520,7416" coordsize="3830,28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">
                <v:group id="Group 5" o:spid="_x0000_s1027" style="position:absolute;left:2520;top:7416;width:3830;height:2880" coordorigin="2520,7416" coordsize="3830,28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2Cy2wQAAANoAAAAPAAAAZHJzL2Rvd25yZXYueG1sRE/LasJAFN0X/IfhCt3V&#10;SVoqEh2DiJUuQsEHiLtL5pqEZO6EzJjH33cWhS4P571JR9OInjpXWVYQLyIQxLnVFRcKrpevtxUI&#10;55E1NpZJwUQO0u3sZYOJtgOfqD/7QoQQdgkqKL1vEyldXpJBt7AtceAetjPoA+wKqTscQrhp5HsU&#10;LaXBikNDiS3tS8rr89MoOA447D7iQ5/Vj/10v3z+3LKYlHqdj7s1CE+j/xf/ub+1grA1XAk3QG5/&#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T2Cy2wQAAANoAAAAPAAAA&#10;AAAAAAAAAAAAAKkCAABkcnMvZG93bnJldi54bWxQSwUGAAAAAAQABAD6AAAAlwMAAAAA&#10;">
                  <v:roundrect id="AutoShape 6" o:spid="_x0000_s1028" style="position:absolute;left:2520;top:7416;width:3830;height:288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AqkxQAA&#10;ANoAAAAPAAAAZHJzL2Rvd25yZXYueG1sRI9Ba8JAFITvhf6H5QleRDcqFBtdxUqFgpea5pDjI/tM&#10;gtm3MbuNqb/eFYQeh5n5hlltelOLjlpXWVYwnUQgiHOrKy4UpD/78QKE88gaa8uk4I8cbNavLyuM&#10;tb3ykbrEFyJA2MWooPS+iaV0eUkG3cQ2xME72dagD7ItpG7xGuCmlrMoepMGKw4LJTa0Kyk/J79G&#10;weHWfRTpPrq4+eU8+j5k2fYzzZQaDvrtEoSn3v+Hn+0vreAdHlfCDZD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ICqTFAAAA2gAAAA8AAAAAAAAAAAAAAAAAlwIAAGRycy9k&#10;b3ducmV2LnhtbFBLBQYAAAAABAAEAPUAAACJAwAAAAA=&#10;" filled="f" strokecolor="white" strokeweight="1.5pt"/>
                  <v:roundrect id="AutoShape 7" o:spid="_x0000_s1029" style="position:absolute;left:2700;top:7595;width:3420;height:252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nQY2wwAA&#10;ANsAAAAPAAAAZHJzL2Rvd25yZXYueG1sRI9Ba8JAEIXvBf/DMoKXopsKFYmuIkLVWzHtweOQHZNg&#10;djbsrib+e+dQ6G2G9+a9b9bbwbXqQSE2ng18zDJQxKW3DVcGfn++pktQMSFbbD2TgSdF2G5Gb2vM&#10;re/5TI8iVUpCOOZooE6py7WOZU0O48x3xKJdfXCYZA2VtgF7CXetnmfZQjtsWBpq7GhfU3kr7s7A&#10;JRXfh3O/PPYhzNvPsLgd3ykzZjIeditQiYb0b/67PlnBF3r5RQbQm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nQY2wwAAANsAAAAPAAAAAAAAAAAAAAAAAJcCAABkcnMvZG93&#10;bnJldi54bWxQSwUGAAAAAAQABAD1AAAAhwMAAAAA&#10;" filled="f" strokecolor="white">
                    <v:stroke dashstyle="1 1"/>
                  </v:roundrect>
                  <v:roundrect id="AutoShape 8" o:spid="_x0000_s1030" style="position:absolute;left:2880;top:7775;width:3060;height:216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0aOtwQAA&#10;ANsAAAAPAAAAZHJzL2Rvd25yZXYueG1sRE9Na4NAEL0X8h+WKeRSmjWBSLBZpQQaewvaHnoc3KlK&#10;3FnZ3ar599lCobd5vM85FosZxETO95YVbDcJCOLG6p5bBZ8fb88HED4gaxwsk4IbeSjy1cMRM21n&#10;rmiqQytiCPsMFXQhjJmUvunIoN/YkThy39YZDBG6VmqHcww3g9wlSSoN9hwbOhzp1FFzrX+Mgq9Q&#10;X87VfChn53bD3qXX8okSpdaPy+sLiEBL+Bf/ud91nL+F31/iATK/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dGjrcEAAADbAAAADwAAAAAAAAAAAAAAAACXAgAAZHJzL2Rvd25y&#10;ZXYueG1sUEsFBgAAAAAEAAQA9QAAAIUDAAAAAA==&#10;" filled="f" strokecolor="white">
                    <v:stroke dashstyle="1 1"/>
                  </v:roundrect>
                </v:group>
                <v:line id="Line 9" o:spid="_x0000_s1031" style="position:absolute;visibility:visible;mso-wrap-style:square" from="2520,8855" to="6300,88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Mybkb8AAADbAAAADwAAAGRycy9kb3ducmV2LnhtbERPzYrCMBC+C/sOYQRvmtpFWapRpOKy&#10;By/WfYChmTbFZtJtota3NwuCt/n4fme9HWwrbtT7xrGC+SwBQVw63XCt4Pd8mH6B8AFZY+uYFDzI&#10;w3bzMVpjpt2dT3QrQi1iCPsMFZgQukxKXxqy6GeuI45c5XqLIcK+lrrHewy3rUyTZCktNhwbDHaU&#10;GyovxdUqOB7yS4nDZ118VyatcPHYJ3+5UpPxsFuBCDSEt/jl/tFxfgr/v8QD5OYJ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4Mybkb8AAADbAAAADwAAAAAAAAAAAAAAAACh&#10;AgAAZHJzL2Rvd25yZXYueG1sUEsFBgAAAAAEAAQA+QAAAI0DAAAAAA==&#10;" strokecolor="white">
                  <v:stroke dashstyle="1 1"/>
                </v:line>
                <v:line id="Line 10" o:spid="_x0000_s1032" style="position:absolute;visibility:visible;mso-wrap-style:square" from="4500,7416" to="4500,102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4A+CsEAAADbAAAADwAAAGRycy9kb3ducmV2LnhtbERPzWqDQBC+B/oOyxR6S9YoDcVmI8Fi&#10;6aGX2D7A4I6uxJ217jbRt+8WArnNx/c7+2K2g7jQ5HvHCrabBARx43TPnYLvr2r9AsIHZI2DY1Kw&#10;kIfi8LDaY67dlU90qUMnYgj7HBWYEMZcSt8Ysug3biSOXOsmiyHCqZN6wmsMt4NMk2QnLfYcGwyO&#10;VBpqzvWvVfBZlecG56yr31uTtvi8vCU/pVJPj/PxFUSgOdzFN/eHjvMz+P8lHiAPf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PgD4KwQAAANsAAAAPAAAAAAAAAAAAAAAA&#10;AKECAABkcnMvZG93bnJldi54bWxQSwUGAAAAAAQABAD5AAAAjwMAAAAA&#10;" strokecolor="white">
                  <v:stroke dashstyle="1 1"/>
                </v:line>
              </v:group>
            </w:pict>
          </mc:Fallback>
        </mc:AlternateContent>
      </w:r>
      <w:r>
        <w:rPr>
          <w:rFonts w:ascii="Trebuchet MS" w:hAnsi="Trebuchet MS" w:cs="Arial"/>
          <w:noProof/>
        </w:rPr>
        <w:drawing>
          <wp:inline distT="0" distB="0" distL="0" distR="0" wp14:anchorId="637C8769" wp14:editId="3B63AFF8">
            <wp:extent cx="1837055" cy="13887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6638" t="1352" r="7965"/>
                    <a:stretch>
                      <a:fillRect/>
                    </a:stretch>
                  </pic:blipFill>
                  <pic:spPr bwMode="auto">
                    <a:xfrm>
                      <a:off x="0" y="0"/>
                      <a:ext cx="1837055" cy="1388745"/>
                    </a:xfrm>
                    <a:prstGeom prst="rect">
                      <a:avLst/>
                    </a:prstGeom>
                    <a:noFill/>
                    <a:ln>
                      <a:noFill/>
                    </a:ln>
                  </pic:spPr>
                </pic:pic>
              </a:graphicData>
            </a:graphic>
          </wp:inline>
        </w:drawing>
      </w:r>
      <w:r w:rsidRPr="00A03FFE">
        <w:rPr>
          <w:rFonts w:ascii="Trebuchet MS" w:hAnsi="Trebuchet MS" w:cs="Arial"/>
          <w:lang w:val="sv-SE"/>
        </w:rPr>
        <w:t xml:space="preserve">         </w:t>
      </w:r>
      <w:r>
        <w:rPr>
          <w:rFonts w:ascii="Trebuchet MS" w:hAnsi="Trebuchet MS" w:cs="Arial"/>
          <w:noProof/>
        </w:rPr>
        <w:drawing>
          <wp:inline distT="0" distB="0" distL="0" distR="0" wp14:anchorId="7A629B5A" wp14:editId="33EEB8DE">
            <wp:extent cx="1879600" cy="1397000"/>
            <wp:effectExtent l="0" t="0" r="0" b="0"/>
            <wp:docPr id="5" name="Picture 5" descr="Blue h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e hill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9600" cy="1397000"/>
                    </a:xfrm>
                    <a:prstGeom prst="rect">
                      <a:avLst/>
                    </a:prstGeom>
                    <a:noFill/>
                    <a:ln>
                      <a:noFill/>
                    </a:ln>
                  </pic:spPr>
                </pic:pic>
              </a:graphicData>
            </a:graphic>
          </wp:inline>
        </w:drawing>
      </w:r>
      <w:r w:rsidRPr="00A03FFE">
        <w:rPr>
          <w:rFonts w:ascii="Trebuchet MS" w:hAnsi="Trebuchet MS" w:cs="Arial"/>
          <w:lang w:val="sv-SE"/>
        </w:rPr>
        <w:t xml:space="preserve"> </w:t>
      </w:r>
    </w:p>
    <w:p w14:paraId="63761180" w14:textId="77777777" w:rsidR="00340B8C" w:rsidRPr="00A03FFE" w:rsidRDefault="00340B8C" w:rsidP="00340B8C">
      <w:pPr>
        <w:jc w:val="both"/>
        <w:rPr>
          <w:rFonts w:ascii="Trebuchet MS" w:hAnsi="Trebuchet MS" w:cs="Arial"/>
          <w:lang w:val="sv-SE"/>
        </w:rPr>
      </w:pPr>
    </w:p>
    <w:p w14:paraId="438A5183" w14:textId="77777777" w:rsidR="00340B8C" w:rsidRPr="00A03FFE" w:rsidRDefault="00340B8C" w:rsidP="00340B8C">
      <w:pPr>
        <w:ind w:left="900"/>
        <w:jc w:val="center"/>
        <w:rPr>
          <w:rFonts w:ascii="Trebuchet MS" w:hAnsi="Trebuchet MS" w:cs="Arial"/>
          <w:i/>
          <w:iCs/>
          <w:lang w:val="sv-SE"/>
        </w:rPr>
      </w:pPr>
      <w:r w:rsidRPr="00A03FFE">
        <w:rPr>
          <w:rFonts w:ascii="Trebuchet MS" w:hAnsi="Trebuchet MS" w:cs="Arial"/>
          <w:i/>
          <w:iCs/>
          <w:lang w:val="sv-SE"/>
        </w:rPr>
        <w:t>format televisi dan / video 1,33:1 / 1,37: 1</w:t>
      </w:r>
    </w:p>
    <w:p w14:paraId="2C65EBA7" w14:textId="77777777" w:rsidR="00340B8C" w:rsidRDefault="00340B8C" w:rsidP="00340B8C">
      <w:pPr>
        <w:jc w:val="both"/>
        <w:rPr>
          <w:rFonts w:ascii="Trebuchet MS" w:hAnsi="Trebuchet MS" w:cs="Arial"/>
          <w:lang w:val="sv-SE"/>
        </w:rPr>
      </w:pPr>
    </w:p>
    <w:p w14:paraId="5D0E3012" w14:textId="77777777" w:rsidR="00340B8C" w:rsidRPr="00A03FFE" w:rsidRDefault="00340B8C" w:rsidP="00340B8C">
      <w:pPr>
        <w:jc w:val="both"/>
        <w:rPr>
          <w:rFonts w:ascii="Trebuchet MS" w:hAnsi="Trebuchet MS" w:cs="Arial"/>
          <w:lang w:val="sv-SE"/>
        </w:rPr>
      </w:pPr>
    </w:p>
    <w:p w14:paraId="04570A8B" w14:textId="77777777" w:rsidR="00340B8C" w:rsidRPr="00A03FFE" w:rsidRDefault="00340B8C" w:rsidP="00340B8C">
      <w:pPr>
        <w:jc w:val="both"/>
        <w:rPr>
          <w:rFonts w:ascii="Trebuchet MS" w:hAnsi="Trebuchet MS" w:cs="Arial"/>
        </w:rPr>
      </w:pPr>
      <w:r>
        <w:rPr>
          <w:rFonts w:ascii="Trebuchet MS" w:hAnsi="Trebuchet MS" w:cs="Arial"/>
          <w:noProof/>
          <w:sz w:val="20"/>
        </w:rPr>
        <mc:AlternateContent>
          <mc:Choice Requires="wps">
            <w:drawing>
              <wp:anchor distT="0" distB="0" distL="114300" distR="114300" simplePos="0" relativeHeight="251660288" behindDoc="0" locked="0" layoutInCell="1" allowOverlap="1" wp14:anchorId="6836E926" wp14:editId="1D9B421B">
                <wp:simplePos x="0" y="0"/>
                <wp:positionH relativeFrom="column">
                  <wp:posOffset>768350</wp:posOffset>
                </wp:positionH>
                <wp:positionV relativeFrom="paragraph">
                  <wp:posOffset>15240</wp:posOffset>
                </wp:positionV>
                <wp:extent cx="3803650" cy="2057400"/>
                <wp:effectExtent l="19050" t="9525" r="12700" b="1587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0" cy="20574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60.5pt;margin-top:1.2pt;width:299.5pt;height:1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" filled="f" strokeweight="1.5pt"/>
            </w:pict>
          </mc:Fallback>
        </mc:AlternateContent>
      </w:r>
      <w:r w:rsidRPr="00A03FFE">
        <w:rPr>
          <w:rFonts w:ascii="Trebuchet MS" w:hAnsi="Trebuchet MS" w:cs="Arial"/>
          <w:lang w:val="sv-SE"/>
        </w:rPr>
        <w:tab/>
        <w:t xml:space="preserve">      </w:t>
      </w:r>
      <w:r>
        <w:rPr>
          <w:rFonts w:ascii="Trebuchet MS" w:hAnsi="Trebuchet MS" w:cs="Arial"/>
          <w:noProof/>
        </w:rPr>
        <w:drawing>
          <wp:inline distT="0" distB="0" distL="0" distR="0" wp14:anchorId="6843BD7A" wp14:editId="09C8EFF4">
            <wp:extent cx="3818255" cy="2049145"/>
            <wp:effectExtent l="0" t="0" r="0" b="8255"/>
            <wp:docPr id="6" name="Picture 6" descr="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ns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8255" cy="2049145"/>
                    </a:xfrm>
                    <a:prstGeom prst="rect">
                      <a:avLst/>
                    </a:prstGeom>
                    <a:noFill/>
                    <a:ln>
                      <a:noFill/>
                    </a:ln>
                  </pic:spPr>
                </pic:pic>
              </a:graphicData>
            </a:graphic>
          </wp:inline>
        </w:drawing>
      </w:r>
    </w:p>
    <w:p w14:paraId="1A3C2E78" w14:textId="77777777" w:rsidR="00340B8C" w:rsidRPr="00A03FFE" w:rsidRDefault="00340B8C" w:rsidP="00340B8C">
      <w:pPr>
        <w:ind w:left="900"/>
        <w:jc w:val="both"/>
        <w:rPr>
          <w:rFonts w:ascii="Trebuchet MS" w:hAnsi="Trebuchet MS" w:cs="Arial"/>
        </w:rPr>
      </w:pPr>
    </w:p>
    <w:p w14:paraId="11CF7F5F" w14:textId="77777777" w:rsidR="00340B8C" w:rsidRPr="00A03FFE" w:rsidRDefault="00340B8C" w:rsidP="00340B8C">
      <w:pPr>
        <w:pStyle w:val="Heading9"/>
        <w:jc w:val="center"/>
        <w:rPr>
          <w:rFonts w:ascii="Trebuchet MS" w:hAnsi="Trebuchet MS"/>
          <w:lang w:val="sv-SE"/>
        </w:rPr>
      </w:pPr>
      <w:r w:rsidRPr="00A03FFE">
        <w:rPr>
          <w:rFonts w:ascii="Trebuchet MS" w:hAnsi="Trebuchet MS"/>
          <w:lang w:val="sv-SE"/>
        </w:rPr>
        <w:t>Format film wide-screen, 1,85 : 1</w:t>
      </w:r>
    </w:p>
    <w:p w14:paraId="605627D1" w14:textId="77777777" w:rsidR="00340B8C" w:rsidRDefault="00340B8C" w:rsidP="00340B8C">
      <w:pPr>
        <w:jc w:val="both"/>
        <w:rPr>
          <w:rFonts w:ascii="Trebuchet MS" w:hAnsi="Trebuchet MS" w:cs="Arial"/>
          <w:lang w:val="sv-SE"/>
        </w:rPr>
      </w:pPr>
    </w:p>
    <w:p w14:paraId="644261A1" w14:textId="77777777" w:rsidR="00340B8C" w:rsidRPr="00A03FFE" w:rsidRDefault="00340B8C" w:rsidP="00C9367C">
      <w:pPr>
        <w:spacing w:line="480" w:lineRule="auto"/>
        <w:jc w:val="both"/>
        <w:rPr>
          <w:rFonts w:ascii="Trebuchet MS" w:hAnsi="Trebuchet MS" w:cs="Arial"/>
          <w:lang w:val="sv-SE"/>
        </w:rPr>
      </w:pPr>
      <w:r w:rsidRPr="00A03FFE">
        <w:rPr>
          <w:rFonts w:ascii="Trebuchet MS" w:hAnsi="Trebuchet MS" w:cs="Arial"/>
          <w:lang w:val="sv-SE"/>
        </w:rPr>
        <w:t xml:space="preserve">Beberapa media yang menggunakan teknologi digital atau komputer, format layar video ditentukan oleh ukuran khusus digital, yaitu dengan besaran pixel. </w:t>
      </w:r>
    </w:p>
    <w:p w14:paraId="61A83C1F" w14:textId="77777777" w:rsidR="00340B8C" w:rsidRPr="00A03FFE" w:rsidRDefault="00340B8C" w:rsidP="00C9367C">
      <w:pPr>
        <w:spacing w:line="480" w:lineRule="auto"/>
        <w:jc w:val="both"/>
        <w:rPr>
          <w:rFonts w:ascii="Trebuchet MS" w:hAnsi="Trebuchet MS" w:cs="Arial"/>
          <w:lang w:val="sv-SE"/>
        </w:rPr>
      </w:pPr>
    </w:p>
    <w:p w14:paraId="0E175AEA" w14:textId="77777777" w:rsidR="00340B8C" w:rsidRPr="00A03FFE" w:rsidRDefault="00340B8C" w:rsidP="00201231">
      <w:pPr>
        <w:spacing w:line="480" w:lineRule="auto"/>
        <w:jc w:val="both"/>
        <w:rPr>
          <w:rFonts w:ascii="Trebuchet MS" w:hAnsi="Trebuchet MS" w:cs="Arial"/>
          <w:lang w:val="sv-SE"/>
        </w:rPr>
      </w:pPr>
      <w:r w:rsidRPr="00A03FFE">
        <w:rPr>
          <w:rFonts w:ascii="Trebuchet MS" w:hAnsi="Trebuchet MS" w:cs="Arial"/>
          <w:lang w:val="sv-SE"/>
        </w:rPr>
        <w:t xml:space="preserve">Untuk ukuran standar video presentasi, berukuran 360x240 pixels. </w:t>
      </w:r>
    </w:p>
    <w:p w14:paraId="31077AD5" w14:textId="77777777" w:rsidR="00340B8C" w:rsidRPr="00A03FFE" w:rsidRDefault="00340B8C" w:rsidP="00201231">
      <w:pPr>
        <w:spacing w:line="480" w:lineRule="auto"/>
        <w:jc w:val="both"/>
        <w:rPr>
          <w:rFonts w:ascii="Trebuchet MS" w:hAnsi="Trebuchet MS" w:cs="Arial"/>
          <w:lang w:val="sv-SE"/>
        </w:rPr>
      </w:pPr>
      <w:r w:rsidRPr="00A03FFE">
        <w:rPr>
          <w:rFonts w:ascii="Trebuchet MS" w:hAnsi="Trebuchet MS" w:cs="Arial"/>
          <w:lang w:val="sv-SE"/>
        </w:rPr>
        <w:t>Ukuran standar video biasa, baik standar PAL ataupun NTSC, umumnya berukuran 640 x 480 pixels. Sedangkan untuk ukuran standar broadcasting, berukuran 720 x 576 pixels. Dan untuk kwalitas yang lebih baik lagi seperti film misalnya dapat memilih ukuran 1440 x 1024 pixels.</w:t>
      </w:r>
    </w:p>
    <w:p w14:paraId="06FFFD39" w14:textId="77777777" w:rsidR="00340B8C" w:rsidRPr="00A03FFE" w:rsidRDefault="00340B8C" w:rsidP="00C9367C">
      <w:pPr>
        <w:spacing w:line="480" w:lineRule="auto"/>
        <w:jc w:val="both"/>
        <w:rPr>
          <w:rFonts w:ascii="Trebuchet MS" w:hAnsi="Trebuchet MS" w:cs="Arial"/>
          <w:lang w:val="sv-SE"/>
        </w:rPr>
      </w:pPr>
    </w:p>
    <w:p w14:paraId="25A21DE5" w14:textId="77777777" w:rsidR="00340B8C" w:rsidRPr="00A03FFE" w:rsidRDefault="00340B8C" w:rsidP="00C9367C">
      <w:pPr>
        <w:spacing w:line="480" w:lineRule="auto"/>
        <w:jc w:val="both"/>
        <w:rPr>
          <w:rFonts w:ascii="Trebuchet MS" w:hAnsi="Trebuchet MS"/>
          <w:bCs/>
          <w:lang w:val="sv-SE"/>
        </w:rPr>
      </w:pPr>
      <w:r w:rsidRPr="00A03FFE">
        <w:rPr>
          <w:rFonts w:ascii="Trebuchet MS" w:hAnsi="Trebuchet MS" w:cs="Arial"/>
          <w:lang w:val="sv-SE"/>
        </w:rPr>
        <w:t>Format untuk media presentasi digital, umumnya telah disediakan oleh program perangkat lunak (soft-ware) seperti program Microsoft PowerPoint, ukuran frame disesuaikan sebanding dengan ukuran layar monitor komputer, dalam ukuran pixel, 800x600 pixels, namun bila dalam ukuran cetak menjadi, 10 x 7,5 inchi. Begitu pula bila menggunakan program Macromedia Flash untuk media presentasi interaktif, meskipun ukuran fram dapat dirubah sesuai dengan kebutuhan, namun program ini telah menyediakan ukuran format standar yaitu 550 x 400 pixels.</w:t>
      </w:r>
    </w:p>
    <w:p w14:paraId="576197C8" w14:textId="77777777" w:rsidR="00340B8C" w:rsidRDefault="00340B8C" w:rsidP="00C9367C">
      <w:pPr>
        <w:spacing w:line="480" w:lineRule="auto"/>
        <w:jc w:val="both"/>
        <w:rPr>
          <w:rFonts w:ascii="Trebuchet MS" w:hAnsi="Trebuchet MS"/>
          <w:b/>
          <w:bCs/>
          <w:lang w:val="sv-SE"/>
        </w:rPr>
      </w:pPr>
    </w:p>
    <w:p w14:paraId="47F8C275" w14:textId="77777777" w:rsidR="009B3D9B" w:rsidRDefault="009B3D9B" w:rsidP="00C9367C">
      <w:pPr>
        <w:spacing w:line="480" w:lineRule="auto"/>
        <w:jc w:val="both"/>
        <w:rPr>
          <w:rFonts w:ascii="Trebuchet MS" w:hAnsi="Trebuchet MS"/>
          <w:b/>
          <w:bCs/>
          <w:lang w:val="sv-SE"/>
        </w:rPr>
      </w:pPr>
    </w:p>
    <w:p w14:paraId="5608B955" w14:textId="77777777" w:rsidR="00340B8C" w:rsidRPr="006D495B" w:rsidRDefault="00340B8C" w:rsidP="00C9367C">
      <w:pPr>
        <w:spacing w:line="480" w:lineRule="auto"/>
        <w:jc w:val="both"/>
        <w:rPr>
          <w:rFonts w:ascii="Trebuchet MS" w:hAnsi="Trebuchet MS"/>
          <w:b/>
          <w:bCs/>
          <w:lang w:val="sv-SE"/>
        </w:rPr>
      </w:pPr>
      <w:r>
        <w:rPr>
          <w:rFonts w:ascii="Trebuchet MS" w:hAnsi="Trebuchet MS"/>
          <w:b/>
          <w:bCs/>
          <w:lang w:val="sv-SE"/>
        </w:rPr>
        <w:t>1.3.2 Format Berdasarkan Teknologi</w:t>
      </w:r>
    </w:p>
    <w:p w14:paraId="27BADE60" w14:textId="77777777" w:rsidR="00340B8C" w:rsidRDefault="00340B8C" w:rsidP="00C9367C">
      <w:pPr>
        <w:spacing w:line="480" w:lineRule="auto"/>
        <w:jc w:val="both"/>
        <w:rPr>
          <w:rFonts w:ascii="Trebuchet MS" w:hAnsi="Trebuchet MS"/>
          <w:bCs/>
          <w:lang w:val="sv-SE"/>
        </w:rPr>
      </w:pPr>
      <w:r>
        <w:rPr>
          <w:rFonts w:ascii="Trebuchet MS" w:hAnsi="Trebuchet MS"/>
          <w:bCs/>
          <w:lang w:val="sv-SE"/>
        </w:rPr>
        <w:t>Sedangkan standar teknologi, umumnya didasarkan pada teknologi penyimpanan data audio dan visual pada kamera video yang digunakan, yaitu format analog dan digital.</w:t>
      </w:r>
    </w:p>
    <w:p w14:paraId="46F1E350" w14:textId="77777777" w:rsidR="00340B8C" w:rsidRDefault="00340B8C" w:rsidP="00C9367C">
      <w:pPr>
        <w:spacing w:line="480" w:lineRule="auto"/>
        <w:jc w:val="both"/>
        <w:rPr>
          <w:rFonts w:ascii="Trebuchet MS" w:hAnsi="Trebuchet MS"/>
          <w:bCs/>
          <w:lang w:val="sv-SE"/>
        </w:rPr>
      </w:pPr>
    </w:p>
    <w:p w14:paraId="49DCF8AF" w14:textId="04FDCC82" w:rsidR="00340B8C" w:rsidRDefault="00340B8C" w:rsidP="00C9367C">
      <w:pPr>
        <w:spacing w:line="480" w:lineRule="auto"/>
        <w:jc w:val="both"/>
        <w:rPr>
          <w:rFonts w:ascii="Trebuchet MS" w:hAnsi="Trebuchet MS"/>
          <w:lang w:val="sv-SE"/>
        </w:rPr>
      </w:pPr>
      <w:r>
        <w:rPr>
          <w:rFonts w:ascii="Trebuchet MS" w:hAnsi="Trebuchet MS"/>
          <w:bCs/>
          <w:lang w:val="sv-SE"/>
        </w:rPr>
        <w:t>Format Analog adalah teknologi penyimpanan data</w:t>
      </w:r>
      <w:r w:rsidRPr="00283027">
        <w:rPr>
          <w:lang w:val="sv-SE"/>
        </w:rPr>
        <w:t xml:space="preserve"> </w:t>
      </w:r>
      <w:r w:rsidRPr="00283027">
        <w:rPr>
          <w:rFonts w:ascii="Trebuchet MS" w:hAnsi="Trebuchet MS"/>
          <w:lang w:val="sv-SE"/>
        </w:rPr>
        <w:t>Data yang disimpan sebagai pancaran berbagai kuat sinyal (gelombang) pada pita kamera perekam. Macam kamera jenis ini antara lain VHS, S – VHS, 8mm, dan Hi – 8.</w:t>
      </w:r>
    </w:p>
    <w:p w14:paraId="3D3D22CC" w14:textId="77777777" w:rsidR="00340B8C" w:rsidRDefault="00340B8C" w:rsidP="00C9367C">
      <w:pPr>
        <w:spacing w:line="480" w:lineRule="auto"/>
        <w:jc w:val="both"/>
        <w:rPr>
          <w:rFonts w:ascii="Trebuchet MS" w:hAnsi="Trebuchet MS"/>
          <w:lang w:val="sv-SE"/>
        </w:rPr>
      </w:pPr>
      <w:r>
        <w:rPr>
          <w:rFonts w:ascii="Trebuchet MS" w:hAnsi="Trebuchet MS"/>
          <w:lang w:val="sv-SE"/>
        </w:rPr>
        <w:t xml:space="preserve">Sedangkan Format Digital adalah teknologi penyimpanan data </w:t>
      </w:r>
      <w:r w:rsidRPr="00283027">
        <w:rPr>
          <w:rFonts w:ascii="Trebuchet MS" w:hAnsi="Trebuchet MS"/>
          <w:lang w:val="sv-SE"/>
        </w:rPr>
        <w:t xml:space="preserve"> dalam format kode biner bit per bit yang terdiri atas rangkaian 1 (on) dan 0 (off). Jenis kamera ini antara lain mini DV, dan Digital 8.</w:t>
      </w:r>
    </w:p>
    <w:p w14:paraId="773C3690" w14:textId="77777777" w:rsidR="00201231" w:rsidRDefault="00201231" w:rsidP="00C9367C">
      <w:pPr>
        <w:spacing w:line="480" w:lineRule="auto"/>
        <w:jc w:val="both"/>
        <w:rPr>
          <w:rFonts w:ascii="Trebuchet MS" w:hAnsi="Trebuchet MS"/>
          <w:lang w:val="sv-SE"/>
        </w:rPr>
      </w:pPr>
    </w:p>
    <w:p w14:paraId="5C06319D" w14:textId="77777777" w:rsidR="00201231" w:rsidRDefault="00201231" w:rsidP="00C9367C">
      <w:pPr>
        <w:spacing w:line="480" w:lineRule="auto"/>
        <w:jc w:val="both"/>
        <w:rPr>
          <w:rFonts w:ascii="Trebuchet MS" w:hAnsi="Trebuchet MS"/>
          <w:lang w:val="sv-SE"/>
        </w:rPr>
      </w:pPr>
    </w:p>
    <w:p w14:paraId="179B38F2" w14:textId="77777777" w:rsidR="008E6006" w:rsidRDefault="008E6006" w:rsidP="00C9367C">
      <w:pPr>
        <w:spacing w:line="480" w:lineRule="auto"/>
        <w:jc w:val="both"/>
        <w:rPr>
          <w:rFonts w:ascii="Trebuchet MS" w:hAnsi="Trebuchet MS"/>
          <w:lang w:val="sv-SE"/>
        </w:rPr>
      </w:pPr>
    </w:p>
    <w:p w14:paraId="74AA4540" w14:textId="77777777" w:rsidR="00201231" w:rsidRDefault="00201231" w:rsidP="00C9367C">
      <w:pPr>
        <w:spacing w:line="480" w:lineRule="auto"/>
        <w:jc w:val="both"/>
        <w:rPr>
          <w:rFonts w:ascii="Trebuchet MS" w:hAnsi="Trebuchet MS"/>
          <w:lang w:val="sv-SE"/>
        </w:rPr>
      </w:pPr>
    </w:p>
    <w:p w14:paraId="175FDD81" w14:textId="2D48E32A" w:rsidR="00340B8C" w:rsidRPr="009B3D9B" w:rsidRDefault="00340B8C" w:rsidP="009B3D9B">
      <w:pPr>
        <w:spacing w:line="480" w:lineRule="auto"/>
        <w:jc w:val="both"/>
        <w:rPr>
          <w:rFonts w:ascii="Trebuchet MS" w:hAnsi="Trebuchet MS"/>
          <w:lang w:val="sv-SE"/>
        </w:rPr>
      </w:pPr>
      <w:r>
        <w:rPr>
          <w:rFonts w:ascii="Trebuchet MS" w:hAnsi="Trebuchet MS"/>
          <w:lang w:val="sv-SE"/>
        </w:rPr>
        <w:t>Karakterisasi dari Format Analog dan digital adalah sebagai berikut:</w:t>
      </w:r>
      <w:bookmarkStart w:id="0" w:name="_GoBack"/>
      <w:bookmarkEnd w:id="0"/>
    </w:p>
    <w:p w14:paraId="53C1668B" w14:textId="77777777" w:rsidR="00340B8C" w:rsidRPr="00E66F4A" w:rsidRDefault="00340B8C" w:rsidP="00C9367C">
      <w:pPr>
        <w:pStyle w:val="NormalWeb"/>
        <w:spacing w:before="0" w:beforeAutospacing="0" w:after="0" w:afterAutospacing="0" w:line="480" w:lineRule="auto"/>
        <w:jc w:val="both"/>
        <w:rPr>
          <w:rFonts w:ascii="Trebuchet MS" w:hAnsi="Trebuchet MS"/>
          <w:b/>
          <w:lang w:val="sv-SE"/>
        </w:rPr>
      </w:pPr>
      <w:r w:rsidRPr="00E66F4A">
        <w:rPr>
          <w:rFonts w:ascii="Trebuchet MS" w:hAnsi="Trebuchet MS"/>
          <w:b/>
          <w:lang w:val="sv-SE"/>
        </w:rPr>
        <w:t>Analog   :</w:t>
      </w:r>
    </w:p>
    <w:p w14:paraId="3D87D20C" w14:textId="77777777" w:rsidR="00340B8C" w:rsidRPr="00283027" w:rsidRDefault="00340B8C" w:rsidP="00C9367C">
      <w:pPr>
        <w:pStyle w:val="NormalWeb"/>
        <w:spacing w:before="0" w:beforeAutospacing="0" w:after="0" w:afterAutospacing="0" w:line="480" w:lineRule="auto"/>
        <w:jc w:val="both"/>
        <w:rPr>
          <w:rFonts w:ascii="Trebuchet MS" w:hAnsi="Trebuchet MS"/>
          <w:lang w:val="sv-SE"/>
        </w:rPr>
      </w:pPr>
      <w:r w:rsidRPr="00283027">
        <w:rPr>
          <w:rFonts w:ascii="Trebuchet MS" w:hAnsi="Trebuchet MS"/>
          <w:lang w:val="sv-SE"/>
        </w:rPr>
        <w:t>Signal diproses langsung sehingga rentan terhadap gangguan internal ma</w:t>
      </w:r>
      <w:r>
        <w:rPr>
          <w:rFonts w:ascii="Trebuchet MS" w:hAnsi="Trebuchet MS"/>
          <w:lang w:val="sv-SE"/>
        </w:rPr>
        <w:t xml:space="preserve">upun </w:t>
      </w:r>
      <w:r w:rsidRPr="00283027">
        <w:rPr>
          <w:rFonts w:ascii="Trebuchet MS" w:hAnsi="Trebuchet MS"/>
          <w:lang w:val="sv-SE"/>
        </w:rPr>
        <w:t>eksternal</w:t>
      </w:r>
      <w:r>
        <w:rPr>
          <w:rFonts w:ascii="Trebuchet MS" w:hAnsi="Trebuchet MS"/>
          <w:lang w:val="sv-SE"/>
        </w:rPr>
        <w:t xml:space="preserve">, </w:t>
      </w:r>
      <w:r w:rsidRPr="00283027">
        <w:rPr>
          <w:rFonts w:ascii="Trebuchet MS" w:hAnsi="Trebuchet MS"/>
          <w:lang w:val="sv-SE"/>
        </w:rPr>
        <w:t>Dari sudut harga, cukup mahal</w:t>
      </w:r>
      <w:r>
        <w:rPr>
          <w:rFonts w:ascii="Trebuchet MS" w:hAnsi="Trebuchet MS"/>
          <w:lang w:val="sv-SE"/>
        </w:rPr>
        <w:t xml:space="preserve">, </w:t>
      </w:r>
      <w:r w:rsidRPr="00283027">
        <w:rPr>
          <w:rFonts w:ascii="Trebuchet MS" w:hAnsi="Trebuchet MS"/>
          <w:lang w:val="sv-SE"/>
        </w:rPr>
        <w:t>Mengalami degradasi kualitas</w:t>
      </w:r>
      <w:r>
        <w:rPr>
          <w:rFonts w:ascii="Trebuchet MS" w:hAnsi="Trebuchet MS"/>
          <w:lang w:val="sv-SE"/>
        </w:rPr>
        <w:t xml:space="preserve">,  </w:t>
      </w:r>
      <w:r w:rsidRPr="00283027">
        <w:rPr>
          <w:rFonts w:ascii="Trebuchet MS" w:hAnsi="Trebuchet MS"/>
          <w:lang w:val="sv-SE"/>
        </w:rPr>
        <w:t>Lebih colorfull</w:t>
      </w:r>
      <w:r>
        <w:rPr>
          <w:rFonts w:ascii="Trebuchet MS" w:hAnsi="Trebuchet MS"/>
          <w:lang w:val="sv-SE"/>
        </w:rPr>
        <w:t xml:space="preserve"> dalam arti memiliki jaumlah warna yg tak terbatas.</w:t>
      </w:r>
    </w:p>
    <w:p w14:paraId="1E91E377" w14:textId="77777777" w:rsidR="00340B8C" w:rsidRDefault="00340B8C" w:rsidP="00C9367C">
      <w:pPr>
        <w:spacing w:line="480" w:lineRule="auto"/>
        <w:jc w:val="both"/>
        <w:rPr>
          <w:rFonts w:ascii="Trebuchet MS" w:hAnsi="Trebuchet MS"/>
          <w:b/>
          <w:lang w:val="sv-SE"/>
        </w:rPr>
      </w:pPr>
    </w:p>
    <w:p w14:paraId="5DCFFC2F" w14:textId="77777777" w:rsidR="00340B8C" w:rsidRPr="00E66F4A" w:rsidRDefault="00340B8C" w:rsidP="00C9367C">
      <w:pPr>
        <w:spacing w:line="480" w:lineRule="auto"/>
        <w:jc w:val="both"/>
        <w:rPr>
          <w:rFonts w:ascii="Trebuchet MS" w:hAnsi="Trebuchet MS"/>
          <w:b/>
          <w:lang w:val="sv-SE"/>
        </w:rPr>
      </w:pPr>
      <w:r w:rsidRPr="00E66F4A">
        <w:rPr>
          <w:rFonts w:ascii="Trebuchet MS" w:hAnsi="Trebuchet MS"/>
          <w:b/>
          <w:lang w:val="sv-SE"/>
        </w:rPr>
        <w:t>Digital   : </w:t>
      </w:r>
    </w:p>
    <w:p w14:paraId="0F0A7A82" w14:textId="77777777" w:rsidR="00340B8C" w:rsidRDefault="00340B8C" w:rsidP="00C9367C">
      <w:pPr>
        <w:spacing w:line="480" w:lineRule="auto"/>
        <w:jc w:val="both"/>
        <w:rPr>
          <w:rFonts w:ascii="Trebuchet MS" w:hAnsi="Trebuchet MS"/>
          <w:lang w:val="sv-SE"/>
        </w:rPr>
      </w:pPr>
      <w:r w:rsidRPr="00283027">
        <w:rPr>
          <w:rFonts w:ascii="Trebuchet MS" w:hAnsi="Trebuchet MS"/>
          <w:lang w:val="sv-SE"/>
        </w:rPr>
        <w:t>Signal dikonversikan oleh ADC menjadi data digital sehingg</w:t>
      </w:r>
      <w:r>
        <w:rPr>
          <w:rFonts w:ascii="Trebuchet MS" w:hAnsi="Trebuchet MS"/>
          <w:lang w:val="sv-SE"/>
        </w:rPr>
        <w:t xml:space="preserve">a tahan terhadap gangguan, </w:t>
      </w:r>
      <w:r w:rsidRPr="00283027">
        <w:rPr>
          <w:rFonts w:ascii="Trebuchet MS" w:hAnsi="Trebuchet MS"/>
          <w:lang w:val="sv-SE"/>
        </w:rPr>
        <w:t>Ha</w:t>
      </w:r>
      <w:r>
        <w:rPr>
          <w:rFonts w:ascii="Trebuchet MS" w:hAnsi="Trebuchet MS"/>
          <w:lang w:val="sv-SE"/>
        </w:rPr>
        <w:t xml:space="preserve">rga relatif murah, </w:t>
      </w:r>
      <w:r w:rsidRPr="00283027">
        <w:rPr>
          <w:rFonts w:ascii="Trebuchet MS" w:hAnsi="Trebuchet MS"/>
          <w:lang w:val="sv-SE"/>
        </w:rPr>
        <w:t>Tidak me</w:t>
      </w:r>
      <w:r>
        <w:rPr>
          <w:rFonts w:ascii="Trebuchet MS" w:hAnsi="Trebuchet MS"/>
          <w:lang w:val="sv-SE"/>
        </w:rPr>
        <w:t xml:space="preserve">ngalami degradasi, </w:t>
      </w:r>
      <w:r w:rsidRPr="00283027">
        <w:rPr>
          <w:rFonts w:ascii="Trebuchet MS" w:hAnsi="Trebuchet MS"/>
          <w:lang w:val="sv-SE"/>
        </w:rPr>
        <w:t>Kurang colorfull</w:t>
      </w:r>
      <w:r>
        <w:rPr>
          <w:rFonts w:ascii="Trebuchet MS" w:hAnsi="Trebuchet MS"/>
          <w:lang w:val="sv-SE"/>
        </w:rPr>
        <w:t xml:space="preserve"> dalam arti memiliki waran yang terbatas berdasarakan pada jumlah resolusi kualitas gambar yang ditentukan. </w:t>
      </w:r>
    </w:p>
    <w:p w14:paraId="200A8221" w14:textId="77777777" w:rsidR="00340B8C" w:rsidRDefault="00340B8C" w:rsidP="00C9367C">
      <w:pPr>
        <w:spacing w:line="480" w:lineRule="auto"/>
        <w:jc w:val="both"/>
        <w:rPr>
          <w:rFonts w:ascii="Trebuchet MS" w:hAnsi="Trebuchet MS"/>
          <w:lang w:val="sv-SE"/>
        </w:rPr>
      </w:pPr>
    </w:p>
    <w:p w14:paraId="4E2EE89B" w14:textId="77777777" w:rsidR="00340B8C" w:rsidRDefault="00340B8C" w:rsidP="00340B8C">
      <w:pPr>
        <w:jc w:val="center"/>
        <w:rPr>
          <w:rFonts w:ascii="Trebuchet MS" w:hAnsi="Trebuchet MS"/>
          <w:lang w:val="sv-SE"/>
        </w:rPr>
      </w:pPr>
      <w:r>
        <w:rPr>
          <w:rFonts w:ascii="Trebuchet MS" w:hAnsi="Trebuchet MS"/>
          <w:noProof/>
        </w:rPr>
        <w:drawing>
          <wp:inline distT="0" distB="0" distL="0" distR="0" wp14:anchorId="7CAA1610" wp14:editId="241D6D62">
            <wp:extent cx="3471545" cy="1989455"/>
            <wp:effectExtent l="0" t="0" r="8255" b="0"/>
            <wp:docPr id="7" name="Picture 7" descr="signal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nal vide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1545" cy="1989455"/>
                    </a:xfrm>
                    <a:prstGeom prst="rect">
                      <a:avLst/>
                    </a:prstGeom>
                    <a:noFill/>
                    <a:ln>
                      <a:noFill/>
                    </a:ln>
                  </pic:spPr>
                </pic:pic>
              </a:graphicData>
            </a:graphic>
          </wp:inline>
        </w:drawing>
      </w:r>
    </w:p>
    <w:p w14:paraId="789E5A1F" w14:textId="77777777" w:rsidR="00340B8C" w:rsidRPr="00283027" w:rsidRDefault="00340B8C" w:rsidP="00340B8C">
      <w:pPr>
        <w:jc w:val="center"/>
        <w:rPr>
          <w:rFonts w:ascii="Trebuchet MS" w:hAnsi="Trebuchet MS"/>
          <w:lang w:val="sv-SE"/>
        </w:rPr>
      </w:pPr>
      <w:r w:rsidRPr="008F4F03">
        <w:rPr>
          <w:rFonts w:ascii="Trebuchet MS" w:hAnsi="Trebuchet MS"/>
          <w:sz w:val="20"/>
          <w:szCs w:val="20"/>
          <w:lang w:val="sv-SE"/>
        </w:rPr>
        <w:t xml:space="preserve">Perbedaan Format berstandar teknologi Analog dan Digital;  </w:t>
      </w:r>
      <w:r w:rsidRPr="00A814AA">
        <w:rPr>
          <w:rFonts w:ascii="Trebuchet MS" w:hAnsi="Trebuchet MS"/>
          <w:i/>
          <w:sz w:val="20"/>
          <w:szCs w:val="20"/>
          <w:lang w:val="sv-SE"/>
        </w:rPr>
        <w:t>data penyimpanan analog berupa sinyal gelombang dalam bentuk garis kurva yang halus, sedangkan data penyimpanan digital mengkomversikan sinyal kurva dalam bentuk data gambar pixel yang tegas dan patah-patah, berdasarkan kualitas resolusi daya rekam gambarnya.</w:t>
      </w:r>
      <w:r>
        <w:rPr>
          <w:lang w:val="sv-SE"/>
        </w:rPr>
        <w:t xml:space="preserve"> </w:t>
      </w:r>
    </w:p>
    <w:p w14:paraId="6DF452F7" w14:textId="77777777" w:rsidR="00340B8C" w:rsidRDefault="00340B8C" w:rsidP="00340B8C">
      <w:pPr>
        <w:rPr>
          <w:rFonts w:ascii="Trebuchet MS" w:hAnsi="Trebuchet MS"/>
          <w:bCs/>
          <w:lang w:val="sv-SE"/>
        </w:rPr>
      </w:pPr>
    </w:p>
    <w:p w14:paraId="432F93B3" w14:textId="77777777" w:rsidR="00201231" w:rsidRDefault="00201231" w:rsidP="00C9367C">
      <w:pPr>
        <w:spacing w:line="480" w:lineRule="auto"/>
        <w:jc w:val="both"/>
        <w:rPr>
          <w:rFonts w:ascii="Trebuchet MS" w:hAnsi="Trebuchet MS"/>
          <w:bCs/>
          <w:lang w:val="sv-SE"/>
        </w:rPr>
      </w:pPr>
    </w:p>
    <w:p w14:paraId="511FC9BC" w14:textId="77777777" w:rsidR="00340B8C" w:rsidRDefault="00340B8C" w:rsidP="00C9367C">
      <w:pPr>
        <w:spacing w:line="480" w:lineRule="auto"/>
        <w:jc w:val="both"/>
        <w:rPr>
          <w:rFonts w:ascii="Trebuchet MS" w:hAnsi="Trebuchet MS"/>
          <w:bCs/>
          <w:lang w:val="sv-SE"/>
        </w:rPr>
      </w:pPr>
      <w:r>
        <w:rPr>
          <w:rFonts w:ascii="Trebuchet MS" w:hAnsi="Trebuchet MS"/>
          <w:bCs/>
          <w:lang w:val="sv-SE"/>
        </w:rPr>
        <w:t xml:space="preserve">Pada kenyataannya, kamera video analog merupakan generasi terdahulu yang kemudian akan ditinggalkan, sedangkan kamera video digital merupakan generasi baru yang terus berkembang sesuai dengan perkembangan teknologi digital  yang sangat pesat akhir-akhir ini. </w:t>
      </w:r>
    </w:p>
    <w:p w14:paraId="4B8B22D0" w14:textId="77777777" w:rsidR="00340B8C" w:rsidRDefault="00340B8C" w:rsidP="00C9367C">
      <w:pPr>
        <w:spacing w:line="480" w:lineRule="auto"/>
        <w:jc w:val="both"/>
        <w:rPr>
          <w:rFonts w:ascii="Trebuchet MS" w:hAnsi="Trebuchet MS"/>
          <w:bCs/>
          <w:lang w:val="sv-SE"/>
        </w:rPr>
      </w:pPr>
    </w:p>
    <w:p w14:paraId="33C36685" w14:textId="77777777" w:rsidR="00340B8C" w:rsidRDefault="00340B8C" w:rsidP="00C9367C">
      <w:pPr>
        <w:spacing w:line="480" w:lineRule="auto"/>
        <w:jc w:val="both"/>
        <w:rPr>
          <w:rFonts w:ascii="Trebuchet MS" w:hAnsi="Trebuchet MS"/>
          <w:bCs/>
          <w:lang w:val="sv-SE"/>
        </w:rPr>
      </w:pPr>
      <w:r>
        <w:rPr>
          <w:rFonts w:ascii="Trebuchet MS" w:hAnsi="Trebuchet MS"/>
          <w:bCs/>
          <w:lang w:val="sv-SE"/>
        </w:rPr>
        <w:t>Dengan produk-produknya yang baru dan semakin canggih sudah mampu menyamai kualitas gambar kamera film manual yang menggunakan teknologi optik mekanik. Bahkan dengan memanfaatkan lensa manual fotografi profesional sudah mampu merekam gambar dengan menggunakan cahaya natural paling rendah sekalipun, dengan hasil yang sangat maksimal.</w:t>
      </w:r>
    </w:p>
    <w:p w14:paraId="6A40D7CD" w14:textId="77777777" w:rsidR="00340B8C" w:rsidRDefault="00340B8C" w:rsidP="00340B8C">
      <w:pPr>
        <w:rPr>
          <w:rFonts w:ascii="Trebuchet MS" w:hAnsi="Trebuchet MS"/>
          <w:bCs/>
          <w:lang w:val="sv-SE"/>
        </w:rPr>
      </w:pPr>
    </w:p>
    <w:p w14:paraId="54A3CB5B" w14:textId="77777777" w:rsidR="00340B8C" w:rsidRPr="008A32AE" w:rsidRDefault="00340B8C" w:rsidP="00340B8C">
      <w:pPr>
        <w:rPr>
          <w:rFonts w:ascii="Trebuchet MS" w:hAnsi="Trebuchet MS"/>
          <w:bCs/>
          <w:lang w:val="sv-SE"/>
        </w:rPr>
      </w:pPr>
    </w:p>
    <w:p w14:paraId="2ABD53E0" w14:textId="77777777" w:rsidR="00340B8C" w:rsidRPr="00FF0118" w:rsidRDefault="00340B8C" w:rsidP="00C9367C">
      <w:pPr>
        <w:spacing w:line="480" w:lineRule="auto"/>
        <w:jc w:val="both"/>
        <w:rPr>
          <w:rFonts w:ascii="Trebuchet MS" w:hAnsi="Trebuchet MS"/>
          <w:b/>
          <w:bCs/>
          <w:sz w:val="28"/>
          <w:szCs w:val="28"/>
          <w:lang w:val="sv-SE"/>
        </w:rPr>
      </w:pPr>
      <w:r w:rsidRPr="00FF0118">
        <w:rPr>
          <w:rFonts w:ascii="Trebuchet MS" w:hAnsi="Trebuchet MS"/>
          <w:b/>
          <w:bCs/>
          <w:sz w:val="28"/>
          <w:szCs w:val="28"/>
          <w:lang w:val="sv-SE"/>
        </w:rPr>
        <w:t>1.4 SISTEM STANDARD VIDEO</w:t>
      </w:r>
    </w:p>
    <w:p w14:paraId="3C478ED8" w14:textId="77777777" w:rsidR="00340B8C" w:rsidRDefault="00340B8C" w:rsidP="00C9367C">
      <w:pPr>
        <w:spacing w:line="480" w:lineRule="auto"/>
        <w:jc w:val="both"/>
        <w:rPr>
          <w:rFonts w:ascii="Trebuchet MS" w:hAnsi="Trebuchet MS"/>
          <w:bCs/>
          <w:lang w:val="sv-SE"/>
        </w:rPr>
      </w:pPr>
      <w:r>
        <w:rPr>
          <w:rFonts w:ascii="Trebuchet MS" w:hAnsi="Trebuchet MS"/>
          <w:bCs/>
          <w:lang w:val="sv-SE"/>
        </w:rPr>
        <w:t>Sistem standar perekaman video umumnya didasarkan pada daerah yang menggunakan produk dari negara tertentu yang mengeluarkan standar pabrikasinya.</w:t>
      </w:r>
    </w:p>
    <w:p w14:paraId="203FBF79" w14:textId="77777777" w:rsidR="00340B8C" w:rsidRDefault="00340B8C" w:rsidP="00C9367C">
      <w:pPr>
        <w:spacing w:line="480" w:lineRule="auto"/>
        <w:jc w:val="both"/>
        <w:rPr>
          <w:rFonts w:ascii="Trebuchet MS" w:hAnsi="Trebuchet MS"/>
          <w:bCs/>
          <w:lang w:val="sv-SE"/>
        </w:rPr>
      </w:pPr>
    </w:p>
    <w:p w14:paraId="48A157FA" w14:textId="77777777" w:rsidR="00340B8C" w:rsidRDefault="00340B8C" w:rsidP="00C9367C">
      <w:pPr>
        <w:spacing w:line="480" w:lineRule="auto"/>
        <w:jc w:val="both"/>
        <w:rPr>
          <w:rFonts w:ascii="Trebuchet MS" w:hAnsi="Trebuchet MS"/>
          <w:bCs/>
          <w:lang w:val="sv-SE"/>
        </w:rPr>
      </w:pPr>
      <w:r>
        <w:rPr>
          <w:rFonts w:ascii="Trebuchet MS" w:hAnsi="Trebuchet MS"/>
          <w:bCs/>
          <w:lang w:val="sv-SE"/>
        </w:rPr>
        <w:t>Dalam sistem standar perekaman video ada beberapa sistem standar yang digunakan yaitu :</w:t>
      </w:r>
    </w:p>
    <w:p w14:paraId="70B8F58C" w14:textId="77777777" w:rsidR="00340B8C" w:rsidRDefault="00340B8C" w:rsidP="00C9367C">
      <w:pPr>
        <w:spacing w:line="480" w:lineRule="auto"/>
        <w:jc w:val="both"/>
        <w:rPr>
          <w:rFonts w:ascii="Trebuchet MS" w:hAnsi="Trebuchet MS"/>
          <w:bCs/>
          <w:lang w:val="sv-SE"/>
        </w:rPr>
      </w:pPr>
    </w:p>
    <w:p w14:paraId="02B0F300" w14:textId="77777777" w:rsidR="00340B8C" w:rsidRDefault="00340B8C" w:rsidP="00C9367C">
      <w:pPr>
        <w:autoSpaceDE w:val="0"/>
        <w:autoSpaceDN w:val="0"/>
        <w:adjustRightInd w:val="0"/>
        <w:spacing w:line="480" w:lineRule="auto"/>
        <w:jc w:val="both"/>
        <w:rPr>
          <w:rFonts w:ascii="Trebuchet MS" w:hAnsi="Trebuchet MS"/>
          <w:bCs/>
          <w:lang w:val="sv-SE"/>
        </w:rPr>
      </w:pPr>
      <w:r w:rsidRPr="00FF0118">
        <w:rPr>
          <w:rFonts w:ascii="Trebuchet MS" w:hAnsi="Trebuchet MS"/>
          <w:b/>
          <w:bCs/>
          <w:lang w:val="sv-SE"/>
        </w:rPr>
        <w:t>PAL</w:t>
      </w:r>
      <w:r w:rsidRPr="00984371">
        <w:rPr>
          <w:rFonts w:ascii="Trebuchet MS" w:hAnsi="Trebuchet MS"/>
          <w:bCs/>
          <w:lang w:val="sv-SE"/>
        </w:rPr>
        <w:t xml:space="preserve"> atau </w:t>
      </w:r>
      <w:r w:rsidRPr="00984371">
        <w:rPr>
          <w:rFonts w:ascii="Trebuchet MS" w:hAnsi="Trebuchet MS" w:cs="Times-Roman"/>
          <w:i/>
          <w:lang w:val="sv-SE"/>
        </w:rPr>
        <w:t>Phase Alternating Line</w:t>
      </w:r>
      <w:r w:rsidRPr="00984371">
        <w:rPr>
          <w:rFonts w:ascii="Trebuchet MS" w:hAnsi="Trebuchet MS" w:cs="Times-Roman"/>
          <w:lang w:val="sv-SE"/>
        </w:rPr>
        <w:t>,</w:t>
      </w:r>
      <w:r w:rsidRPr="00984371">
        <w:rPr>
          <w:rFonts w:ascii="Trebuchet MS" w:hAnsi="Trebuchet MS"/>
          <w:bCs/>
          <w:lang w:val="sv-SE"/>
        </w:rPr>
        <w:t xml:space="preserve"> system standar yang dikeluarkan oleh beberapa Negara Eropa dan Australia</w:t>
      </w:r>
      <w:r>
        <w:rPr>
          <w:rFonts w:ascii="Trebuchet MS" w:hAnsi="Trebuchet MS"/>
          <w:bCs/>
          <w:lang w:val="sv-SE"/>
        </w:rPr>
        <w:t xml:space="preserve"> dan diikuti oleh beberapa negara yang lebih banyak menggunakan produk-produk mereka. Yang dijalankan pada kualitas pixel tinggi di layar namun rendah jumlah standar framenya. </w:t>
      </w:r>
    </w:p>
    <w:p w14:paraId="5966F348" w14:textId="77777777" w:rsidR="00340B8C" w:rsidRDefault="00340B8C" w:rsidP="00C9367C">
      <w:pPr>
        <w:autoSpaceDE w:val="0"/>
        <w:autoSpaceDN w:val="0"/>
        <w:adjustRightInd w:val="0"/>
        <w:spacing w:line="480" w:lineRule="auto"/>
        <w:jc w:val="both"/>
        <w:rPr>
          <w:rFonts w:ascii="Trebuchet MS" w:hAnsi="Trebuchet MS"/>
          <w:bCs/>
          <w:lang w:val="sv-SE"/>
        </w:rPr>
      </w:pPr>
    </w:p>
    <w:p w14:paraId="5D8FF869" w14:textId="77777777" w:rsidR="00340B8C" w:rsidRDefault="00340B8C" w:rsidP="00C9367C">
      <w:pPr>
        <w:autoSpaceDE w:val="0"/>
        <w:autoSpaceDN w:val="0"/>
        <w:adjustRightInd w:val="0"/>
        <w:spacing w:line="480" w:lineRule="auto"/>
        <w:jc w:val="both"/>
        <w:rPr>
          <w:rFonts w:ascii="Trebuchet MS" w:hAnsi="Trebuchet MS" w:cs="Times-Roman"/>
          <w:lang w:val="sv-SE"/>
        </w:rPr>
      </w:pPr>
      <w:r w:rsidRPr="00FF0118">
        <w:rPr>
          <w:rFonts w:ascii="Trebuchet MS" w:hAnsi="Trebuchet MS"/>
          <w:b/>
          <w:bCs/>
          <w:lang w:val="sv-SE"/>
        </w:rPr>
        <w:t>NTSC</w:t>
      </w:r>
      <w:r w:rsidRPr="001D208B">
        <w:rPr>
          <w:rFonts w:ascii="Trebuchet MS" w:hAnsi="Trebuchet MS"/>
          <w:bCs/>
          <w:lang w:val="sv-SE"/>
        </w:rPr>
        <w:t xml:space="preserve"> atau </w:t>
      </w:r>
      <w:r w:rsidRPr="001D208B">
        <w:rPr>
          <w:rFonts w:ascii="Trebuchet MS" w:hAnsi="Trebuchet MS" w:cs="Times-Roman"/>
          <w:i/>
          <w:lang w:val="sv-SE"/>
        </w:rPr>
        <w:t>National Television Systems Committee</w:t>
      </w:r>
      <w:r w:rsidRPr="001D208B">
        <w:rPr>
          <w:rFonts w:ascii="Trebuchet MS" w:hAnsi="Trebuchet MS" w:cs="Times-Roman"/>
          <w:lang w:val="sv-SE"/>
        </w:rPr>
        <w:t>, system standar yang dikeluarkan oleh Amerika Serikat</w:t>
      </w:r>
      <w:r>
        <w:rPr>
          <w:rFonts w:ascii="Trebuchet MS" w:hAnsi="Trebuchet MS" w:cs="Times-Roman"/>
          <w:lang w:val="sv-SE"/>
        </w:rPr>
        <w:t xml:space="preserve"> dan diterapkan pada beberapa negara di Asia dan belahan benua Amerika lainnya. Yang rendah jumlah pixel pada layar tapi tinggi jumlah standar framenya per detik anatar 29 samapi 30 frame per detiknya.</w:t>
      </w:r>
    </w:p>
    <w:p w14:paraId="7739AA29" w14:textId="77777777" w:rsidR="00340B8C" w:rsidRDefault="00340B8C" w:rsidP="00C9367C">
      <w:pPr>
        <w:autoSpaceDE w:val="0"/>
        <w:autoSpaceDN w:val="0"/>
        <w:adjustRightInd w:val="0"/>
        <w:spacing w:line="480" w:lineRule="auto"/>
        <w:jc w:val="both"/>
        <w:rPr>
          <w:rFonts w:ascii="Trebuchet MS" w:hAnsi="Trebuchet MS" w:cs="Times-Roman"/>
          <w:lang w:val="sv-SE"/>
        </w:rPr>
      </w:pPr>
    </w:p>
    <w:p w14:paraId="4A8E1B62" w14:textId="74980D0F" w:rsidR="00340B8C" w:rsidRDefault="00340B8C" w:rsidP="00C9367C">
      <w:pPr>
        <w:autoSpaceDE w:val="0"/>
        <w:autoSpaceDN w:val="0"/>
        <w:adjustRightInd w:val="0"/>
        <w:spacing w:line="480" w:lineRule="auto"/>
        <w:jc w:val="both"/>
        <w:rPr>
          <w:rFonts w:ascii="Trebuchet MS" w:hAnsi="Trebuchet MS" w:cs="Times-Roman"/>
          <w:lang w:val="sv-SE"/>
        </w:rPr>
      </w:pPr>
      <w:r w:rsidRPr="00FF0118">
        <w:rPr>
          <w:rFonts w:ascii="Trebuchet MS" w:hAnsi="Trebuchet MS" w:cs="Times-Roman"/>
          <w:b/>
          <w:lang w:val="sv-SE"/>
        </w:rPr>
        <w:t>SECAM</w:t>
      </w:r>
      <w:r w:rsidRPr="00BC29C6">
        <w:rPr>
          <w:rFonts w:ascii="Trebuchet MS" w:hAnsi="Trebuchet MS" w:cs="Times-Roman"/>
          <w:lang w:val="sv-SE"/>
        </w:rPr>
        <w:t xml:space="preserve"> atau </w:t>
      </w:r>
      <w:r w:rsidRPr="00BC29C6">
        <w:rPr>
          <w:rFonts w:ascii="Trebuchet MS" w:hAnsi="Trebuchet MS" w:cs="Times-Roman"/>
          <w:i/>
          <w:lang w:val="sv-SE"/>
        </w:rPr>
        <w:t>sequential couleur avec memoire, or sequential colour with memory</w:t>
      </w:r>
      <w:r w:rsidRPr="00BC29C6">
        <w:rPr>
          <w:rFonts w:ascii="Trebuchet MS" w:hAnsi="Trebuchet MS" w:cs="Times-Roman"/>
          <w:lang w:val="sv-SE"/>
        </w:rPr>
        <w:t xml:space="preserve"> , system standa yang dikeluarkan oleh khusunya Negara Prancis dan beberapa Negara Eropa Timur lainnya dan diterapkan oleh beberapa Negara di benua Afrika dan </w:t>
      </w:r>
      <w:r>
        <w:rPr>
          <w:rFonts w:ascii="Trebuchet MS" w:hAnsi="Trebuchet MS" w:cs="Times-Roman"/>
          <w:lang w:val="sv-SE"/>
        </w:rPr>
        <w:t xml:space="preserve">beberapa </w:t>
      </w:r>
      <w:r w:rsidRPr="00BC29C6">
        <w:rPr>
          <w:rFonts w:ascii="Trebuchet MS" w:hAnsi="Trebuchet MS" w:cs="Times-Roman"/>
          <w:lang w:val="sv-SE"/>
        </w:rPr>
        <w:t>negara Amerika latin</w:t>
      </w:r>
      <w:r>
        <w:rPr>
          <w:rFonts w:ascii="Trebuchet MS" w:hAnsi="Trebuchet MS" w:cs="Times-Roman"/>
          <w:lang w:val="sv-SE"/>
        </w:rPr>
        <w:t>. Sistem SECAM lebih dekat dengan PAL dari Pada NTSC, karena menggunakan bandwith yang hampir sama dengan sistem PAL tapi sistem pemancaran infomasi warnanya disemapaikan secara sekuensial. Jadi beberapa negara yang mengguanakan SECAM akan lebih mudah menjalankan video dengan sistem PAL daripada sistem NTSC.</w:t>
      </w:r>
    </w:p>
    <w:p w14:paraId="252A1F60" w14:textId="7329E609" w:rsidR="00340B8C" w:rsidRDefault="00340B8C" w:rsidP="00201231">
      <w:pPr>
        <w:autoSpaceDE w:val="0"/>
        <w:autoSpaceDN w:val="0"/>
        <w:adjustRightInd w:val="0"/>
        <w:spacing w:line="360" w:lineRule="auto"/>
        <w:jc w:val="both"/>
        <w:rPr>
          <w:rFonts w:ascii="Trebuchet MS" w:hAnsi="Trebuchet MS" w:cs="Times-Roman"/>
          <w:lang w:val="sv-SE"/>
        </w:rPr>
      </w:pPr>
      <w:r>
        <w:rPr>
          <w:rFonts w:ascii="Trebuchet MS" w:hAnsi="Trebuchet MS" w:cs="Times-Roman"/>
          <w:lang w:val="sv-SE"/>
        </w:rPr>
        <w:t>Dibawah ini, diagram tabel beberapa negara yang menggunakan sistem standar video:</w:t>
      </w:r>
    </w:p>
    <w:p w14:paraId="5C027D2A" w14:textId="77777777" w:rsidR="00340B8C" w:rsidRDefault="00340B8C" w:rsidP="00C9367C">
      <w:pPr>
        <w:autoSpaceDE w:val="0"/>
        <w:autoSpaceDN w:val="0"/>
        <w:adjustRightInd w:val="0"/>
        <w:spacing w:line="480" w:lineRule="auto"/>
        <w:jc w:val="both"/>
        <w:rPr>
          <w:rFonts w:ascii="Trebuchet MS" w:hAnsi="Trebuchet MS" w:cs="Times-Roman"/>
          <w:lang w:val="sv-SE"/>
        </w:rPr>
      </w:pPr>
    </w:p>
    <w:p w14:paraId="6688A58C" w14:textId="39D950F4" w:rsidR="00340B8C" w:rsidRDefault="00410A41" w:rsidP="00196C35">
      <w:pPr>
        <w:autoSpaceDE w:val="0"/>
        <w:autoSpaceDN w:val="0"/>
        <w:adjustRightInd w:val="0"/>
        <w:spacing w:line="480" w:lineRule="auto"/>
        <w:ind w:right="134"/>
        <w:jc w:val="both"/>
      </w:pPr>
      <w:r>
        <w:pict w14:anchorId="17FA0E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354pt">
            <v:imagedata r:id="rId13" o:title=""/>
          </v:shape>
        </w:pict>
      </w:r>
    </w:p>
    <w:p w14:paraId="2343DE47" w14:textId="77777777" w:rsidR="00340B8C" w:rsidRPr="001A6573" w:rsidRDefault="00340B8C" w:rsidP="00340B8C">
      <w:pPr>
        <w:autoSpaceDE w:val="0"/>
        <w:autoSpaceDN w:val="0"/>
        <w:adjustRightInd w:val="0"/>
        <w:jc w:val="center"/>
        <w:rPr>
          <w:rFonts w:ascii="Trebuchet MS" w:hAnsi="Trebuchet MS" w:cs="Times-Roman"/>
          <w:lang w:val="sv-SE"/>
        </w:rPr>
      </w:pPr>
      <w:r w:rsidRPr="001A6573">
        <w:rPr>
          <w:rFonts w:ascii="Trebuchet MS" w:hAnsi="Trebuchet MS"/>
          <w:lang w:val="sv-SE"/>
        </w:rPr>
        <w:t>Tabel</w:t>
      </w:r>
      <w:r>
        <w:rPr>
          <w:rFonts w:ascii="Trebuchet MS" w:hAnsi="Trebuchet MS"/>
          <w:lang w:val="sv-SE"/>
        </w:rPr>
        <w:t>:</w:t>
      </w:r>
      <w:r w:rsidRPr="001A6573">
        <w:rPr>
          <w:rFonts w:ascii="Trebuchet MS" w:hAnsi="Trebuchet MS"/>
          <w:lang w:val="sv-SE"/>
        </w:rPr>
        <w:t xml:space="preserve"> Negara</w:t>
      </w:r>
      <w:r w:rsidRPr="001A6573">
        <w:rPr>
          <w:rFonts w:ascii="Trebuchet MS" w:hAnsi="Trebuchet MS"/>
          <w:i/>
          <w:lang w:val="sv-SE"/>
        </w:rPr>
        <w:t>-negara yang menggunakan system standar video</w:t>
      </w:r>
      <w:r>
        <w:rPr>
          <w:rFonts w:ascii="Trebuchet MS" w:hAnsi="Trebuchet MS"/>
          <w:lang w:val="sv-SE"/>
        </w:rPr>
        <w:t>.</w:t>
      </w:r>
    </w:p>
    <w:p w14:paraId="7DB30B47" w14:textId="77777777" w:rsidR="00340B8C" w:rsidRPr="00BC29C6" w:rsidRDefault="00340B8C" w:rsidP="00340B8C">
      <w:pPr>
        <w:rPr>
          <w:rFonts w:ascii="Trebuchet MS" w:hAnsi="Trebuchet MS"/>
          <w:b/>
          <w:bCs/>
          <w:lang w:val="sv-SE"/>
        </w:rPr>
      </w:pPr>
      <w:r w:rsidRPr="00BC29C6">
        <w:rPr>
          <w:rFonts w:ascii="Trebuchet MS" w:hAnsi="Trebuchet MS"/>
          <w:b/>
          <w:bCs/>
          <w:lang w:val="sv-SE"/>
        </w:rPr>
        <w:tab/>
      </w:r>
    </w:p>
    <w:p w14:paraId="58C4998E" w14:textId="77777777" w:rsidR="00340B8C" w:rsidRDefault="00340B8C" w:rsidP="00340B8C">
      <w:pPr>
        <w:rPr>
          <w:rFonts w:ascii="Trebuchet MS" w:hAnsi="Trebuchet MS"/>
          <w:b/>
          <w:bCs/>
          <w:lang w:val="sv-SE"/>
        </w:rPr>
      </w:pPr>
    </w:p>
    <w:p w14:paraId="043A0132" w14:textId="77777777" w:rsidR="00340B8C" w:rsidRDefault="00340B8C" w:rsidP="00340B8C">
      <w:pPr>
        <w:pStyle w:val="Heading2"/>
        <w:spacing w:before="0" w:beforeAutospacing="0" w:after="0" w:afterAutospacing="0"/>
        <w:rPr>
          <w:rStyle w:val="Strong"/>
          <w:rFonts w:ascii="Trebuchet MS" w:hAnsi="Trebuchet MS"/>
          <w:b/>
          <w:bCs/>
          <w:sz w:val="24"/>
          <w:szCs w:val="24"/>
          <w:lang w:val="sv-SE"/>
        </w:rPr>
      </w:pPr>
    </w:p>
    <w:p w14:paraId="70C0D90B" w14:textId="77777777" w:rsidR="00196C35" w:rsidRDefault="00196C35" w:rsidP="00340B8C">
      <w:pPr>
        <w:pStyle w:val="Heading2"/>
        <w:spacing w:before="0" w:beforeAutospacing="0" w:after="0" w:afterAutospacing="0"/>
        <w:rPr>
          <w:rStyle w:val="Strong"/>
          <w:rFonts w:ascii="Trebuchet MS" w:hAnsi="Trebuchet MS"/>
          <w:b/>
          <w:bCs/>
          <w:sz w:val="24"/>
          <w:szCs w:val="24"/>
          <w:lang w:val="sv-SE"/>
        </w:rPr>
      </w:pPr>
    </w:p>
    <w:p w14:paraId="3153810B" w14:textId="77777777" w:rsidR="00196C35" w:rsidRDefault="00196C35" w:rsidP="00340B8C">
      <w:pPr>
        <w:pStyle w:val="Heading2"/>
        <w:spacing w:before="0" w:beforeAutospacing="0" w:after="0" w:afterAutospacing="0"/>
        <w:rPr>
          <w:rStyle w:val="Strong"/>
          <w:rFonts w:ascii="Trebuchet MS" w:hAnsi="Trebuchet MS"/>
          <w:b/>
          <w:bCs/>
          <w:sz w:val="24"/>
          <w:szCs w:val="24"/>
          <w:lang w:val="sv-SE"/>
        </w:rPr>
      </w:pPr>
    </w:p>
    <w:p w14:paraId="6B8A5B2F" w14:textId="77777777" w:rsidR="00196C35" w:rsidRDefault="00196C35" w:rsidP="00340B8C">
      <w:pPr>
        <w:pStyle w:val="Heading2"/>
        <w:spacing w:before="0" w:beforeAutospacing="0" w:after="0" w:afterAutospacing="0"/>
        <w:rPr>
          <w:rStyle w:val="Strong"/>
          <w:rFonts w:ascii="Trebuchet MS" w:hAnsi="Trebuchet MS"/>
          <w:b/>
          <w:bCs/>
          <w:sz w:val="24"/>
          <w:szCs w:val="24"/>
          <w:lang w:val="sv-SE"/>
        </w:rPr>
      </w:pPr>
    </w:p>
    <w:p w14:paraId="35D91243" w14:textId="77777777" w:rsidR="00196C35" w:rsidRDefault="00196C35" w:rsidP="00340B8C">
      <w:pPr>
        <w:pStyle w:val="Heading2"/>
        <w:spacing w:before="0" w:beforeAutospacing="0" w:after="0" w:afterAutospacing="0"/>
        <w:rPr>
          <w:rStyle w:val="Strong"/>
          <w:rFonts w:ascii="Trebuchet MS" w:hAnsi="Trebuchet MS"/>
          <w:b/>
          <w:bCs/>
          <w:sz w:val="24"/>
          <w:szCs w:val="24"/>
          <w:lang w:val="sv-SE"/>
        </w:rPr>
      </w:pPr>
    </w:p>
    <w:p w14:paraId="639E554D" w14:textId="77777777" w:rsidR="00196C35" w:rsidRDefault="00196C35" w:rsidP="00340B8C">
      <w:pPr>
        <w:pStyle w:val="Heading2"/>
        <w:spacing w:before="0" w:beforeAutospacing="0" w:after="0" w:afterAutospacing="0"/>
        <w:rPr>
          <w:rStyle w:val="Strong"/>
          <w:rFonts w:ascii="Trebuchet MS" w:hAnsi="Trebuchet MS"/>
          <w:b/>
          <w:bCs/>
          <w:sz w:val="24"/>
          <w:szCs w:val="24"/>
          <w:lang w:val="sv-SE"/>
        </w:rPr>
      </w:pPr>
    </w:p>
    <w:p w14:paraId="4C3B5752" w14:textId="77777777" w:rsidR="00196C35" w:rsidRDefault="00196C35" w:rsidP="00340B8C">
      <w:pPr>
        <w:pStyle w:val="Heading2"/>
        <w:spacing w:before="0" w:beforeAutospacing="0" w:after="0" w:afterAutospacing="0"/>
        <w:rPr>
          <w:rStyle w:val="Strong"/>
          <w:rFonts w:ascii="Trebuchet MS" w:hAnsi="Trebuchet MS"/>
          <w:b/>
          <w:bCs/>
          <w:sz w:val="24"/>
          <w:szCs w:val="24"/>
          <w:lang w:val="sv-SE"/>
        </w:rPr>
      </w:pPr>
    </w:p>
    <w:p w14:paraId="1B91B14B" w14:textId="77777777" w:rsidR="00196C35" w:rsidRDefault="00196C35" w:rsidP="00340B8C">
      <w:pPr>
        <w:pStyle w:val="Heading2"/>
        <w:spacing w:before="0" w:beforeAutospacing="0" w:after="0" w:afterAutospacing="0"/>
        <w:rPr>
          <w:rStyle w:val="Strong"/>
          <w:rFonts w:ascii="Trebuchet MS" w:hAnsi="Trebuchet MS"/>
          <w:b/>
          <w:bCs/>
          <w:sz w:val="24"/>
          <w:szCs w:val="24"/>
          <w:lang w:val="sv-SE"/>
        </w:rPr>
      </w:pPr>
    </w:p>
    <w:p w14:paraId="3F4B4F2E" w14:textId="77777777" w:rsidR="00196C35" w:rsidRDefault="00196C35" w:rsidP="00340B8C">
      <w:pPr>
        <w:pStyle w:val="Heading2"/>
        <w:spacing w:before="0" w:beforeAutospacing="0" w:after="0" w:afterAutospacing="0"/>
        <w:rPr>
          <w:rStyle w:val="Strong"/>
          <w:rFonts w:ascii="Trebuchet MS" w:hAnsi="Trebuchet MS"/>
          <w:b/>
          <w:bCs/>
          <w:sz w:val="24"/>
          <w:szCs w:val="24"/>
          <w:lang w:val="sv-SE"/>
        </w:rPr>
      </w:pPr>
    </w:p>
    <w:p w14:paraId="472975BF" w14:textId="77777777" w:rsidR="00196C35" w:rsidRDefault="00196C35" w:rsidP="00340B8C">
      <w:pPr>
        <w:pStyle w:val="Heading2"/>
        <w:spacing w:before="0" w:beforeAutospacing="0" w:after="0" w:afterAutospacing="0"/>
        <w:rPr>
          <w:rStyle w:val="Strong"/>
          <w:rFonts w:ascii="Trebuchet MS" w:hAnsi="Trebuchet MS"/>
          <w:b/>
          <w:bCs/>
          <w:sz w:val="24"/>
          <w:szCs w:val="24"/>
          <w:lang w:val="sv-SE"/>
        </w:rPr>
      </w:pPr>
    </w:p>
    <w:p w14:paraId="1C96F8A8" w14:textId="77777777" w:rsidR="00196C35" w:rsidRDefault="00196C35" w:rsidP="00340B8C">
      <w:pPr>
        <w:pStyle w:val="Heading2"/>
        <w:spacing w:before="0" w:beforeAutospacing="0" w:after="0" w:afterAutospacing="0"/>
        <w:rPr>
          <w:rStyle w:val="Strong"/>
          <w:rFonts w:ascii="Trebuchet MS" w:hAnsi="Trebuchet MS"/>
          <w:b/>
          <w:bCs/>
          <w:sz w:val="24"/>
          <w:szCs w:val="24"/>
          <w:lang w:val="sv-SE"/>
        </w:rPr>
      </w:pPr>
    </w:p>
    <w:p w14:paraId="66CDF775" w14:textId="77777777" w:rsidR="00196C35" w:rsidRDefault="00196C35" w:rsidP="00340B8C">
      <w:pPr>
        <w:pStyle w:val="Heading2"/>
        <w:spacing w:before="0" w:beforeAutospacing="0" w:after="0" w:afterAutospacing="0"/>
        <w:rPr>
          <w:rStyle w:val="Strong"/>
          <w:rFonts w:ascii="Trebuchet MS" w:hAnsi="Trebuchet MS"/>
          <w:b/>
          <w:bCs/>
          <w:sz w:val="24"/>
          <w:szCs w:val="24"/>
          <w:lang w:val="sv-SE"/>
        </w:rPr>
      </w:pPr>
    </w:p>
    <w:p w14:paraId="069B26B6" w14:textId="77777777" w:rsidR="00196C35" w:rsidRDefault="00196C35" w:rsidP="00340B8C">
      <w:pPr>
        <w:pStyle w:val="Heading2"/>
        <w:spacing w:before="0" w:beforeAutospacing="0" w:after="0" w:afterAutospacing="0"/>
        <w:rPr>
          <w:rStyle w:val="Strong"/>
          <w:rFonts w:ascii="Trebuchet MS" w:hAnsi="Trebuchet MS"/>
          <w:b/>
          <w:bCs/>
          <w:sz w:val="24"/>
          <w:szCs w:val="24"/>
          <w:lang w:val="sv-SE"/>
        </w:rPr>
      </w:pPr>
    </w:p>
    <w:p w14:paraId="0928DA7B" w14:textId="77777777" w:rsidR="00196C35" w:rsidRDefault="00196C35" w:rsidP="00340B8C">
      <w:pPr>
        <w:pStyle w:val="Heading2"/>
        <w:spacing w:before="0" w:beforeAutospacing="0" w:after="0" w:afterAutospacing="0"/>
        <w:rPr>
          <w:rStyle w:val="Strong"/>
          <w:rFonts w:ascii="Trebuchet MS" w:hAnsi="Trebuchet MS"/>
          <w:b/>
          <w:bCs/>
          <w:sz w:val="24"/>
          <w:szCs w:val="24"/>
          <w:lang w:val="sv-SE"/>
        </w:rPr>
      </w:pPr>
    </w:p>
    <w:p w14:paraId="7F52434C" w14:textId="77777777" w:rsidR="00196C35" w:rsidRDefault="00196C35" w:rsidP="00340B8C">
      <w:pPr>
        <w:pStyle w:val="Heading2"/>
        <w:spacing w:before="0" w:beforeAutospacing="0" w:after="0" w:afterAutospacing="0"/>
        <w:rPr>
          <w:rStyle w:val="Strong"/>
          <w:rFonts w:ascii="Trebuchet MS" w:hAnsi="Trebuchet MS"/>
          <w:b/>
          <w:bCs/>
          <w:sz w:val="24"/>
          <w:szCs w:val="24"/>
          <w:lang w:val="sv-SE"/>
        </w:rPr>
      </w:pPr>
    </w:p>
    <w:p w14:paraId="11ECB7AB" w14:textId="77777777" w:rsidR="00196C35" w:rsidRDefault="00196C35" w:rsidP="00340B8C">
      <w:pPr>
        <w:pStyle w:val="Heading2"/>
        <w:spacing w:before="0" w:beforeAutospacing="0" w:after="0" w:afterAutospacing="0"/>
        <w:rPr>
          <w:rStyle w:val="Strong"/>
          <w:rFonts w:ascii="Trebuchet MS" w:hAnsi="Trebuchet MS"/>
          <w:b/>
          <w:bCs/>
          <w:sz w:val="24"/>
          <w:szCs w:val="24"/>
          <w:lang w:val="sv-SE"/>
        </w:rPr>
      </w:pPr>
    </w:p>
    <w:p w14:paraId="414ED4BE" w14:textId="77777777" w:rsidR="00196C35" w:rsidRDefault="00196C35" w:rsidP="00340B8C">
      <w:pPr>
        <w:pStyle w:val="Heading2"/>
        <w:spacing w:before="0" w:beforeAutospacing="0" w:after="0" w:afterAutospacing="0"/>
        <w:rPr>
          <w:rStyle w:val="Strong"/>
          <w:rFonts w:ascii="Trebuchet MS" w:hAnsi="Trebuchet MS"/>
          <w:b/>
          <w:bCs/>
          <w:sz w:val="24"/>
          <w:szCs w:val="24"/>
          <w:lang w:val="sv-SE"/>
        </w:rPr>
      </w:pPr>
    </w:p>
    <w:p w14:paraId="08444AA7" w14:textId="77777777" w:rsidR="00196C35" w:rsidRDefault="00196C35" w:rsidP="00340B8C">
      <w:pPr>
        <w:pStyle w:val="Heading2"/>
        <w:spacing w:before="0" w:beforeAutospacing="0" w:after="0" w:afterAutospacing="0"/>
        <w:rPr>
          <w:rStyle w:val="Strong"/>
          <w:rFonts w:ascii="Trebuchet MS" w:hAnsi="Trebuchet MS"/>
          <w:b/>
          <w:bCs/>
          <w:sz w:val="24"/>
          <w:szCs w:val="24"/>
          <w:lang w:val="sv-SE"/>
        </w:rPr>
      </w:pPr>
    </w:p>
    <w:p w14:paraId="3EF0A30A" w14:textId="77777777" w:rsidR="00196C35" w:rsidRDefault="00196C35" w:rsidP="00340B8C">
      <w:pPr>
        <w:pStyle w:val="Heading2"/>
        <w:spacing w:before="0" w:beforeAutospacing="0" w:after="0" w:afterAutospacing="0"/>
        <w:rPr>
          <w:rStyle w:val="Strong"/>
          <w:rFonts w:ascii="Trebuchet MS" w:hAnsi="Trebuchet MS"/>
          <w:b/>
          <w:bCs/>
          <w:sz w:val="24"/>
          <w:szCs w:val="24"/>
          <w:lang w:val="sv-SE"/>
        </w:rPr>
      </w:pPr>
    </w:p>
    <w:p w14:paraId="50F67194" w14:textId="77777777" w:rsidR="00196C35" w:rsidRDefault="00196C35" w:rsidP="00340B8C">
      <w:pPr>
        <w:pStyle w:val="Heading2"/>
        <w:spacing w:before="0" w:beforeAutospacing="0" w:after="0" w:afterAutospacing="0"/>
        <w:rPr>
          <w:rStyle w:val="Strong"/>
          <w:rFonts w:ascii="Trebuchet MS" w:hAnsi="Trebuchet MS"/>
          <w:b/>
          <w:bCs/>
          <w:sz w:val="24"/>
          <w:szCs w:val="24"/>
          <w:lang w:val="sv-SE"/>
        </w:rPr>
      </w:pPr>
    </w:p>
    <w:p w14:paraId="22CEDAD9" w14:textId="4A8199C6" w:rsidR="004C7B7C" w:rsidRDefault="00C33AB7" w:rsidP="00201231">
      <w:pPr>
        <w:widowControl w:val="0"/>
        <w:autoSpaceDE w:val="0"/>
        <w:autoSpaceDN w:val="0"/>
        <w:adjustRightInd w:val="0"/>
        <w:jc w:val="right"/>
        <w:rPr>
          <w:rFonts w:ascii="Trebuchet MS" w:hAnsi="Trebuchet MS" w:cs="Times New Roman"/>
          <w:b/>
          <w:sz w:val="28"/>
          <w:szCs w:val="28"/>
        </w:rPr>
      </w:pPr>
      <w:r>
        <w:rPr>
          <w:rFonts w:ascii="Trebuchet MS" w:hAnsi="Trebuchet MS" w:cs="Times New Roman"/>
          <w:b/>
          <w:sz w:val="28"/>
          <w:szCs w:val="28"/>
        </w:rPr>
        <w:t>IKLAN TELEVISI</w:t>
      </w:r>
    </w:p>
    <w:p w14:paraId="1090EC88" w14:textId="14CBFD4B" w:rsidR="004C7B7C" w:rsidRPr="00196C35" w:rsidRDefault="00201231" w:rsidP="009D0EA6">
      <w:pPr>
        <w:widowControl w:val="0"/>
        <w:autoSpaceDE w:val="0"/>
        <w:autoSpaceDN w:val="0"/>
        <w:adjustRightInd w:val="0"/>
        <w:jc w:val="both"/>
        <w:rPr>
          <w:rFonts w:ascii="Trebuchet MS" w:hAnsi="Trebuchet MS" w:cs="Times New Roman"/>
          <w:b/>
          <w:sz w:val="28"/>
          <w:szCs w:val="28"/>
        </w:rPr>
      </w:pPr>
      <w:r>
        <w:rPr>
          <w:rFonts w:ascii="Trebuchet MS" w:hAnsi="Trebuchet MS" w:cs="Times New Roman"/>
          <w:b/>
          <w:sz w:val="28"/>
          <w:szCs w:val="28"/>
        </w:rPr>
        <w:t>_________________</w:t>
      </w:r>
      <w:r w:rsidR="00196C35">
        <w:rPr>
          <w:rFonts w:ascii="Trebuchet MS" w:hAnsi="Trebuchet MS" w:cs="Times New Roman"/>
          <w:b/>
          <w:sz w:val="28"/>
          <w:szCs w:val="28"/>
        </w:rPr>
        <w:t>_______________________________</w:t>
      </w:r>
    </w:p>
    <w:p w14:paraId="68F51E4A" w14:textId="77777777" w:rsidR="00C33AB7" w:rsidRDefault="00C33AB7" w:rsidP="009D0EA6">
      <w:pPr>
        <w:widowControl w:val="0"/>
        <w:autoSpaceDE w:val="0"/>
        <w:autoSpaceDN w:val="0"/>
        <w:adjustRightInd w:val="0"/>
        <w:jc w:val="both"/>
        <w:rPr>
          <w:rFonts w:ascii="Trebuchet MS" w:hAnsi="Trebuchet MS" w:cs="Georgia"/>
        </w:rPr>
      </w:pPr>
    </w:p>
    <w:p w14:paraId="52CBFC22" w14:textId="6B62D6E4" w:rsidR="00B434B6" w:rsidRDefault="00B434B6" w:rsidP="00B434B6">
      <w:pPr>
        <w:widowControl w:val="0"/>
        <w:autoSpaceDE w:val="0"/>
        <w:autoSpaceDN w:val="0"/>
        <w:adjustRightInd w:val="0"/>
        <w:spacing w:line="480" w:lineRule="auto"/>
        <w:jc w:val="both"/>
        <w:rPr>
          <w:rFonts w:ascii="Trebuchet MS" w:hAnsi="Trebuchet MS" w:cs="Georgia"/>
        </w:rPr>
      </w:pPr>
      <w:r w:rsidRPr="00B434B6">
        <w:rPr>
          <w:rFonts w:ascii="Trebuchet MS" w:hAnsi="Trebuchet MS" w:cs="Georgia"/>
        </w:rPr>
        <w:t>Definisi Iklan</w:t>
      </w:r>
    </w:p>
    <w:p w14:paraId="11E2F2A1" w14:textId="77777777" w:rsidR="00B434B6" w:rsidRDefault="00B434B6" w:rsidP="00B434B6">
      <w:pPr>
        <w:widowControl w:val="0"/>
        <w:autoSpaceDE w:val="0"/>
        <w:autoSpaceDN w:val="0"/>
        <w:adjustRightInd w:val="0"/>
        <w:spacing w:line="480" w:lineRule="auto"/>
        <w:jc w:val="both"/>
        <w:rPr>
          <w:rFonts w:ascii="Trebuchet MS" w:hAnsi="Trebuchet MS" w:cs="Georgia"/>
        </w:rPr>
      </w:pPr>
      <w:r w:rsidRPr="00B434B6">
        <w:rPr>
          <w:rFonts w:ascii="Trebuchet MS" w:hAnsi="Trebuchet MS" w:cs="Georgia"/>
        </w:rPr>
        <w:t xml:space="preserve">iklan secara umum merupakan bentuk penyampaian pesan dalam kegiatan komunikasi sebagai alat pemasaran yang membantu menjual barang, membiarkan layanan serta gagasan atau ide-ide melalui saluran tertentu (Widyatama, 2011: 28). </w:t>
      </w:r>
    </w:p>
    <w:p w14:paraId="6889F083" w14:textId="0EDCB639" w:rsidR="00B434B6" w:rsidRDefault="00B434B6" w:rsidP="00B434B6">
      <w:pPr>
        <w:widowControl w:val="0"/>
        <w:autoSpaceDE w:val="0"/>
        <w:autoSpaceDN w:val="0"/>
        <w:adjustRightInd w:val="0"/>
        <w:spacing w:line="480" w:lineRule="auto"/>
        <w:jc w:val="both"/>
        <w:rPr>
          <w:rFonts w:ascii="Trebuchet MS" w:hAnsi="Trebuchet MS" w:cs="Georgia"/>
        </w:rPr>
      </w:pPr>
      <w:r>
        <w:rPr>
          <w:rFonts w:ascii="Trebuchet MS" w:hAnsi="Trebuchet MS" w:cs="Georgia"/>
        </w:rPr>
        <w:t>Bahasa Iklan Televisi</w:t>
      </w:r>
    </w:p>
    <w:p w14:paraId="5CBE1DDF" w14:textId="3AAEAAA4" w:rsidR="00B434B6" w:rsidRPr="00B434B6" w:rsidRDefault="00B434B6" w:rsidP="00B434B6">
      <w:pPr>
        <w:widowControl w:val="0"/>
        <w:autoSpaceDE w:val="0"/>
        <w:autoSpaceDN w:val="0"/>
        <w:adjustRightInd w:val="0"/>
        <w:spacing w:line="480" w:lineRule="auto"/>
        <w:jc w:val="both"/>
        <w:rPr>
          <w:rFonts w:ascii="Trebuchet MS" w:hAnsi="Trebuchet MS" w:cs="Georgia"/>
        </w:rPr>
      </w:pPr>
      <w:r w:rsidRPr="00B434B6">
        <w:rPr>
          <w:rFonts w:ascii="Trebuchet MS" w:hAnsi="Trebuchet MS" w:cs="Georgia"/>
        </w:rPr>
        <w:t>Dalam periklanan bahasa yang digunakan memiliki ciri pokok, yaitu meraih tujuan sebagaimana yang dikehendaki oleh pengiklan</w:t>
      </w:r>
      <w:r>
        <w:rPr>
          <w:rFonts w:ascii="Trebuchet MS" w:hAnsi="Trebuchet MS" w:cs="Georgia"/>
        </w:rPr>
        <w:t xml:space="preserve"> </w:t>
      </w:r>
      <w:r w:rsidRPr="00B434B6">
        <w:rPr>
          <w:rFonts w:ascii="Trebuchet MS" w:hAnsi="Trebuchet MS" w:cs="Georgia"/>
        </w:rPr>
        <w:t>(Fungsi PERSUASIF)</w:t>
      </w:r>
    </w:p>
    <w:p w14:paraId="048CE8D4" w14:textId="77777777" w:rsidR="00DD19BD" w:rsidRDefault="00B434B6" w:rsidP="00B434B6">
      <w:pPr>
        <w:widowControl w:val="0"/>
        <w:autoSpaceDE w:val="0"/>
        <w:autoSpaceDN w:val="0"/>
        <w:adjustRightInd w:val="0"/>
        <w:spacing w:line="480" w:lineRule="auto"/>
        <w:jc w:val="both"/>
        <w:rPr>
          <w:rFonts w:ascii="Trebuchet MS" w:hAnsi="Trebuchet MS" w:cs="Georgia"/>
        </w:rPr>
      </w:pPr>
      <w:r w:rsidRPr="00B434B6">
        <w:rPr>
          <w:rFonts w:ascii="Trebuchet MS" w:hAnsi="Trebuchet MS" w:cs="Georgia"/>
        </w:rPr>
        <w:t xml:space="preserve">Iklan yang memiliki daya tarik bertujuan mencari dan menempatkan posisi khusus dalam pikiran konsumen dan memancing tanggapan (respons) konsumen. </w:t>
      </w:r>
    </w:p>
    <w:p w14:paraId="06AA1B3B" w14:textId="595C942A" w:rsidR="00B434B6" w:rsidRDefault="00B434B6" w:rsidP="00B434B6">
      <w:pPr>
        <w:widowControl w:val="0"/>
        <w:autoSpaceDE w:val="0"/>
        <w:autoSpaceDN w:val="0"/>
        <w:adjustRightInd w:val="0"/>
        <w:spacing w:line="480" w:lineRule="auto"/>
        <w:jc w:val="both"/>
        <w:rPr>
          <w:rFonts w:ascii="Trebuchet MS" w:hAnsi="Trebuchet MS" w:cs="Georgia"/>
        </w:rPr>
      </w:pPr>
      <w:r w:rsidRPr="00B434B6">
        <w:rPr>
          <w:rFonts w:ascii="Trebuchet MS" w:hAnsi="Trebuchet MS" w:cs="Georgia"/>
        </w:rPr>
        <w:t>Sebuah produk atau jasa wajib memposisikan diri untuk menempatkan citra yang baik serta membangun sebuah ideologi yang tertanam ke dalam benak konsumen sehingga percaya, mau membeli dan memakai sehingga menjadi kebiasaannya</w:t>
      </w:r>
      <w:r>
        <w:rPr>
          <w:rFonts w:ascii="Trebuchet MS" w:hAnsi="Trebuchet MS" w:cs="Georgia"/>
        </w:rPr>
        <w:t xml:space="preserve"> untuk memilih produk tersebut.</w:t>
      </w:r>
      <w:r w:rsidRPr="00B434B6">
        <w:rPr>
          <w:rFonts w:ascii="Trebuchet MS" w:hAnsi="Trebuchet MS" w:cs="Georgia"/>
        </w:rPr>
        <w:t xml:space="preserve"> (Fungsi INFORMATIF)</w:t>
      </w:r>
    </w:p>
    <w:p w14:paraId="40EE9461" w14:textId="77777777" w:rsidR="00B434B6" w:rsidRPr="00B434B6" w:rsidRDefault="00B434B6" w:rsidP="00B434B6">
      <w:pPr>
        <w:widowControl w:val="0"/>
        <w:autoSpaceDE w:val="0"/>
        <w:autoSpaceDN w:val="0"/>
        <w:adjustRightInd w:val="0"/>
        <w:spacing w:line="480" w:lineRule="auto"/>
        <w:jc w:val="both"/>
        <w:rPr>
          <w:rFonts w:ascii="Trebuchet MS" w:hAnsi="Trebuchet MS" w:cs="Georgia"/>
        </w:rPr>
      </w:pPr>
      <w:r w:rsidRPr="00B434B6">
        <w:rPr>
          <w:rFonts w:ascii="Trebuchet MS" w:hAnsi="Trebuchet MS" w:cs="Georgia"/>
        </w:rPr>
        <w:t>Pengertian secara lebih mendalam mengenai definisi iklan televisi adalah sebuah dunia magis yang dapat mengubah komoditas ke dalam gemerlapan yang memikat dan memesona menjadi sebuah sistem yang keluar dari imajinasi dan muncul kedalam dunia nyata melalui media (Bungin, 2011: 107).</w:t>
      </w:r>
    </w:p>
    <w:p w14:paraId="6FC413A1" w14:textId="1C7D7456" w:rsidR="00B434B6" w:rsidRPr="00B434B6" w:rsidRDefault="00B434B6" w:rsidP="00B434B6">
      <w:pPr>
        <w:widowControl w:val="0"/>
        <w:autoSpaceDE w:val="0"/>
        <w:autoSpaceDN w:val="0"/>
        <w:adjustRightInd w:val="0"/>
        <w:spacing w:line="480" w:lineRule="auto"/>
        <w:jc w:val="both"/>
        <w:rPr>
          <w:rFonts w:ascii="Trebuchet MS" w:hAnsi="Trebuchet MS" w:cs="Georgia"/>
        </w:rPr>
      </w:pPr>
      <w:r w:rsidRPr="00B434B6">
        <w:rPr>
          <w:rFonts w:ascii="Trebuchet MS" w:hAnsi="Trebuchet MS" w:cs="Georgia"/>
        </w:rPr>
        <w:t>dari fungsi persuasif sebuah periklanan dinilai sebagai usaha promosi, lewat penyampaian bahasa yang</w:t>
      </w:r>
      <w:r>
        <w:rPr>
          <w:rFonts w:ascii="Trebuchet MS" w:hAnsi="Trebuchet MS" w:cs="Georgia"/>
        </w:rPr>
        <w:t xml:space="preserve"> </w:t>
      </w:r>
      <w:r w:rsidRPr="00B434B6">
        <w:rPr>
          <w:rFonts w:ascii="Trebuchet MS" w:hAnsi="Trebuchet MS" w:cs="Georgia"/>
        </w:rPr>
        <w:t xml:space="preserve">atraktif, menarik, menggiurkan dengan tujuan utama untuk membujuk para penonton atau konsumen untuk tertarik membeli dan menggunakan produk atau jasa yang ditawarkan. </w:t>
      </w:r>
    </w:p>
    <w:p w14:paraId="7CFA3219" w14:textId="77777777" w:rsidR="00B434B6" w:rsidRDefault="00B434B6" w:rsidP="00C33AB7">
      <w:pPr>
        <w:widowControl w:val="0"/>
        <w:autoSpaceDE w:val="0"/>
        <w:autoSpaceDN w:val="0"/>
        <w:adjustRightInd w:val="0"/>
        <w:spacing w:line="480" w:lineRule="auto"/>
        <w:jc w:val="both"/>
        <w:rPr>
          <w:rFonts w:ascii="Trebuchet MS" w:hAnsi="Trebuchet MS" w:cs="Georgia"/>
        </w:rPr>
      </w:pPr>
    </w:p>
    <w:p w14:paraId="55003021" w14:textId="43F27369" w:rsidR="0099495D" w:rsidRDefault="0099495D" w:rsidP="00C33AB7">
      <w:pPr>
        <w:widowControl w:val="0"/>
        <w:autoSpaceDE w:val="0"/>
        <w:autoSpaceDN w:val="0"/>
        <w:adjustRightInd w:val="0"/>
        <w:spacing w:line="480" w:lineRule="auto"/>
        <w:jc w:val="both"/>
        <w:rPr>
          <w:rFonts w:ascii="Trebuchet MS" w:hAnsi="Trebuchet MS" w:cs="Georgia"/>
        </w:rPr>
      </w:pPr>
      <w:r w:rsidRPr="009D0EA6">
        <w:rPr>
          <w:rFonts w:ascii="Trebuchet MS" w:hAnsi="Trebuchet MS" w:cs="Georgia"/>
        </w:rPr>
        <w:t>Berdasarkan Tujuan</w:t>
      </w:r>
      <w:r w:rsidR="00C33AB7">
        <w:rPr>
          <w:rFonts w:ascii="Trebuchet MS" w:hAnsi="Trebuchet MS" w:cs="Georgia"/>
        </w:rPr>
        <w:t xml:space="preserve"> </w:t>
      </w:r>
      <w:r w:rsidRPr="009D0EA6">
        <w:rPr>
          <w:rFonts w:ascii="Trebuchet MS" w:hAnsi="Trebuchet MS" w:cs="Georgia"/>
        </w:rPr>
        <w:t>Secara garis besar dapat dikelompokan menjadi dua yaitu Iklan Komersial dan Iklan non-komersial.</w:t>
      </w:r>
    </w:p>
    <w:p w14:paraId="74AE8E92" w14:textId="77777777" w:rsidR="004C7B7C" w:rsidRPr="009D0EA6" w:rsidRDefault="004C7B7C" w:rsidP="00C33AB7">
      <w:pPr>
        <w:widowControl w:val="0"/>
        <w:autoSpaceDE w:val="0"/>
        <w:autoSpaceDN w:val="0"/>
        <w:adjustRightInd w:val="0"/>
        <w:spacing w:line="480" w:lineRule="auto"/>
        <w:jc w:val="both"/>
        <w:rPr>
          <w:rFonts w:ascii="Trebuchet MS" w:hAnsi="Trebuchet MS" w:cs="Georgia"/>
        </w:rPr>
      </w:pPr>
    </w:p>
    <w:p w14:paraId="0343323E" w14:textId="61FBC5F8" w:rsidR="0099495D" w:rsidRPr="00D91BF5" w:rsidRDefault="00D91BF5" w:rsidP="00C33AB7">
      <w:pPr>
        <w:widowControl w:val="0"/>
        <w:autoSpaceDE w:val="0"/>
        <w:autoSpaceDN w:val="0"/>
        <w:adjustRightInd w:val="0"/>
        <w:spacing w:line="480" w:lineRule="auto"/>
        <w:jc w:val="both"/>
        <w:rPr>
          <w:rFonts w:ascii="Trebuchet MS" w:hAnsi="Trebuchet MS" w:cs="Georgia"/>
          <w:b/>
        </w:rPr>
      </w:pPr>
      <w:r>
        <w:rPr>
          <w:rFonts w:ascii="Trebuchet MS" w:hAnsi="Trebuchet MS" w:cs="Georgia"/>
          <w:b/>
        </w:rPr>
        <w:t>IKLAN KOMERSIAL</w:t>
      </w:r>
    </w:p>
    <w:p w14:paraId="43EB163E" w14:textId="77777777" w:rsidR="0099495D" w:rsidRPr="009D0EA6" w:rsidRDefault="0099495D" w:rsidP="00C33AB7">
      <w:pPr>
        <w:widowControl w:val="0"/>
        <w:autoSpaceDE w:val="0"/>
        <w:autoSpaceDN w:val="0"/>
        <w:adjustRightInd w:val="0"/>
        <w:spacing w:line="480" w:lineRule="auto"/>
        <w:jc w:val="both"/>
        <w:rPr>
          <w:rFonts w:ascii="Trebuchet MS" w:hAnsi="Trebuchet MS" w:cs="Georgia"/>
        </w:rPr>
      </w:pPr>
      <w:r w:rsidRPr="009D0EA6">
        <w:rPr>
          <w:rFonts w:ascii="Trebuchet MS" w:hAnsi="Trebuchet MS" w:cs="Georgia"/>
        </w:rPr>
        <w:t>Iklan yang bertujuan mendapatkan keuntungan ekonomi, utamanya meningkatkan penjualan.</w:t>
      </w:r>
    </w:p>
    <w:p w14:paraId="2CC11853" w14:textId="77777777" w:rsidR="0099495D" w:rsidRPr="009D0EA6" w:rsidRDefault="0099495D" w:rsidP="00C33AB7">
      <w:pPr>
        <w:widowControl w:val="0"/>
        <w:autoSpaceDE w:val="0"/>
        <w:autoSpaceDN w:val="0"/>
        <w:adjustRightInd w:val="0"/>
        <w:spacing w:line="480" w:lineRule="auto"/>
        <w:jc w:val="both"/>
        <w:rPr>
          <w:rFonts w:ascii="Trebuchet MS" w:hAnsi="Trebuchet MS" w:cs="Georgia"/>
        </w:rPr>
      </w:pPr>
      <w:r w:rsidRPr="009D0EA6">
        <w:rPr>
          <w:rFonts w:ascii="Trebuchet MS" w:hAnsi="Trebuchet MS" w:cs="Georgia"/>
        </w:rPr>
        <w:t>Iklan jenis ini dapat dibagi lagi menjadi tiga, yaitu:</w:t>
      </w:r>
    </w:p>
    <w:p w14:paraId="51056AE3" w14:textId="77777777" w:rsidR="00D91BF5" w:rsidRPr="00D91BF5" w:rsidRDefault="0099495D" w:rsidP="00C33AB7">
      <w:pPr>
        <w:widowControl w:val="0"/>
        <w:autoSpaceDE w:val="0"/>
        <w:autoSpaceDN w:val="0"/>
        <w:adjustRightInd w:val="0"/>
        <w:spacing w:line="480" w:lineRule="auto"/>
        <w:jc w:val="both"/>
        <w:rPr>
          <w:rFonts w:ascii="Trebuchet MS" w:hAnsi="Trebuchet MS" w:cs="Georgia"/>
          <w:b/>
        </w:rPr>
      </w:pPr>
      <w:r w:rsidRPr="00D91BF5">
        <w:rPr>
          <w:rFonts w:ascii="Trebuchet MS" w:hAnsi="Trebuchet MS" w:cs="Georgia"/>
          <w:b/>
          <w:iCs/>
        </w:rPr>
        <w:t>Iklan Konsumen</w:t>
      </w:r>
      <w:r w:rsidR="00D91BF5" w:rsidRPr="00D91BF5">
        <w:rPr>
          <w:rFonts w:ascii="Trebuchet MS" w:hAnsi="Trebuchet MS" w:cs="Georgia"/>
          <w:b/>
        </w:rPr>
        <w:t xml:space="preserve"> </w:t>
      </w:r>
    </w:p>
    <w:p w14:paraId="06CF03CB" w14:textId="57E25570" w:rsidR="0099495D" w:rsidRDefault="0099495D" w:rsidP="00C33AB7">
      <w:pPr>
        <w:widowControl w:val="0"/>
        <w:autoSpaceDE w:val="0"/>
        <w:autoSpaceDN w:val="0"/>
        <w:adjustRightInd w:val="0"/>
        <w:spacing w:line="480" w:lineRule="auto"/>
        <w:jc w:val="both"/>
        <w:rPr>
          <w:rFonts w:ascii="Trebuchet MS" w:hAnsi="Trebuchet MS" w:cs="Georgia"/>
        </w:rPr>
      </w:pPr>
      <w:r w:rsidRPr="009D0EA6">
        <w:rPr>
          <w:rFonts w:ascii="Trebuchet MS" w:hAnsi="Trebuchet MS" w:cs="Georgia"/>
        </w:rPr>
        <w:t xml:space="preserve"> dimaksudkan untuk mendapatkan keuntungan bisnis dimana pesan iklan ditujukan kepada konsumen akhir, yaitu pengguna terakhir suatu produk</w:t>
      </w:r>
    </w:p>
    <w:p w14:paraId="30B76189" w14:textId="77777777" w:rsidR="0052760D" w:rsidRDefault="0052760D" w:rsidP="00C33AB7">
      <w:pPr>
        <w:widowControl w:val="0"/>
        <w:autoSpaceDE w:val="0"/>
        <w:autoSpaceDN w:val="0"/>
        <w:adjustRightInd w:val="0"/>
        <w:spacing w:line="480" w:lineRule="auto"/>
        <w:jc w:val="both"/>
        <w:rPr>
          <w:rFonts w:ascii="Trebuchet MS" w:hAnsi="Trebuchet MS" w:cs="Georgia"/>
        </w:rPr>
      </w:pPr>
    </w:p>
    <w:p w14:paraId="28C07786" w14:textId="35C60EA2" w:rsidR="0052760D" w:rsidRDefault="0052760D" w:rsidP="0052760D">
      <w:pPr>
        <w:widowControl w:val="0"/>
        <w:autoSpaceDE w:val="0"/>
        <w:autoSpaceDN w:val="0"/>
        <w:adjustRightInd w:val="0"/>
        <w:spacing w:line="480" w:lineRule="auto"/>
        <w:ind w:firstLine="1843"/>
        <w:jc w:val="both"/>
        <w:rPr>
          <w:rFonts w:ascii="Trebuchet MS" w:hAnsi="Trebuchet MS" w:cs="Georgia"/>
        </w:rPr>
      </w:pPr>
      <w:r>
        <w:rPr>
          <w:rFonts w:ascii="Trebuchet MS" w:hAnsi="Trebuchet MS" w:cs="Georgia"/>
          <w:noProof/>
        </w:rPr>
        <w:drawing>
          <wp:inline distT="0" distB="0" distL="0" distR="0" wp14:anchorId="0A2C2682" wp14:editId="2CBC7E47">
            <wp:extent cx="2691977" cy="2691977"/>
            <wp:effectExtent l="0" t="0" r="63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lan produk.jpg"/>
                    <pic:cNvPicPr/>
                  </pic:nvPicPr>
                  <pic:blipFill>
                    <a:blip r:embed="rId14">
                      <a:extLst>
                        <a:ext uri="{28A0092B-C50C-407E-A947-70E740481C1C}">
                          <a14:useLocalDpi xmlns:a14="http://schemas.microsoft.com/office/drawing/2010/main" val="0"/>
                        </a:ext>
                      </a:extLst>
                    </a:blip>
                    <a:stretch>
                      <a:fillRect/>
                    </a:stretch>
                  </pic:blipFill>
                  <pic:spPr>
                    <a:xfrm>
                      <a:off x="0" y="0"/>
                      <a:ext cx="2692797" cy="2692797"/>
                    </a:xfrm>
                    <a:prstGeom prst="rect">
                      <a:avLst/>
                    </a:prstGeom>
                  </pic:spPr>
                </pic:pic>
              </a:graphicData>
            </a:graphic>
          </wp:inline>
        </w:drawing>
      </w:r>
    </w:p>
    <w:p w14:paraId="2E91D277" w14:textId="77777777" w:rsidR="0052760D" w:rsidRDefault="0052760D" w:rsidP="0052760D">
      <w:pPr>
        <w:widowControl w:val="0"/>
        <w:autoSpaceDE w:val="0"/>
        <w:autoSpaceDN w:val="0"/>
        <w:adjustRightInd w:val="0"/>
        <w:spacing w:line="480" w:lineRule="auto"/>
        <w:ind w:firstLine="1843"/>
        <w:jc w:val="both"/>
        <w:rPr>
          <w:rFonts w:ascii="Trebuchet MS" w:hAnsi="Trebuchet MS" w:cs="Georgia"/>
        </w:rPr>
      </w:pPr>
    </w:p>
    <w:p w14:paraId="6758747F" w14:textId="77777777" w:rsidR="0052760D" w:rsidRPr="009D0EA6" w:rsidRDefault="0052760D" w:rsidP="0052760D">
      <w:pPr>
        <w:widowControl w:val="0"/>
        <w:autoSpaceDE w:val="0"/>
        <w:autoSpaceDN w:val="0"/>
        <w:adjustRightInd w:val="0"/>
        <w:spacing w:line="480" w:lineRule="auto"/>
        <w:ind w:firstLine="1843"/>
        <w:jc w:val="both"/>
        <w:rPr>
          <w:rFonts w:ascii="Trebuchet MS" w:hAnsi="Trebuchet MS" w:cs="Georgia"/>
        </w:rPr>
      </w:pPr>
    </w:p>
    <w:p w14:paraId="348A53E0" w14:textId="77777777" w:rsidR="00D91BF5" w:rsidRPr="00D91BF5" w:rsidRDefault="0099495D" w:rsidP="00C33AB7">
      <w:pPr>
        <w:widowControl w:val="0"/>
        <w:autoSpaceDE w:val="0"/>
        <w:autoSpaceDN w:val="0"/>
        <w:adjustRightInd w:val="0"/>
        <w:spacing w:line="480" w:lineRule="auto"/>
        <w:jc w:val="both"/>
        <w:rPr>
          <w:rFonts w:ascii="Trebuchet MS" w:hAnsi="Trebuchet MS" w:cs="Georgia"/>
          <w:b/>
        </w:rPr>
      </w:pPr>
      <w:r w:rsidRPr="00D91BF5">
        <w:rPr>
          <w:rFonts w:ascii="Trebuchet MS" w:hAnsi="Trebuchet MS" w:cs="Georgia"/>
          <w:b/>
          <w:iCs/>
        </w:rPr>
        <w:t>Iklan Bisnis</w:t>
      </w:r>
      <w:r w:rsidR="00D91BF5" w:rsidRPr="00D91BF5">
        <w:rPr>
          <w:rFonts w:ascii="Trebuchet MS" w:hAnsi="Trebuchet MS" w:cs="Georgia"/>
          <w:b/>
        </w:rPr>
        <w:t xml:space="preserve"> </w:t>
      </w:r>
    </w:p>
    <w:p w14:paraId="4ED13BD7" w14:textId="39C07FC8" w:rsidR="0099495D" w:rsidRDefault="0099495D" w:rsidP="00C33AB7">
      <w:pPr>
        <w:widowControl w:val="0"/>
        <w:autoSpaceDE w:val="0"/>
        <w:autoSpaceDN w:val="0"/>
        <w:adjustRightInd w:val="0"/>
        <w:spacing w:line="480" w:lineRule="auto"/>
        <w:jc w:val="both"/>
        <w:rPr>
          <w:rFonts w:ascii="Trebuchet MS" w:hAnsi="Trebuchet MS" w:cs="Georgia"/>
        </w:rPr>
      </w:pPr>
      <w:r w:rsidRPr="009D0EA6">
        <w:rPr>
          <w:rFonts w:ascii="Trebuchet MS" w:hAnsi="Trebuchet MS" w:cs="Georgia"/>
        </w:rPr>
        <w:t xml:space="preserve"> adalah iklan yang disampaikan dengan maksud mendapatkan keuntungan ekonomi dimana sasaran pesan yang dituju adalah seseorang atau lembaga yang akan mengolah atau menjual produk yang diiklankan tersebut kepada konsumen akhir</w:t>
      </w:r>
    </w:p>
    <w:p w14:paraId="2AA91545" w14:textId="77777777" w:rsidR="0052760D" w:rsidRDefault="0052760D" w:rsidP="00C33AB7">
      <w:pPr>
        <w:widowControl w:val="0"/>
        <w:autoSpaceDE w:val="0"/>
        <w:autoSpaceDN w:val="0"/>
        <w:adjustRightInd w:val="0"/>
        <w:spacing w:line="480" w:lineRule="auto"/>
        <w:jc w:val="both"/>
        <w:rPr>
          <w:rFonts w:ascii="Trebuchet MS" w:hAnsi="Trebuchet MS" w:cs="Georgia"/>
        </w:rPr>
      </w:pPr>
    </w:p>
    <w:p w14:paraId="06259D6A" w14:textId="6D74A31B" w:rsidR="0052760D" w:rsidRDefault="0052760D" w:rsidP="0052760D">
      <w:pPr>
        <w:widowControl w:val="0"/>
        <w:autoSpaceDE w:val="0"/>
        <w:autoSpaceDN w:val="0"/>
        <w:adjustRightInd w:val="0"/>
        <w:spacing w:line="480" w:lineRule="auto"/>
        <w:ind w:firstLine="1276"/>
        <w:jc w:val="both"/>
        <w:rPr>
          <w:rFonts w:ascii="Trebuchet MS" w:hAnsi="Trebuchet MS" w:cs="Georgia"/>
        </w:rPr>
      </w:pPr>
      <w:r>
        <w:rPr>
          <w:rFonts w:ascii="Trebuchet MS" w:hAnsi="Trebuchet MS" w:cs="Georgia"/>
          <w:noProof/>
        </w:rPr>
        <w:drawing>
          <wp:inline distT="0" distB="0" distL="0" distR="0" wp14:anchorId="2EA2317B" wp14:editId="31F9321C">
            <wp:extent cx="4166658" cy="3472215"/>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lan bisnis.gif"/>
                    <pic:cNvPicPr/>
                  </pic:nvPicPr>
                  <pic:blipFill>
                    <a:blip r:embed="rId15">
                      <a:extLst>
                        <a:ext uri="{28A0092B-C50C-407E-A947-70E740481C1C}">
                          <a14:useLocalDpi xmlns:a14="http://schemas.microsoft.com/office/drawing/2010/main" val="0"/>
                        </a:ext>
                      </a:extLst>
                    </a:blip>
                    <a:stretch>
                      <a:fillRect/>
                    </a:stretch>
                  </pic:blipFill>
                  <pic:spPr>
                    <a:xfrm>
                      <a:off x="0" y="0"/>
                      <a:ext cx="4166658" cy="3472215"/>
                    </a:xfrm>
                    <a:prstGeom prst="rect">
                      <a:avLst/>
                    </a:prstGeom>
                  </pic:spPr>
                </pic:pic>
              </a:graphicData>
            </a:graphic>
          </wp:inline>
        </w:drawing>
      </w:r>
    </w:p>
    <w:p w14:paraId="009776B0" w14:textId="77777777" w:rsidR="0052760D" w:rsidRDefault="0052760D" w:rsidP="0052760D">
      <w:pPr>
        <w:widowControl w:val="0"/>
        <w:autoSpaceDE w:val="0"/>
        <w:autoSpaceDN w:val="0"/>
        <w:adjustRightInd w:val="0"/>
        <w:spacing w:line="480" w:lineRule="auto"/>
        <w:ind w:firstLine="1276"/>
        <w:jc w:val="both"/>
        <w:rPr>
          <w:rFonts w:ascii="Trebuchet MS" w:hAnsi="Trebuchet MS" w:cs="Georgia"/>
        </w:rPr>
      </w:pPr>
    </w:p>
    <w:p w14:paraId="4DB0FD1A" w14:textId="77777777" w:rsidR="0052760D" w:rsidRDefault="0052760D" w:rsidP="0052760D">
      <w:pPr>
        <w:widowControl w:val="0"/>
        <w:autoSpaceDE w:val="0"/>
        <w:autoSpaceDN w:val="0"/>
        <w:adjustRightInd w:val="0"/>
        <w:spacing w:line="480" w:lineRule="auto"/>
        <w:ind w:firstLine="1276"/>
        <w:jc w:val="both"/>
        <w:rPr>
          <w:rFonts w:ascii="Trebuchet MS" w:hAnsi="Trebuchet MS" w:cs="Georgia"/>
        </w:rPr>
      </w:pPr>
    </w:p>
    <w:p w14:paraId="19EAAD02" w14:textId="77777777" w:rsidR="0052760D" w:rsidRDefault="0052760D" w:rsidP="0052760D">
      <w:pPr>
        <w:widowControl w:val="0"/>
        <w:autoSpaceDE w:val="0"/>
        <w:autoSpaceDN w:val="0"/>
        <w:adjustRightInd w:val="0"/>
        <w:spacing w:line="480" w:lineRule="auto"/>
        <w:ind w:firstLine="1276"/>
        <w:jc w:val="both"/>
        <w:rPr>
          <w:rFonts w:ascii="Trebuchet MS" w:hAnsi="Trebuchet MS" w:cs="Georgia"/>
        </w:rPr>
      </w:pPr>
    </w:p>
    <w:p w14:paraId="5AFBED82" w14:textId="77777777" w:rsidR="0052760D" w:rsidRDefault="0052760D" w:rsidP="0052760D">
      <w:pPr>
        <w:widowControl w:val="0"/>
        <w:autoSpaceDE w:val="0"/>
        <w:autoSpaceDN w:val="0"/>
        <w:adjustRightInd w:val="0"/>
        <w:spacing w:line="480" w:lineRule="auto"/>
        <w:ind w:firstLine="1276"/>
        <w:jc w:val="both"/>
        <w:rPr>
          <w:rFonts w:ascii="Trebuchet MS" w:hAnsi="Trebuchet MS" w:cs="Georgia"/>
        </w:rPr>
      </w:pPr>
    </w:p>
    <w:p w14:paraId="0DD36E85" w14:textId="77777777" w:rsidR="0052760D" w:rsidRDefault="0052760D" w:rsidP="0052760D">
      <w:pPr>
        <w:widowControl w:val="0"/>
        <w:autoSpaceDE w:val="0"/>
        <w:autoSpaceDN w:val="0"/>
        <w:adjustRightInd w:val="0"/>
        <w:spacing w:line="480" w:lineRule="auto"/>
        <w:ind w:firstLine="1276"/>
        <w:jc w:val="both"/>
        <w:rPr>
          <w:rFonts w:ascii="Trebuchet MS" w:hAnsi="Trebuchet MS" w:cs="Georgia"/>
        </w:rPr>
      </w:pPr>
    </w:p>
    <w:p w14:paraId="03439313" w14:textId="77777777" w:rsidR="0052760D" w:rsidRDefault="0052760D" w:rsidP="0052760D">
      <w:pPr>
        <w:widowControl w:val="0"/>
        <w:autoSpaceDE w:val="0"/>
        <w:autoSpaceDN w:val="0"/>
        <w:adjustRightInd w:val="0"/>
        <w:spacing w:line="480" w:lineRule="auto"/>
        <w:ind w:firstLine="1276"/>
        <w:jc w:val="both"/>
        <w:rPr>
          <w:rFonts w:ascii="Trebuchet MS" w:hAnsi="Trebuchet MS" w:cs="Georgia"/>
        </w:rPr>
      </w:pPr>
    </w:p>
    <w:p w14:paraId="059F24CC" w14:textId="77777777" w:rsidR="0052760D" w:rsidRDefault="0052760D" w:rsidP="0052760D">
      <w:pPr>
        <w:widowControl w:val="0"/>
        <w:autoSpaceDE w:val="0"/>
        <w:autoSpaceDN w:val="0"/>
        <w:adjustRightInd w:val="0"/>
        <w:spacing w:line="480" w:lineRule="auto"/>
        <w:ind w:firstLine="1276"/>
        <w:jc w:val="both"/>
        <w:rPr>
          <w:rFonts w:ascii="Trebuchet MS" w:hAnsi="Trebuchet MS" w:cs="Georgia"/>
        </w:rPr>
      </w:pPr>
    </w:p>
    <w:p w14:paraId="4553607B" w14:textId="77777777" w:rsidR="0052760D" w:rsidRPr="009D0EA6" w:rsidRDefault="0052760D" w:rsidP="0052760D">
      <w:pPr>
        <w:widowControl w:val="0"/>
        <w:autoSpaceDE w:val="0"/>
        <w:autoSpaceDN w:val="0"/>
        <w:adjustRightInd w:val="0"/>
        <w:spacing w:line="480" w:lineRule="auto"/>
        <w:ind w:firstLine="1276"/>
        <w:jc w:val="both"/>
        <w:rPr>
          <w:rFonts w:ascii="Trebuchet MS" w:hAnsi="Trebuchet MS" w:cs="Georgia"/>
        </w:rPr>
      </w:pPr>
    </w:p>
    <w:p w14:paraId="0C5933F5" w14:textId="77777777" w:rsidR="00D91BF5" w:rsidRPr="00D91BF5" w:rsidRDefault="0099495D" w:rsidP="00C33AB7">
      <w:pPr>
        <w:widowControl w:val="0"/>
        <w:autoSpaceDE w:val="0"/>
        <w:autoSpaceDN w:val="0"/>
        <w:adjustRightInd w:val="0"/>
        <w:spacing w:line="480" w:lineRule="auto"/>
        <w:jc w:val="both"/>
        <w:rPr>
          <w:rFonts w:ascii="Trebuchet MS" w:hAnsi="Trebuchet MS" w:cs="Georgia"/>
          <w:b/>
        </w:rPr>
      </w:pPr>
      <w:r w:rsidRPr="00D91BF5">
        <w:rPr>
          <w:rFonts w:ascii="Trebuchet MS" w:hAnsi="Trebuchet MS" w:cs="Georgia"/>
          <w:b/>
          <w:iCs/>
        </w:rPr>
        <w:t>Iklan Profesional</w:t>
      </w:r>
      <w:r w:rsidR="00D91BF5" w:rsidRPr="00D91BF5">
        <w:rPr>
          <w:rFonts w:ascii="Trebuchet MS" w:hAnsi="Trebuchet MS" w:cs="Georgia"/>
          <w:b/>
        </w:rPr>
        <w:t xml:space="preserve"> </w:t>
      </w:r>
    </w:p>
    <w:p w14:paraId="4BF190AE" w14:textId="552AFCCB" w:rsidR="0099495D" w:rsidRDefault="0099495D" w:rsidP="00C33AB7">
      <w:pPr>
        <w:widowControl w:val="0"/>
        <w:autoSpaceDE w:val="0"/>
        <w:autoSpaceDN w:val="0"/>
        <w:adjustRightInd w:val="0"/>
        <w:spacing w:line="480" w:lineRule="auto"/>
        <w:jc w:val="both"/>
        <w:rPr>
          <w:rFonts w:ascii="Trebuchet MS" w:hAnsi="Trebuchet MS" w:cs="Georgia"/>
        </w:rPr>
      </w:pPr>
      <w:r w:rsidRPr="009D0EA6">
        <w:rPr>
          <w:rFonts w:ascii="Trebuchet MS" w:hAnsi="Trebuchet MS" w:cs="Georgia"/>
        </w:rPr>
        <w:t xml:space="preserve"> adalah iklan yang disampaikan dengan maksud mendapatkan keuntungan bisnis dimana khalayak sasaran iklan adalah segmen khusus, yaitu para profesional</w:t>
      </w:r>
    </w:p>
    <w:p w14:paraId="0A89910A" w14:textId="77777777" w:rsidR="004608B4" w:rsidRDefault="004608B4" w:rsidP="00C33AB7">
      <w:pPr>
        <w:widowControl w:val="0"/>
        <w:autoSpaceDE w:val="0"/>
        <w:autoSpaceDN w:val="0"/>
        <w:adjustRightInd w:val="0"/>
        <w:spacing w:line="480" w:lineRule="auto"/>
        <w:jc w:val="both"/>
        <w:rPr>
          <w:rFonts w:ascii="Trebuchet MS" w:hAnsi="Trebuchet MS" w:cs="Georgia"/>
        </w:rPr>
      </w:pPr>
    </w:p>
    <w:p w14:paraId="505F4EBF" w14:textId="6CB07A20" w:rsidR="00D91BF5" w:rsidRDefault="0052760D" w:rsidP="00E25B6E">
      <w:pPr>
        <w:widowControl w:val="0"/>
        <w:autoSpaceDE w:val="0"/>
        <w:autoSpaceDN w:val="0"/>
        <w:adjustRightInd w:val="0"/>
        <w:spacing w:line="480" w:lineRule="auto"/>
        <w:ind w:firstLine="709"/>
        <w:jc w:val="both"/>
        <w:rPr>
          <w:rFonts w:ascii="Trebuchet MS" w:hAnsi="Trebuchet MS" w:cs="Georgia"/>
        </w:rPr>
      </w:pPr>
      <w:r>
        <w:rPr>
          <w:rFonts w:ascii="Trebuchet MS" w:hAnsi="Trebuchet MS" w:cs="Georgia"/>
          <w:noProof/>
        </w:rPr>
        <w:drawing>
          <wp:inline distT="0" distB="0" distL="0" distR="0" wp14:anchorId="6B954128" wp14:editId="55E5D1DA">
            <wp:extent cx="4269317" cy="426931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lan profesional.jpeg"/>
                    <pic:cNvPicPr/>
                  </pic:nvPicPr>
                  <pic:blipFill>
                    <a:blip r:embed="rId16">
                      <a:extLst>
                        <a:ext uri="{28A0092B-C50C-407E-A947-70E740481C1C}">
                          <a14:useLocalDpi xmlns:a14="http://schemas.microsoft.com/office/drawing/2010/main" val="0"/>
                        </a:ext>
                      </a:extLst>
                    </a:blip>
                    <a:stretch>
                      <a:fillRect/>
                    </a:stretch>
                  </pic:blipFill>
                  <pic:spPr>
                    <a:xfrm>
                      <a:off x="0" y="0"/>
                      <a:ext cx="4269317" cy="4269317"/>
                    </a:xfrm>
                    <a:prstGeom prst="rect">
                      <a:avLst/>
                    </a:prstGeom>
                  </pic:spPr>
                </pic:pic>
              </a:graphicData>
            </a:graphic>
          </wp:inline>
        </w:drawing>
      </w:r>
    </w:p>
    <w:p w14:paraId="735CE494" w14:textId="77777777" w:rsidR="00D91BF5" w:rsidRPr="009D0EA6" w:rsidRDefault="00D91BF5" w:rsidP="00C33AB7">
      <w:pPr>
        <w:widowControl w:val="0"/>
        <w:autoSpaceDE w:val="0"/>
        <w:autoSpaceDN w:val="0"/>
        <w:adjustRightInd w:val="0"/>
        <w:spacing w:line="480" w:lineRule="auto"/>
        <w:jc w:val="both"/>
        <w:rPr>
          <w:rFonts w:ascii="Trebuchet MS" w:hAnsi="Trebuchet MS" w:cs="Georgia"/>
        </w:rPr>
      </w:pPr>
    </w:p>
    <w:p w14:paraId="0D483A6E" w14:textId="4B10599F" w:rsidR="0099495D" w:rsidRPr="00D91BF5" w:rsidRDefault="00D91BF5" w:rsidP="00C33AB7">
      <w:pPr>
        <w:widowControl w:val="0"/>
        <w:autoSpaceDE w:val="0"/>
        <w:autoSpaceDN w:val="0"/>
        <w:adjustRightInd w:val="0"/>
        <w:spacing w:line="480" w:lineRule="auto"/>
        <w:jc w:val="both"/>
        <w:rPr>
          <w:rFonts w:ascii="Trebuchet MS" w:hAnsi="Trebuchet MS" w:cs="Georgia"/>
          <w:b/>
        </w:rPr>
      </w:pPr>
      <w:r w:rsidRPr="00D91BF5">
        <w:rPr>
          <w:rFonts w:ascii="Trebuchet MS" w:hAnsi="Trebuchet MS" w:cs="Georgia"/>
          <w:b/>
        </w:rPr>
        <w:t>IKLAN LAYANAN MASYARAKAT</w:t>
      </w:r>
    </w:p>
    <w:p w14:paraId="26F651EC" w14:textId="77777777" w:rsidR="0099495D" w:rsidRPr="009D0EA6" w:rsidRDefault="0099495D" w:rsidP="00C33AB7">
      <w:pPr>
        <w:widowControl w:val="0"/>
        <w:autoSpaceDE w:val="0"/>
        <w:autoSpaceDN w:val="0"/>
        <w:adjustRightInd w:val="0"/>
        <w:spacing w:line="480" w:lineRule="auto"/>
        <w:jc w:val="both"/>
        <w:rPr>
          <w:rFonts w:ascii="Trebuchet MS" w:hAnsi="Trebuchet MS" w:cs="Times New Roman"/>
        </w:rPr>
      </w:pPr>
      <w:r w:rsidRPr="009D0EA6">
        <w:rPr>
          <w:rFonts w:ascii="Trebuchet MS" w:hAnsi="Trebuchet MS" w:cs="Georgia"/>
        </w:rPr>
        <w:t>Iklan yang digunakan untuk menyampaikan informasi, mempersuasi atau mendidik khalayak dimana tujuan akhir bukan untuk mendapatkan keuntungan ekonomi, melainkan keuntungan sosial. Keuntungan sosial disini dapat berarti penambahan pengetahuan, kesadaran sikap dan perubahan perilaku masyarakat terhadap masalah yang diiklankan, serta mendapatkan citra baik di mata masyarakat.</w:t>
      </w:r>
    </w:p>
    <w:p w14:paraId="52B19AE8" w14:textId="58B1321C" w:rsidR="0099495D" w:rsidRDefault="0052760D" w:rsidP="00C33AB7">
      <w:pPr>
        <w:widowControl w:val="0"/>
        <w:autoSpaceDE w:val="0"/>
        <w:autoSpaceDN w:val="0"/>
        <w:adjustRightInd w:val="0"/>
        <w:spacing w:line="480" w:lineRule="auto"/>
        <w:jc w:val="both"/>
        <w:rPr>
          <w:rFonts w:ascii="Trebuchet MS" w:hAnsi="Trebuchet MS" w:cs="Times New Roman"/>
          <w:b/>
          <w:sz w:val="28"/>
          <w:szCs w:val="28"/>
        </w:rPr>
      </w:pPr>
      <w:r>
        <w:rPr>
          <w:rFonts w:ascii="Trebuchet MS" w:hAnsi="Trebuchet MS" w:cs="Times New Roman"/>
          <w:b/>
          <w:noProof/>
          <w:sz w:val="28"/>
          <w:szCs w:val="28"/>
        </w:rPr>
        <w:drawing>
          <wp:inline distT="0" distB="0" distL="0" distR="0" wp14:anchorId="20DC46CC" wp14:editId="0FEBCF15">
            <wp:extent cx="5215890" cy="7535545"/>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lan masy.jpg"/>
                    <pic:cNvPicPr/>
                  </pic:nvPicPr>
                  <pic:blipFill>
                    <a:blip r:embed="rId17">
                      <a:extLst>
                        <a:ext uri="{28A0092B-C50C-407E-A947-70E740481C1C}">
                          <a14:useLocalDpi xmlns:a14="http://schemas.microsoft.com/office/drawing/2010/main" val="0"/>
                        </a:ext>
                      </a:extLst>
                    </a:blip>
                    <a:stretch>
                      <a:fillRect/>
                    </a:stretch>
                  </pic:blipFill>
                  <pic:spPr>
                    <a:xfrm>
                      <a:off x="0" y="0"/>
                      <a:ext cx="5215890" cy="7535545"/>
                    </a:xfrm>
                    <a:prstGeom prst="rect">
                      <a:avLst/>
                    </a:prstGeom>
                  </pic:spPr>
                </pic:pic>
              </a:graphicData>
            </a:graphic>
          </wp:inline>
        </w:drawing>
      </w:r>
    </w:p>
    <w:p w14:paraId="4DB9F0E2" w14:textId="77777777" w:rsidR="00D91BF5" w:rsidRDefault="00D91BF5" w:rsidP="00C33AB7">
      <w:pPr>
        <w:widowControl w:val="0"/>
        <w:autoSpaceDE w:val="0"/>
        <w:autoSpaceDN w:val="0"/>
        <w:adjustRightInd w:val="0"/>
        <w:spacing w:line="480" w:lineRule="auto"/>
        <w:jc w:val="both"/>
        <w:rPr>
          <w:rFonts w:ascii="Trebuchet MS" w:hAnsi="Trebuchet MS" w:cs="Times New Roman"/>
          <w:b/>
          <w:sz w:val="28"/>
          <w:szCs w:val="28"/>
        </w:rPr>
      </w:pPr>
    </w:p>
    <w:p w14:paraId="77A3D34B" w14:textId="77777777" w:rsidR="00D91BF5" w:rsidRDefault="00D91BF5" w:rsidP="00C33AB7">
      <w:pPr>
        <w:widowControl w:val="0"/>
        <w:autoSpaceDE w:val="0"/>
        <w:autoSpaceDN w:val="0"/>
        <w:adjustRightInd w:val="0"/>
        <w:spacing w:line="480" w:lineRule="auto"/>
        <w:jc w:val="both"/>
        <w:rPr>
          <w:rFonts w:ascii="Trebuchet MS" w:hAnsi="Trebuchet MS" w:cs="Times New Roman"/>
          <w:b/>
          <w:sz w:val="28"/>
          <w:szCs w:val="28"/>
        </w:rPr>
      </w:pPr>
    </w:p>
    <w:p w14:paraId="62EDD6E2" w14:textId="5D4FB3B2" w:rsidR="00D91BF5" w:rsidRDefault="00D91BF5" w:rsidP="00D91BF5">
      <w:pPr>
        <w:widowControl w:val="0"/>
        <w:autoSpaceDE w:val="0"/>
        <w:autoSpaceDN w:val="0"/>
        <w:adjustRightInd w:val="0"/>
        <w:spacing w:line="480" w:lineRule="auto"/>
        <w:jc w:val="right"/>
        <w:rPr>
          <w:rFonts w:ascii="Trebuchet MS" w:hAnsi="Trebuchet MS" w:cs="Times New Roman"/>
          <w:b/>
          <w:sz w:val="28"/>
          <w:szCs w:val="28"/>
        </w:rPr>
      </w:pPr>
      <w:r>
        <w:rPr>
          <w:rFonts w:ascii="Trebuchet MS" w:hAnsi="Trebuchet MS" w:cs="Times New Roman"/>
          <w:b/>
          <w:sz w:val="28"/>
          <w:szCs w:val="28"/>
        </w:rPr>
        <w:t>PERAN IKLAN TELEVISI</w:t>
      </w:r>
    </w:p>
    <w:p w14:paraId="59599901" w14:textId="0F9C26B1" w:rsidR="00D91BF5" w:rsidRPr="003665C3" w:rsidRDefault="00D91BF5" w:rsidP="00D91BF5">
      <w:pPr>
        <w:widowControl w:val="0"/>
        <w:autoSpaceDE w:val="0"/>
        <w:autoSpaceDN w:val="0"/>
        <w:adjustRightInd w:val="0"/>
        <w:spacing w:line="480" w:lineRule="auto"/>
        <w:rPr>
          <w:rFonts w:ascii="Trebuchet MS" w:hAnsi="Trebuchet MS" w:cs="Times New Roman"/>
          <w:b/>
          <w:sz w:val="28"/>
          <w:szCs w:val="28"/>
        </w:rPr>
      </w:pPr>
      <w:r>
        <w:rPr>
          <w:rFonts w:ascii="Trebuchet MS" w:hAnsi="Trebuchet MS" w:cs="Times New Roman"/>
          <w:b/>
          <w:sz w:val="28"/>
          <w:szCs w:val="28"/>
        </w:rPr>
        <w:t>__________________</w:t>
      </w:r>
      <w:r w:rsidR="004608B4">
        <w:rPr>
          <w:rFonts w:ascii="Trebuchet MS" w:hAnsi="Trebuchet MS" w:cs="Times New Roman"/>
          <w:b/>
          <w:sz w:val="28"/>
          <w:szCs w:val="28"/>
        </w:rPr>
        <w:t>______________________________</w:t>
      </w:r>
    </w:p>
    <w:p w14:paraId="2E8F6B4D" w14:textId="77777777" w:rsidR="003665C3" w:rsidRDefault="003665C3" w:rsidP="003665C3">
      <w:pPr>
        <w:widowControl w:val="0"/>
        <w:autoSpaceDE w:val="0"/>
        <w:autoSpaceDN w:val="0"/>
        <w:adjustRightInd w:val="0"/>
        <w:jc w:val="both"/>
        <w:rPr>
          <w:rFonts w:ascii="Trebuchet MS" w:hAnsi="Trebuchet MS" w:cs="Times New Roman"/>
        </w:rPr>
      </w:pPr>
    </w:p>
    <w:p w14:paraId="4F1432A0" w14:textId="77777777" w:rsidR="003665C3" w:rsidRDefault="003665C3" w:rsidP="003665C3">
      <w:pPr>
        <w:widowControl w:val="0"/>
        <w:autoSpaceDE w:val="0"/>
        <w:autoSpaceDN w:val="0"/>
        <w:adjustRightInd w:val="0"/>
        <w:jc w:val="both"/>
        <w:rPr>
          <w:rFonts w:ascii="Helvetica Neue" w:hAnsi="Helvetica Neue" w:cs="Helvetica Neue"/>
          <w:b/>
          <w:bCs/>
        </w:rPr>
      </w:pPr>
      <w:r w:rsidRPr="003665C3">
        <w:rPr>
          <w:rFonts w:ascii="Helvetica Neue" w:hAnsi="Helvetica Neue" w:cs="Helvetica Neue"/>
          <w:b/>
          <w:bCs/>
        </w:rPr>
        <w:t>Peran Penting Iklan Televisi</w:t>
      </w:r>
    </w:p>
    <w:p w14:paraId="4BB6600B" w14:textId="77777777" w:rsidR="003665C3" w:rsidRDefault="003665C3" w:rsidP="003A20F5">
      <w:pPr>
        <w:widowControl w:val="0"/>
        <w:autoSpaceDE w:val="0"/>
        <w:autoSpaceDN w:val="0"/>
        <w:adjustRightInd w:val="0"/>
        <w:jc w:val="both"/>
        <w:rPr>
          <w:rFonts w:ascii="Trebuchet MS" w:hAnsi="Trebuchet MS" w:cs="Times New Roman"/>
          <w:b/>
          <w:sz w:val="28"/>
          <w:szCs w:val="28"/>
        </w:rPr>
      </w:pPr>
    </w:p>
    <w:p w14:paraId="53DD8E38" w14:textId="06D1198C" w:rsidR="003665C3" w:rsidRPr="003665C3" w:rsidRDefault="00D91BF5" w:rsidP="00280FD7">
      <w:pPr>
        <w:widowControl w:val="0"/>
        <w:numPr>
          <w:ilvl w:val="0"/>
          <w:numId w:val="1"/>
        </w:numPr>
        <w:tabs>
          <w:tab w:val="left" w:pos="426"/>
        </w:tabs>
        <w:autoSpaceDE w:val="0"/>
        <w:autoSpaceDN w:val="0"/>
        <w:adjustRightInd w:val="0"/>
        <w:spacing w:line="480" w:lineRule="auto"/>
        <w:ind w:hanging="578"/>
        <w:jc w:val="both"/>
        <w:rPr>
          <w:rFonts w:ascii="Trebuchet MS" w:hAnsi="Trebuchet MS" w:cs="Helvetica Neue"/>
        </w:rPr>
      </w:pPr>
      <w:r>
        <w:rPr>
          <w:rFonts w:ascii="Trebuchet MS" w:hAnsi="Trebuchet MS" w:cs="Helvetica Neue"/>
        </w:rPr>
        <w:t xml:space="preserve"> </w:t>
      </w:r>
      <w:r w:rsidR="003665C3" w:rsidRPr="003665C3">
        <w:rPr>
          <w:rFonts w:ascii="Trebuchet MS" w:hAnsi="Trebuchet MS" w:cs="Helvetica Neue"/>
        </w:rPr>
        <w:t>Membangun dan mengembangkan citra po</w:t>
      </w:r>
      <w:r w:rsidR="00280FD7">
        <w:rPr>
          <w:rFonts w:ascii="Trebuchet MS" w:hAnsi="Trebuchet MS" w:cs="Helvetica Neue"/>
        </w:rPr>
        <w:t xml:space="preserve">sitif bagi suatu perusahaan </w:t>
      </w:r>
      <w:r>
        <w:rPr>
          <w:rFonts w:ascii="Trebuchet MS" w:hAnsi="Trebuchet MS" w:cs="Helvetica Neue"/>
        </w:rPr>
        <w:t xml:space="preserve">dan </w:t>
      </w:r>
      <w:r w:rsidR="003665C3" w:rsidRPr="003665C3">
        <w:rPr>
          <w:rFonts w:ascii="Trebuchet MS" w:hAnsi="Trebuchet MS" w:cs="Helvetica Neue"/>
        </w:rPr>
        <w:t>produk</w:t>
      </w:r>
    </w:p>
    <w:p w14:paraId="75A5E736" w14:textId="77777777" w:rsidR="003665C3" w:rsidRPr="003665C3" w:rsidRDefault="003665C3" w:rsidP="00280FD7">
      <w:pPr>
        <w:widowControl w:val="0"/>
        <w:numPr>
          <w:ilvl w:val="0"/>
          <w:numId w:val="1"/>
        </w:numPr>
        <w:tabs>
          <w:tab w:val="left" w:pos="426"/>
        </w:tabs>
        <w:autoSpaceDE w:val="0"/>
        <w:autoSpaceDN w:val="0"/>
        <w:adjustRightInd w:val="0"/>
        <w:spacing w:line="480" w:lineRule="auto"/>
        <w:ind w:hanging="578"/>
        <w:jc w:val="both"/>
        <w:rPr>
          <w:rFonts w:ascii="Trebuchet MS" w:hAnsi="Trebuchet MS" w:cs="Helvetica Neue"/>
        </w:rPr>
      </w:pPr>
      <w:r w:rsidRPr="003665C3">
        <w:rPr>
          <w:rFonts w:ascii="Trebuchet MS" w:hAnsi="Trebuchet MS" w:cs="Helvetica Neue"/>
        </w:rPr>
        <w:t>Membentuk publik opini yang positif terhadap perusahaan atau produk</w:t>
      </w:r>
    </w:p>
    <w:p w14:paraId="78A3FFE5" w14:textId="446CFD81" w:rsidR="003665C3" w:rsidRPr="003665C3" w:rsidRDefault="00280FD7" w:rsidP="00280FD7">
      <w:pPr>
        <w:widowControl w:val="0"/>
        <w:tabs>
          <w:tab w:val="left" w:pos="426"/>
        </w:tabs>
        <w:autoSpaceDE w:val="0"/>
        <w:autoSpaceDN w:val="0"/>
        <w:adjustRightInd w:val="0"/>
        <w:spacing w:line="480" w:lineRule="auto"/>
        <w:ind w:left="142"/>
        <w:jc w:val="both"/>
        <w:rPr>
          <w:rFonts w:ascii="Trebuchet MS" w:hAnsi="Trebuchet MS" w:cs="Helvetica Neue"/>
        </w:rPr>
      </w:pPr>
      <w:r>
        <w:rPr>
          <w:rFonts w:ascii="Trebuchet MS" w:hAnsi="Trebuchet MS" w:cs="Helvetica Neue"/>
        </w:rPr>
        <w:tab/>
        <w:t xml:space="preserve"> </w:t>
      </w:r>
      <w:r w:rsidR="003665C3" w:rsidRPr="003665C3">
        <w:rPr>
          <w:rFonts w:ascii="Trebuchet MS" w:hAnsi="Trebuchet MS" w:cs="Helvetica Neue"/>
        </w:rPr>
        <w:t>Mengembangkan kepercayaan</w:t>
      </w:r>
      <w:r>
        <w:rPr>
          <w:rFonts w:ascii="Trebuchet MS" w:hAnsi="Trebuchet MS" w:cs="Helvetica Neue"/>
        </w:rPr>
        <w:t xml:space="preserve"> masyarakat terhadap produk dan  </w:t>
      </w:r>
      <w:r>
        <w:rPr>
          <w:rFonts w:ascii="Trebuchet MS" w:hAnsi="Trebuchet MS" w:cs="Helvetica Neue"/>
        </w:rPr>
        <w:tab/>
        <w:t xml:space="preserve"> </w:t>
      </w:r>
      <w:r>
        <w:rPr>
          <w:rFonts w:ascii="Trebuchet MS" w:hAnsi="Trebuchet MS" w:cs="Helvetica Neue"/>
        </w:rPr>
        <w:tab/>
      </w:r>
      <w:r w:rsidR="003665C3" w:rsidRPr="003665C3">
        <w:rPr>
          <w:rFonts w:ascii="Trebuchet MS" w:hAnsi="Trebuchet MS" w:cs="Helvetica Neue"/>
        </w:rPr>
        <w:t>perusahaan yang memproduksinya.</w:t>
      </w:r>
    </w:p>
    <w:p w14:paraId="469CE901" w14:textId="244622F2" w:rsidR="003665C3" w:rsidRPr="003665C3" w:rsidRDefault="00280FD7" w:rsidP="00D91BF5">
      <w:pPr>
        <w:widowControl w:val="0"/>
        <w:numPr>
          <w:ilvl w:val="0"/>
          <w:numId w:val="1"/>
        </w:numPr>
        <w:tabs>
          <w:tab w:val="left" w:pos="220"/>
          <w:tab w:val="left" w:pos="720"/>
        </w:tabs>
        <w:autoSpaceDE w:val="0"/>
        <w:autoSpaceDN w:val="0"/>
        <w:adjustRightInd w:val="0"/>
        <w:spacing w:line="480" w:lineRule="auto"/>
        <w:ind w:hanging="720"/>
        <w:jc w:val="both"/>
        <w:rPr>
          <w:rFonts w:ascii="Trebuchet MS" w:hAnsi="Trebuchet MS" w:cs="Helvetica Neue"/>
        </w:rPr>
      </w:pPr>
      <w:r>
        <w:rPr>
          <w:rFonts w:ascii="Trebuchet MS" w:hAnsi="Trebuchet MS" w:cs="Helvetica Neue"/>
        </w:rPr>
        <w:t xml:space="preserve">  </w:t>
      </w:r>
      <w:r w:rsidR="003665C3" w:rsidRPr="003665C3">
        <w:rPr>
          <w:rFonts w:ascii="Trebuchet MS" w:hAnsi="Trebuchet MS" w:cs="Helvetica Neue"/>
        </w:rPr>
        <w:t>Menjalin komunikasi secara efektif dan efisien dengan masyarakat luas.</w:t>
      </w:r>
    </w:p>
    <w:p w14:paraId="31B752AA" w14:textId="77777777" w:rsidR="00280FD7" w:rsidRDefault="00280FD7" w:rsidP="00D91BF5">
      <w:pPr>
        <w:widowControl w:val="0"/>
        <w:autoSpaceDE w:val="0"/>
        <w:autoSpaceDN w:val="0"/>
        <w:adjustRightInd w:val="0"/>
        <w:spacing w:line="480" w:lineRule="auto"/>
        <w:jc w:val="both"/>
        <w:rPr>
          <w:rFonts w:ascii="Trebuchet MS" w:hAnsi="Trebuchet MS" w:cs="Helvetica Neue"/>
        </w:rPr>
      </w:pPr>
    </w:p>
    <w:p w14:paraId="6AF3F82E" w14:textId="37FA6748" w:rsidR="003665C3" w:rsidRPr="003665C3" w:rsidRDefault="003665C3" w:rsidP="00D91BF5">
      <w:pPr>
        <w:widowControl w:val="0"/>
        <w:autoSpaceDE w:val="0"/>
        <w:autoSpaceDN w:val="0"/>
        <w:adjustRightInd w:val="0"/>
        <w:spacing w:line="480" w:lineRule="auto"/>
        <w:jc w:val="both"/>
        <w:rPr>
          <w:rFonts w:ascii="Trebuchet MS" w:hAnsi="Trebuchet MS" w:cs="Times New Roman"/>
        </w:rPr>
      </w:pPr>
      <w:r w:rsidRPr="003665C3">
        <w:rPr>
          <w:rFonts w:ascii="Trebuchet MS" w:hAnsi="Trebuchet MS" w:cs="Helvetica Neue"/>
        </w:rPr>
        <w:t>Mengembangkan alih pengetahuan tentang suatu perusahaan yang memungkinkan masyarakat memiliki simpati, empati, dan bahkan dalam kaitanya dengan kegiatan go public merasa ikut memilikinya.</w:t>
      </w:r>
    </w:p>
    <w:p w14:paraId="1BECE052" w14:textId="36235088" w:rsidR="003A20F5" w:rsidRPr="003A20F5" w:rsidRDefault="003A20F5" w:rsidP="00D91BF5">
      <w:pPr>
        <w:widowControl w:val="0"/>
        <w:autoSpaceDE w:val="0"/>
        <w:autoSpaceDN w:val="0"/>
        <w:adjustRightInd w:val="0"/>
        <w:spacing w:line="480" w:lineRule="auto"/>
        <w:jc w:val="both"/>
        <w:rPr>
          <w:rFonts w:ascii="Trebuchet MS" w:hAnsi="Trebuchet MS" w:cs="Times New Roman"/>
        </w:rPr>
      </w:pPr>
      <w:r w:rsidRPr="003A20F5">
        <w:rPr>
          <w:rFonts w:ascii="Trebuchet MS" w:hAnsi="Trebuchet MS" w:cs="Times New Roman"/>
        </w:rPr>
        <w:t>Sesuai karakteristiknya iklan televisi mengandung unsur suara, gambar, dan gerak. Oleh karena itu pesan yang disampaikan sangatlah menarik perhatian dan impresif</w:t>
      </w:r>
      <w:r w:rsidR="00280FD7">
        <w:rPr>
          <w:rFonts w:ascii="Trebuchet MS" w:hAnsi="Trebuchet MS" w:cs="Times New Roman"/>
        </w:rPr>
        <w:t xml:space="preserve">. </w:t>
      </w:r>
      <w:r w:rsidRPr="003A20F5">
        <w:rPr>
          <w:rFonts w:ascii="Trebuchet MS" w:hAnsi="Trebuchet MS" w:cs="Times New Roman"/>
        </w:rPr>
        <w:t>Berdasarkan bentuknya iklan televisi dapat dikelompokkan dalam beberapa jenis, yaitu:</w:t>
      </w:r>
    </w:p>
    <w:p w14:paraId="0D91C12A" w14:textId="77777777" w:rsidR="004608B4" w:rsidRDefault="004608B4" w:rsidP="00D91BF5">
      <w:pPr>
        <w:widowControl w:val="0"/>
        <w:autoSpaceDE w:val="0"/>
        <w:autoSpaceDN w:val="0"/>
        <w:adjustRightInd w:val="0"/>
        <w:spacing w:line="480" w:lineRule="auto"/>
        <w:jc w:val="both"/>
        <w:rPr>
          <w:rFonts w:ascii="Trebuchet MS" w:hAnsi="Trebuchet MS" w:cs="Times New Roman"/>
          <w:b/>
          <w:iCs/>
        </w:rPr>
      </w:pPr>
    </w:p>
    <w:p w14:paraId="2BAC0E2C" w14:textId="77777777" w:rsidR="004608B4" w:rsidRDefault="004608B4" w:rsidP="00D91BF5">
      <w:pPr>
        <w:widowControl w:val="0"/>
        <w:autoSpaceDE w:val="0"/>
        <w:autoSpaceDN w:val="0"/>
        <w:adjustRightInd w:val="0"/>
        <w:spacing w:line="480" w:lineRule="auto"/>
        <w:jc w:val="both"/>
        <w:rPr>
          <w:rFonts w:ascii="Trebuchet MS" w:hAnsi="Trebuchet MS" w:cs="Times New Roman"/>
          <w:b/>
          <w:iCs/>
        </w:rPr>
      </w:pPr>
    </w:p>
    <w:p w14:paraId="02A88461" w14:textId="77777777" w:rsidR="004608B4" w:rsidRDefault="004608B4" w:rsidP="00D91BF5">
      <w:pPr>
        <w:widowControl w:val="0"/>
        <w:autoSpaceDE w:val="0"/>
        <w:autoSpaceDN w:val="0"/>
        <w:adjustRightInd w:val="0"/>
        <w:spacing w:line="480" w:lineRule="auto"/>
        <w:jc w:val="both"/>
        <w:rPr>
          <w:rFonts w:ascii="Trebuchet MS" w:hAnsi="Trebuchet MS" w:cs="Times New Roman"/>
          <w:b/>
          <w:iCs/>
        </w:rPr>
      </w:pPr>
    </w:p>
    <w:p w14:paraId="15EB4147" w14:textId="77777777" w:rsidR="004608B4" w:rsidRDefault="004608B4" w:rsidP="00D91BF5">
      <w:pPr>
        <w:widowControl w:val="0"/>
        <w:autoSpaceDE w:val="0"/>
        <w:autoSpaceDN w:val="0"/>
        <w:adjustRightInd w:val="0"/>
        <w:spacing w:line="480" w:lineRule="auto"/>
        <w:jc w:val="both"/>
        <w:rPr>
          <w:rFonts w:ascii="Trebuchet MS" w:hAnsi="Trebuchet MS" w:cs="Times New Roman"/>
          <w:b/>
          <w:iCs/>
        </w:rPr>
      </w:pPr>
    </w:p>
    <w:p w14:paraId="27EB4A9D" w14:textId="77777777" w:rsidR="00280FD7" w:rsidRPr="00280FD7" w:rsidRDefault="003A20F5" w:rsidP="00D91BF5">
      <w:pPr>
        <w:widowControl w:val="0"/>
        <w:autoSpaceDE w:val="0"/>
        <w:autoSpaceDN w:val="0"/>
        <w:adjustRightInd w:val="0"/>
        <w:spacing w:line="480" w:lineRule="auto"/>
        <w:jc w:val="both"/>
        <w:rPr>
          <w:rFonts w:ascii="Trebuchet MS" w:hAnsi="Trebuchet MS" w:cs="Times New Roman"/>
          <w:b/>
        </w:rPr>
      </w:pPr>
      <w:r w:rsidRPr="00280FD7">
        <w:rPr>
          <w:rFonts w:ascii="Trebuchet MS" w:hAnsi="Trebuchet MS" w:cs="Times New Roman"/>
          <w:b/>
          <w:iCs/>
        </w:rPr>
        <w:t>Live Action</w:t>
      </w:r>
      <w:r w:rsidR="00280FD7" w:rsidRPr="00280FD7">
        <w:rPr>
          <w:rFonts w:ascii="Trebuchet MS" w:hAnsi="Trebuchet MS" w:cs="Times New Roman"/>
          <w:b/>
        </w:rPr>
        <w:t xml:space="preserve"> </w:t>
      </w:r>
    </w:p>
    <w:p w14:paraId="6966601B" w14:textId="089A2FFF" w:rsidR="003A20F5" w:rsidRDefault="003A20F5" w:rsidP="00D91BF5">
      <w:pPr>
        <w:widowControl w:val="0"/>
        <w:autoSpaceDE w:val="0"/>
        <w:autoSpaceDN w:val="0"/>
        <w:adjustRightInd w:val="0"/>
        <w:spacing w:line="480" w:lineRule="auto"/>
        <w:jc w:val="both"/>
        <w:rPr>
          <w:rFonts w:ascii="Trebuchet MS" w:hAnsi="Trebuchet MS" w:cs="Times New Roman"/>
        </w:rPr>
      </w:pPr>
      <w:r w:rsidRPr="003A20F5">
        <w:rPr>
          <w:rFonts w:ascii="Trebuchet MS" w:hAnsi="Trebuchet MS" w:cs="Times New Roman"/>
        </w:rPr>
        <w:t xml:space="preserve"> Video klip iklan yang melibatkan unsur gambar, suara, dan gerak secara bersama </w:t>
      </w:r>
    </w:p>
    <w:p w14:paraId="7A3271B5" w14:textId="6A864ED6" w:rsidR="009078B3" w:rsidRPr="003A20F5" w:rsidRDefault="009078B3" w:rsidP="009078B3">
      <w:pPr>
        <w:widowControl w:val="0"/>
        <w:autoSpaceDE w:val="0"/>
        <w:autoSpaceDN w:val="0"/>
        <w:adjustRightInd w:val="0"/>
        <w:spacing w:line="480" w:lineRule="auto"/>
        <w:ind w:firstLine="284"/>
        <w:jc w:val="both"/>
        <w:rPr>
          <w:rFonts w:ascii="Trebuchet MS" w:hAnsi="Trebuchet MS" w:cs="Times New Roman"/>
        </w:rPr>
      </w:pPr>
      <w:r>
        <w:rPr>
          <w:rFonts w:ascii="Trebuchet MS" w:hAnsi="Trebuchet MS" w:cs="Times New Roman"/>
          <w:noProof/>
        </w:rPr>
        <w:drawing>
          <wp:inline distT="0" distB="0" distL="0" distR="0" wp14:anchorId="3D8B56B6" wp14:editId="43010797">
            <wp:extent cx="4860121" cy="5832263"/>
            <wp:effectExtent l="0" t="0" r="0"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8">
                      <a:extLst>
                        <a:ext uri="{28A0092B-C50C-407E-A947-70E740481C1C}">
                          <a14:useLocalDpi xmlns:a14="http://schemas.microsoft.com/office/drawing/2010/main" val="0"/>
                        </a:ext>
                      </a:extLst>
                    </a:blip>
                    <a:stretch>
                      <a:fillRect/>
                    </a:stretch>
                  </pic:blipFill>
                  <pic:spPr>
                    <a:xfrm>
                      <a:off x="0" y="0"/>
                      <a:ext cx="4860131" cy="5832275"/>
                    </a:xfrm>
                    <a:prstGeom prst="rect">
                      <a:avLst/>
                    </a:prstGeom>
                  </pic:spPr>
                </pic:pic>
              </a:graphicData>
            </a:graphic>
          </wp:inline>
        </w:drawing>
      </w:r>
    </w:p>
    <w:p w14:paraId="58DD4439" w14:textId="77777777" w:rsidR="00AD3F65" w:rsidRDefault="00AD3F65" w:rsidP="00D91BF5">
      <w:pPr>
        <w:widowControl w:val="0"/>
        <w:autoSpaceDE w:val="0"/>
        <w:autoSpaceDN w:val="0"/>
        <w:adjustRightInd w:val="0"/>
        <w:spacing w:line="480" w:lineRule="auto"/>
        <w:jc w:val="both"/>
        <w:rPr>
          <w:rFonts w:ascii="Trebuchet MS" w:hAnsi="Trebuchet MS" w:cs="Times New Roman"/>
          <w:b/>
          <w:iCs/>
        </w:rPr>
      </w:pPr>
    </w:p>
    <w:p w14:paraId="198CFEBB" w14:textId="77777777" w:rsidR="004608B4" w:rsidRDefault="004608B4" w:rsidP="00D91BF5">
      <w:pPr>
        <w:widowControl w:val="0"/>
        <w:autoSpaceDE w:val="0"/>
        <w:autoSpaceDN w:val="0"/>
        <w:adjustRightInd w:val="0"/>
        <w:spacing w:line="480" w:lineRule="auto"/>
        <w:jc w:val="both"/>
        <w:rPr>
          <w:rFonts w:ascii="Trebuchet MS" w:hAnsi="Trebuchet MS" w:cs="Times New Roman"/>
          <w:b/>
          <w:iCs/>
        </w:rPr>
      </w:pPr>
    </w:p>
    <w:p w14:paraId="5114FB5D" w14:textId="77777777" w:rsidR="004608B4" w:rsidRDefault="004608B4" w:rsidP="00D91BF5">
      <w:pPr>
        <w:widowControl w:val="0"/>
        <w:autoSpaceDE w:val="0"/>
        <w:autoSpaceDN w:val="0"/>
        <w:adjustRightInd w:val="0"/>
        <w:spacing w:line="480" w:lineRule="auto"/>
        <w:jc w:val="both"/>
        <w:rPr>
          <w:rFonts w:ascii="Trebuchet MS" w:hAnsi="Trebuchet MS" w:cs="Times New Roman"/>
          <w:b/>
          <w:iCs/>
        </w:rPr>
      </w:pPr>
    </w:p>
    <w:p w14:paraId="2CFBF7CD" w14:textId="77777777" w:rsidR="004608B4" w:rsidRDefault="004608B4" w:rsidP="00D91BF5">
      <w:pPr>
        <w:widowControl w:val="0"/>
        <w:autoSpaceDE w:val="0"/>
        <w:autoSpaceDN w:val="0"/>
        <w:adjustRightInd w:val="0"/>
        <w:spacing w:line="480" w:lineRule="auto"/>
        <w:jc w:val="both"/>
        <w:rPr>
          <w:rFonts w:ascii="Trebuchet MS" w:hAnsi="Trebuchet MS" w:cs="Times New Roman"/>
          <w:b/>
          <w:iCs/>
        </w:rPr>
      </w:pPr>
    </w:p>
    <w:p w14:paraId="595E4538" w14:textId="77777777" w:rsidR="004608B4" w:rsidRDefault="004608B4" w:rsidP="00D91BF5">
      <w:pPr>
        <w:widowControl w:val="0"/>
        <w:autoSpaceDE w:val="0"/>
        <w:autoSpaceDN w:val="0"/>
        <w:adjustRightInd w:val="0"/>
        <w:spacing w:line="480" w:lineRule="auto"/>
        <w:jc w:val="both"/>
        <w:rPr>
          <w:rFonts w:ascii="Trebuchet MS" w:hAnsi="Trebuchet MS" w:cs="Times New Roman"/>
          <w:b/>
          <w:iCs/>
        </w:rPr>
      </w:pPr>
    </w:p>
    <w:p w14:paraId="56296843" w14:textId="77777777" w:rsidR="004608B4" w:rsidRDefault="004608B4" w:rsidP="00D91BF5">
      <w:pPr>
        <w:widowControl w:val="0"/>
        <w:autoSpaceDE w:val="0"/>
        <w:autoSpaceDN w:val="0"/>
        <w:adjustRightInd w:val="0"/>
        <w:spacing w:line="480" w:lineRule="auto"/>
        <w:jc w:val="both"/>
        <w:rPr>
          <w:rFonts w:ascii="Trebuchet MS" w:hAnsi="Trebuchet MS" w:cs="Times New Roman"/>
          <w:b/>
          <w:iCs/>
        </w:rPr>
      </w:pPr>
    </w:p>
    <w:p w14:paraId="3222324E" w14:textId="77777777" w:rsidR="00280FD7" w:rsidRPr="00280FD7" w:rsidRDefault="003A20F5" w:rsidP="00D91BF5">
      <w:pPr>
        <w:widowControl w:val="0"/>
        <w:autoSpaceDE w:val="0"/>
        <w:autoSpaceDN w:val="0"/>
        <w:adjustRightInd w:val="0"/>
        <w:spacing w:line="480" w:lineRule="auto"/>
        <w:jc w:val="both"/>
        <w:rPr>
          <w:rFonts w:ascii="Trebuchet MS" w:hAnsi="Trebuchet MS" w:cs="Times New Roman"/>
          <w:b/>
        </w:rPr>
      </w:pPr>
      <w:r w:rsidRPr="00280FD7">
        <w:rPr>
          <w:rFonts w:ascii="Trebuchet MS" w:hAnsi="Trebuchet MS" w:cs="Times New Roman"/>
          <w:b/>
          <w:iCs/>
        </w:rPr>
        <w:t>Animation</w:t>
      </w:r>
      <w:r w:rsidR="00280FD7" w:rsidRPr="00280FD7">
        <w:rPr>
          <w:rFonts w:ascii="Trebuchet MS" w:hAnsi="Trebuchet MS" w:cs="Times New Roman"/>
          <w:b/>
        </w:rPr>
        <w:t xml:space="preserve"> </w:t>
      </w:r>
    </w:p>
    <w:p w14:paraId="1781CCF5" w14:textId="64F096E0" w:rsidR="003A20F5" w:rsidRDefault="003A20F5" w:rsidP="00D91BF5">
      <w:pPr>
        <w:widowControl w:val="0"/>
        <w:autoSpaceDE w:val="0"/>
        <w:autoSpaceDN w:val="0"/>
        <w:adjustRightInd w:val="0"/>
        <w:spacing w:line="480" w:lineRule="auto"/>
        <w:jc w:val="both"/>
        <w:rPr>
          <w:rFonts w:ascii="Trebuchet MS" w:hAnsi="Trebuchet MS" w:cs="Times New Roman"/>
        </w:rPr>
      </w:pPr>
      <w:r w:rsidRPr="003A20F5">
        <w:rPr>
          <w:rFonts w:ascii="Trebuchet MS" w:hAnsi="Trebuchet MS" w:cs="Times New Roman"/>
        </w:rPr>
        <w:t>Iklan yang dibangun berdasarkan gambar-gambar kartun (baik dua maupun tiga dimensi) baik gambar kartun yang digambar dengan ketrampilan tangan maupun animasi komputer </w:t>
      </w:r>
    </w:p>
    <w:p w14:paraId="7D33F192" w14:textId="77777777" w:rsidR="004608B4" w:rsidRDefault="004608B4" w:rsidP="00D91BF5">
      <w:pPr>
        <w:widowControl w:val="0"/>
        <w:autoSpaceDE w:val="0"/>
        <w:autoSpaceDN w:val="0"/>
        <w:adjustRightInd w:val="0"/>
        <w:spacing w:line="480" w:lineRule="auto"/>
        <w:jc w:val="both"/>
        <w:rPr>
          <w:rFonts w:ascii="Trebuchet MS" w:hAnsi="Trebuchet MS" w:cs="Times New Roman"/>
        </w:rPr>
      </w:pPr>
    </w:p>
    <w:p w14:paraId="4CC76866" w14:textId="77777777" w:rsidR="004608B4" w:rsidRPr="003A20F5" w:rsidRDefault="004608B4" w:rsidP="00D91BF5">
      <w:pPr>
        <w:widowControl w:val="0"/>
        <w:autoSpaceDE w:val="0"/>
        <w:autoSpaceDN w:val="0"/>
        <w:adjustRightInd w:val="0"/>
        <w:spacing w:line="480" w:lineRule="auto"/>
        <w:jc w:val="both"/>
        <w:rPr>
          <w:rFonts w:ascii="Trebuchet MS" w:hAnsi="Trebuchet MS" w:cs="Times New Roman"/>
        </w:rPr>
      </w:pPr>
    </w:p>
    <w:p w14:paraId="3B8F273C" w14:textId="2E05101E" w:rsidR="00AD3F65" w:rsidRDefault="008E6006" w:rsidP="00D91BF5">
      <w:pPr>
        <w:widowControl w:val="0"/>
        <w:autoSpaceDE w:val="0"/>
        <w:autoSpaceDN w:val="0"/>
        <w:adjustRightInd w:val="0"/>
        <w:spacing w:line="480" w:lineRule="auto"/>
        <w:jc w:val="both"/>
        <w:rPr>
          <w:rFonts w:ascii="Trebuchet MS" w:hAnsi="Trebuchet MS" w:cs="Times New Roman"/>
          <w:b/>
          <w:iCs/>
        </w:rPr>
      </w:pPr>
      <w:r>
        <w:rPr>
          <w:rFonts w:ascii="Trebuchet MS" w:hAnsi="Trebuchet MS" w:cs="Times New Roman"/>
          <w:b/>
          <w:iCs/>
          <w:noProof/>
        </w:rPr>
        <w:drawing>
          <wp:inline distT="0" distB="0" distL="0" distR="0" wp14:anchorId="13481110" wp14:editId="73FDAF37">
            <wp:extent cx="5215890" cy="3543300"/>
            <wp:effectExtent l="0" t="0" r="0" b="127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ita Storyboards.jpg"/>
                    <pic:cNvPicPr/>
                  </pic:nvPicPr>
                  <pic:blipFill>
                    <a:blip r:embed="rId19">
                      <a:extLst>
                        <a:ext uri="{28A0092B-C50C-407E-A947-70E740481C1C}">
                          <a14:useLocalDpi xmlns:a14="http://schemas.microsoft.com/office/drawing/2010/main" val="0"/>
                        </a:ext>
                      </a:extLst>
                    </a:blip>
                    <a:stretch>
                      <a:fillRect/>
                    </a:stretch>
                  </pic:blipFill>
                  <pic:spPr>
                    <a:xfrm>
                      <a:off x="0" y="0"/>
                      <a:ext cx="5215890" cy="3543300"/>
                    </a:xfrm>
                    <a:prstGeom prst="rect">
                      <a:avLst/>
                    </a:prstGeom>
                  </pic:spPr>
                </pic:pic>
              </a:graphicData>
            </a:graphic>
          </wp:inline>
        </w:drawing>
      </w:r>
    </w:p>
    <w:p w14:paraId="18FCDC5C" w14:textId="77777777" w:rsidR="004608B4" w:rsidRDefault="004608B4" w:rsidP="00D91BF5">
      <w:pPr>
        <w:widowControl w:val="0"/>
        <w:autoSpaceDE w:val="0"/>
        <w:autoSpaceDN w:val="0"/>
        <w:adjustRightInd w:val="0"/>
        <w:spacing w:line="480" w:lineRule="auto"/>
        <w:jc w:val="both"/>
        <w:rPr>
          <w:rFonts w:ascii="Trebuchet MS" w:hAnsi="Trebuchet MS" w:cs="Times New Roman"/>
          <w:b/>
          <w:iCs/>
        </w:rPr>
      </w:pPr>
    </w:p>
    <w:p w14:paraId="379E7DF4" w14:textId="77777777" w:rsidR="004608B4" w:rsidRDefault="004608B4" w:rsidP="00D91BF5">
      <w:pPr>
        <w:widowControl w:val="0"/>
        <w:autoSpaceDE w:val="0"/>
        <w:autoSpaceDN w:val="0"/>
        <w:adjustRightInd w:val="0"/>
        <w:spacing w:line="480" w:lineRule="auto"/>
        <w:jc w:val="both"/>
        <w:rPr>
          <w:rFonts w:ascii="Trebuchet MS" w:hAnsi="Trebuchet MS" w:cs="Times New Roman"/>
          <w:b/>
          <w:iCs/>
        </w:rPr>
      </w:pPr>
    </w:p>
    <w:p w14:paraId="5652CCE3" w14:textId="77777777" w:rsidR="004608B4" w:rsidRDefault="004608B4" w:rsidP="00D91BF5">
      <w:pPr>
        <w:widowControl w:val="0"/>
        <w:autoSpaceDE w:val="0"/>
        <w:autoSpaceDN w:val="0"/>
        <w:adjustRightInd w:val="0"/>
        <w:spacing w:line="480" w:lineRule="auto"/>
        <w:jc w:val="both"/>
        <w:rPr>
          <w:rFonts w:ascii="Trebuchet MS" w:hAnsi="Trebuchet MS" w:cs="Times New Roman"/>
          <w:b/>
          <w:iCs/>
        </w:rPr>
      </w:pPr>
    </w:p>
    <w:p w14:paraId="418AF2BD" w14:textId="77777777" w:rsidR="004608B4" w:rsidRDefault="004608B4" w:rsidP="00D91BF5">
      <w:pPr>
        <w:widowControl w:val="0"/>
        <w:autoSpaceDE w:val="0"/>
        <w:autoSpaceDN w:val="0"/>
        <w:adjustRightInd w:val="0"/>
        <w:spacing w:line="480" w:lineRule="auto"/>
        <w:jc w:val="both"/>
        <w:rPr>
          <w:rFonts w:ascii="Trebuchet MS" w:hAnsi="Trebuchet MS" w:cs="Times New Roman"/>
          <w:b/>
          <w:iCs/>
        </w:rPr>
      </w:pPr>
    </w:p>
    <w:p w14:paraId="0A8F0113" w14:textId="77777777" w:rsidR="004608B4" w:rsidRDefault="004608B4" w:rsidP="00D91BF5">
      <w:pPr>
        <w:widowControl w:val="0"/>
        <w:autoSpaceDE w:val="0"/>
        <w:autoSpaceDN w:val="0"/>
        <w:adjustRightInd w:val="0"/>
        <w:spacing w:line="480" w:lineRule="auto"/>
        <w:jc w:val="both"/>
        <w:rPr>
          <w:rFonts w:ascii="Trebuchet MS" w:hAnsi="Trebuchet MS" w:cs="Times New Roman"/>
          <w:b/>
          <w:iCs/>
        </w:rPr>
      </w:pPr>
    </w:p>
    <w:p w14:paraId="2B28E329" w14:textId="77777777" w:rsidR="004608B4" w:rsidRDefault="004608B4" w:rsidP="00D91BF5">
      <w:pPr>
        <w:widowControl w:val="0"/>
        <w:autoSpaceDE w:val="0"/>
        <w:autoSpaceDN w:val="0"/>
        <w:adjustRightInd w:val="0"/>
        <w:spacing w:line="480" w:lineRule="auto"/>
        <w:jc w:val="both"/>
        <w:rPr>
          <w:rFonts w:ascii="Trebuchet MS" w:hAnsi="Trebuchet MS" w:cs="Times New Roman"/>
          <w:b/>
          <w:iCs/>
        </w:rPr>
      </w:pPr>
    </w:p>
    <w:p w14:paraId="5A9F6AA5" w14:textId="77777777" w:rsidR="004608B4" w:rsidRDefault="004608B4" w:rsidP="00D91BF5">
      <w:pPr>
        <w:widowControl w:val="0"/>
        <w:autoSpaceDE w:val="0"/>
        <w:autoSpaceDN w:val="0"/>
        <w:adjustRightInd w:val="0"/>
        <w:spacing w:line="480" w:lineRule="auto"/>
        <w:jc w:val="both"/>
        <w:rPr>
          <w:rFonts w:ascii="Trebuchet MS" w:hAnsi="Trebuchet MS" w:cs="Times New Roman"/>
          <w:b/>
          <w:iCs/>
        </w:rPr>
      </w:pPr>
    </w:p>
    <w:p w14:paraId="2CDE81F5" w14:textId="77777777" w:rsidR="00280FD7" w:rsidRPr="00280FD7" w:rsidRDefault="003A20F5" w:rsidP="00D91BF5">
      <w:pPr>
        <w:widowControl w:val="0"/>
        <w:autoSpaceDE w:val="0"/>
        <w:autoSpaceDN w:val="0"/>
        <w:adjustRightInd w:val="0"/>
        <w:spacing w:line="480" w:lineRule="auto"/>
        <w:jc w:val="both"/>
        <w:rPr>
          <w:rFonts w:ascii="Trebuchet MS" w:hAnsi="Trebuchet MS" w:cs="Times New Roman"/>
          <w:b/>
        </w:rPr>
      </w:pPr>
      <w:r w:rsidRPr="00280FD7">
        <w:rPr>
          <w:rFonts w:ascii="Trebuchet MS" w:hAnsi="Trebuchet MS" w:cs="Times New Roman"/>
          <w:b/>
          <w:iCs/>
        </w:rPr>
        <w:t>Stop Action</w:t>
      </w:r>
      <w:r w:rsidR="00280FD7" w:rsidRPr="00280FD7">
        <w:rPr>
          <w:rFonts w:ascii="Trebuchet MS" w:hAnsi="Trebuchet MS" w:cs="Times New Roman"/>
          <w:b/>
        </w:rPr>
        <w:t xml:space="preserve"> </w:t>
      </w:r>
    </w:p>
    <w:p w14:paraId="505CE3B0" w14:textId="441B55E6" w:rsidR="008E6006" w:rsidRDefault="003A20F5" w:rsidP="00D91BF5">
      <w:pPr>
        <w:widowControl w:val="0"/>
        <w:autoSpaceDE w:val="0"/>
        <w:autoSpaceDN w:val="0"/>
        <w:adjustRightInd w:val="0"/>
        <w:spacing w:line="480" w:lineRule="auto"/>
        <w:jc w:val="both"/>
        <w:rPr>
          <w:rFonts w:ascii="Trebuchet MS" w:hAnsi="Trebuchet MS" w:cs="Times New Roman"/>
        </w:rPr>
      </w:pPr>
      <w:r w:rsidRPr="003A20F5">
        <w:rPr>
          <w:rFonts w:ascii="Trebuchet MS" w:hAnsi="Trebuchet MS" w:cs="Times New Roman"/>
        </w:rPr>
        <w:t xml:space="preserve"> Iklan televisi yang berbentuk perpaduan antara live action dan teknik animasi sehingga memberikan efek dramatik iklan, dimana ilustrasi yang rumit dapat digambarkan dengan baik dan menarik </w:t>
      </w:r>
    </w:p>
    <w:p w14:paraId="6637C365" w14:textId="25658E93" w:rsidR="008E6006" w:rsidRPr="003A20F5" w:rsidRDefault="008E6006" w:rsidP="004608B4">
      <w:pPr>
        <w:widowControl w:val="0"/>
        <w:autoSpaceDE w:val="0"/>
        <w:autoSpaceDN w:val="0"/>
        <w:adjustRightInd w:val="0"/>
        <w:spacing w:line="480" w:lineRule="auto"/>
        <w:ind w:firstLine="284"/>
        <w:jc w:val="both"/>
        <w:rPr>
          <w:rFonts w:ascii="Trebuchet MS" w:hAnsi="Trebuchet MS" w:cs="Times New Roman"/>
        </w:rPr>
      </w:pPr>
      <w:r>
        <w:rPr>
          <w:rFonts w:ascii="Trebuchet MS" w:hAnsi="Trebuchet MS" w:cs="Times New Roman"/>
          <w:noProof/>
        </w:rPr>
        <w:drawing>
          <wp:inline distT="0" distB="0" distL="0" distR="0" wp14:anchorId="6E218360" wp14:editId="211B0A44">
            <wp:extent cx="4328388" cy="2859760"/>
            <wp:effectExtent l="0" t="0" r="0" b="1079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 action.jpg"/>
                    <pic:cNvPicPr/>
                  </pic:nvPicPr>
                  <pic:blipFill rotWithShape="1">
                    <a:blip r:embed="rId20">
                      <a:extLst>
                        <a:ext uri="{28A0092B-C50C-407E-A947-70E740481C1C}">
                          <a14:useLocalDpi xmlns:a14="http://schemas.microsoft.com/office/drawing/2010/main" val="0"/>
                        </a:ext>
                      </a:extLst>
                    </a:blip>
                    <a:srcRect t="5627" b="6288"/>
                    <a:stretch/>
                  </pic:blipFill>
                  <pic:spPr bwMode="auto">
                    <a:xfrm>
                      <a:off x="0" y="0"/>
                      <a:ext cx="4329457" cy="2860466"/>
                    </a:xfrm>
                    <a:prstGeom prst="rect">
                      <a:avLst/>
                    </a:prstGeom>
                    <a:ln>
                      <a:noFill/>
                    </a:ln>
                    <a:extLst>
                      <a:ext uri="{53640926-AAD7-44d8-BBD7-CCE9431645EC}">
                        <a14:shadowObscured xmlns:a14="http://schemas.microsoft.com/office/drawing/2010/main"/>
                      </a:ext>
                    </a:extLst>
                  </pic:spPr>
                </pic:pic>
              </a:graphicData>
            </a:graphic>
          </wp:inline>
        </w:drawing>
      </w:r>
    </w:p>
    <w:p w14:paraId="67BB30BE" w14:textId="77777777" w:rsidR="004608B4" w:rsidRDefault="004608B4" w:rsidP="00D91BF5">
      <w:pPr>
        <w:widowControl w:val="0"/>
        <w:autoSpaceDE w:val="0"/>
        <w:autoSpaceDN w:val="0"/>
        <w:adjustRightInd w:val="0"/>
        <w:spacing w:line="480" w:lineRule="auto"/>
        <w:jc w:val="both"/>
        <w:rPr>
          <w:rFonts w:ascii="Trebuchet MS" w:hAnsi="Trebuchet MS" w:cs="Times New Roman"/>
          <w:b/>
          <w:iCs/>
        </w:rPr>
      </w:pPr>
    </w:p>
    <w:p w14:paraId="4076722E" w14:textId="77777777" w:rsidR="00280FD7" w:rsidRPr="00280FD7" w:rsidRDefault="003A20F5" w:rsidP="00D91BF5">
      <w:pPr>
        <w:widowControl w:val="0"/>
        <w:autoSpaceDE w:val="0"/>
        <w:autoSpaceDN w:val="0"/>
        <w:adjustRightInd w:val="0"/>
        <w:spacing w:line="480" w:lineRule="auto"/>
        <w:jc w:val="both"/>
        <w:rPr>
          <w:rFonts w:ascii="Trebuchet MS" w:hAnsi="Trebuchet MS" w:cs="Times New Roman"/>
          <w:b/>
        </w:rPr>
      </w:pPr>
      <w:r w:rsidRPr="00280FD7">
        <w:rPr>
          <w:rFonts w:ascii="Trebuchet MS" w:hAnsi="Trebuchet MS" w:cs="Times New Roman"/>
          <w:b/>
          <w:iCs/>
        </w:rPr>
        <w:t>Musik</w:t>
      </w:r>
      <w:r w:rsidR="00280FD7" w:rsidRPr="00280FD7">
        <w:rPr>
          <w:rFonts w:ascii="Trebuchet MS" w:hAnsi="Trebuchet MS" w:cs="Times New Roman"/>
          <w:b/>
        </w:rPr>
        <w:t xml:space="preserve"> </w:t>
      </w:r>
    </w:p>
    <w:p w14:paraId="4E510E7C" w14:textId="1B071466" w:rsidR="003A20F5" w:rsidRDefault="003A20F5" w:rsidP="00D91BF5">
      <w:pPr>
        <w:widowControl w:val="0"/>
        <w:autoSpaceDE w:val="0"/>
        <w:autoSpaceDN w:val="0"/>
        <w:adjustRightInd w:val="0"/>
        <w:spacing w:line="480" w:lineRule="auto"/>
        <w:jc w:val="both"/>
        <w:rPr>
          <w:rFonts w:ascii="Trebuchet MS" w:hAnsi="Trebuchet MS" w:cs="Times New Roman"/>
        </w:rPr>
      </w:pPr>
      <w:r w:rsidRPr="003A20F5">
        <w:rPr>
          <w:rFonts w:ascii="Trebuchet MS" w:hAnsi="Trebuchet MS" w:cs="Times New Roman"/>
        </w:rPr>
        <w:t>Disampaikan melalui musik sebagai media penyampai pesan. Artinya pesan iklan dikemas dalam sebuah alunan musik sebagai kekuatan utama pesan iklan</w:t>
      </w:r>
    </w:p>
    <w:p w14:paraId="66FFE89D" w14:textId="4480F809" w:rsidR="00B35B54" w:rsidRPr="003A20F5" w:rsidRDefault="00B35B54" w:rsidP="00B35B54">
      <w:pPr>
        <w:widowControl w:val="0"/>
        <w:autoSpaceDE w:val="0"/>
        <w:autoSpaceDN w:val="0"/>
        <w:adjustRightInd w:val="0"/>
        <w:spacing w:line="480" w:lineRule="auto"/>
        <w:ind w:firstLine="1843"/>
        <w:jc w:val="both"/>
        <w:rPr>
          <w:rFonts w:ascii="Trebuchet MS" w:hAnsi="Trebuchet MS" w:cs="Times New Roman"/>
        </w:rPr>
      </w:pPr>
      <w:r>
        <w:rPr>
          <w:rFonts w:ascii="Trebuchet MS" w:hAnsi="Trebuchet MS" w:cs="Times New Roman"/>
          <w:noProof/>
        </w:rPr>
        <w:drawing>
          <wp:inline distT="0" distB="0" distL="0" distR="0" wp14:anchorId="22B852AE" wp14:editId="565A6551">
            <wp:extent cx="2701078" cy="2030905"/>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ta jingle.jpg"/>
                    <pic:cNvPicPr/>
                  </pic:nvPicPr>
                  <pic:blipFill>
                    <a:blip r:embed="rId21">
                      <a:extLst>
                        <a:ext uri="{28A0092B-C50C-407E-A947-70E740481C1C}">
                          <a14:useLocalDpi xmlns:a14="http://schemas.microsoft.com/office/drawing/2010/main" val="0"/>
                        </a:ext>
                      </a:extLst>
                    </a:blip>
                    <a:stretch>
                      <a:fillRect/>
                    </a:stretch>
                  </pic:blipFill>
                  <pic:spPr>
                    <a:xfrm>
                      <a:off x="0" y="0"/>
                      <a:ext cx="2702385" cy="2031887"/>
                    </a:xfrm>
                    <a:prstGeom prst="rect">
                      <a:avLst/>
                    </a:prstGeom>
                  </pic:spPr>
                </pic:pic>
              </a:graphicData>
            </a:graphic>
          </wp:inline>
        </w:drawing>
      </w:r>
    </w:p>
    <w:p w14:paraId="1349E136" w14:textId="77777777" w:rsidR="004608B4" w:rsidRDefault="004608B4" w:rsidP="00D91BF5">
      <w:pPr>
        <w:widowControl w:val="0"/>
        <w:autoSpaceDE w:val="0"/>
        <w:autoSpaceDN w:val="0"/>
        <w:adjustRightInd w:val="0"/>
        <w:spacing w:line="480" w:lineRule="auto"/>
        <w:jc w:val="both"/>
        <w:rPr>
          <w:rFonts w:ascii="Trebuchet MS" w:hAnsi="Trebuchet MS" w:cs="Times New Roman"/>
          <w:b/>
          <w:iCs/>
        </w:rPr>
      </w:pPr>
    </w:p>
    <w:p w14:paraId="799937FD" w14:textId="77777777" w:rsidR="00280FD7" w:rsidRPr="00280FD7" w:rsidRDefault="003A20F5" w:rsidP="00D91BF5">
      <w:pPr>
        <w:widowControl w:val="0"/>
        <w:autoSpaceDE w:val="0"/>
        <w:autoSpaceDN w:val="0"/>
        <w:adjustRightInd w:val="0"/>
        <w:spacing w:line="480" w:lineRule="auto"/>
        <w:jc w:val="both"/>
        <w:rPr>
          <w:rFonts w:ascii="Trebuchet MS" w:hAnsi="Trebuchet MS" w:cs="Times New Roman"/>
          <w:b/>
        </w:rPr>
      </w:pPr>
      <w:r w:rsidRPr="00280FD7">
        <w:rPr>
          <w:rFonts w:ascii="Trebuchet MS" w:hAnsi="Trebuchet MS" w:cs="Times New Roman"/>
          <w:b/>
          <w:iCs/>
        </w:rPr>
        <w:t>Superimposed</w:t>
      </w:r>
      <w:r w:rsidR="00280FD7" w:rsidRPr="00280FD7">
        <w:rPr>
          <w:rFonts w:ascii="Trebuchet MS" w:hAnsi="Trebuchet MS" w:cs="Times New Roman"/>
          <w:b/>
        </w:rPr>
        <w:t xml:space="preserve"> </w:t>
      </w:r>
    </w:p>
    <w:p w14:paraId="16A5888F" w14:textId="6E289D93" w:rsidR="003A20F5" w:rsidRDefault="003A20F5" w:rsidP="00D91BF5">
      <w:pPr>
        <w:widowControl w:val="0"/>
        <w:autoSpaceDE w:val="0"/>
        <w:autoSpaceDN w:val="0"/>
        <w:adjustRightInd w:val="0"/>
        <w:spacing w:line="480" w:lineRule="auto"/>
        <w:jc w:val="both"/>
        <w:rPr>
          <w:rFonts w:ascii="Trebuchet MS" w:hAnsi="Trebuchet MS" w:cs="Times New Roman"/>
        </w:rPr>
      </w:pPr>
      <w:r w:rsidRPr="003A20F5">
        <w:rPr>
          <w:rFonts w:ascii="Trebuchet MS" w:hAnsi="Trebuchet MS" w:cs="Times New Roman"/>
        </w:rPr>
        <w:t xml:space="preserve"> Iklan televisi dalam bentuk gambar iklan yang diperlihatkan di atas gambar lain, dalam hal ini gambar yang muncul biasanya diperlihatkan di </w:t>
      </w:r>
      <w:r w:rsidR="00280FD7">
        <w:rPr>
          <w:rFonts w:ascii="Trebuchet MS" w:hAnsi="Trebuchet MS" w:cs="Times New Roman"/>
        </w:rPr>
        <w:t>ujung layar sementara siaran tel</w:t>
      </w:r>
      <w:r w:rsidRPr="003A20F5">
        <w:rPr>
          <w:rFonts w:ascii="Trebuchet MS" w:hAnsi="Trebuchet MS" w:cs="Times New Roman"/>
        </w:rPr>
        <w:t>evisi tetap berlangsung</w:t>
      </w:r>
    </w:p>
    <w:p w14:paraId="40F1A670" w14:textId="77777777" w:rsidR="008E6006" w:rsidRDefault="008E6006" w:rsidP="00D91BF5">
      <w:pPr>
        <w:widowControl w:val="0"/>
        <w:autoSpaceDE w:val="0"/>
        <w:autoSpaceDN w:val="0"/>
        <w:adjustRightInd w:val="0"/>
        <w:spacing w:line="480" w:lineRule="auto"/>
        <w:jc w:val="both"/>
        <w:rPr>
          <w:rFonts w:ascii="Trebuchet MS" w:hAnsi="Trebuchet MS" w:cs="Times New Roman"/>
        </w:rPr>
      </w:pPr>
    </w:p>
    <w:p w14:paraId="1697C23D" w14:textId="3600A4A5" w:rsidR="008E6006" w:rsidRPr="003A20F5" w:rsidRDefault="008E6006" w:rsidP="008E6006">
      <w:pPr>
        <w:widowControl w:val="0"/>
        <w:autoSpaceDE w:val="0"/>
        <w:autoSpaceDN w:val="0"/>
        <w:adjustRightInd w:val="0"/>
        <w:spacing w:line="480" w:lineRule="auto"/>
        <w:ind w:firstLine="1134"/>
        <w:jc w:val="both"/>
        <w:rPr>
          <w:rFonts w:ascii="Trebuchet MS" w:hAnsi="Trebuchet MS" w:cs="Times New Roman"/>
        </w:rPr>
      </w:pPr>
      <w:r>
        <w:rPr>
          <w:rFonts w:ascii="Trebuchet MS" w:hAnsi="Trebuchet MS" w:cs="Times New Roman"/>
          <w:noProof/>
        </w:rPr>
        <w:drawing>
          <wp:inline distT="0" distB="0" distL="0" distR="0" wp14:anchorId="51B926BB" wp14:editId="470FB723">
            <wp:extent cx="4064000" cy="2997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imposed.jpg"/>
                    <pic:cNvPicPr/>
                  </pic:nvPicPr>
                  <pic:blipFill>
                    <a:blip r:embed="rId22">
                      <a:extLst>
                        <a:ext uri="{28A0092B-C50C-407E-A947-70E740481C1C}">
                          <a14:useLocalDpi xmlns:a14="http://schemas.microsoft.com/office/drawing/2010/main" val="0"/>
                        </a:ext>
                      </a:extLst>
                    </a:blip>
                    <a:stretch>
                      <a:fillRect/>
                    </a:stretch>
                  </pic:blipFill>
                  <pic:spPr>
                    <a:xfrm>
                      <a:off x="0" y="0"/>
                      <a:ext cx="4064000" cy="2997200"/>
                    </a:xfrm>
                    <a:prstGeom prst="rect">
                      <a:avLst/>
                    </a:prstGeom>
                  </pic:spPr>
                </pic:pic>
              </a:graphicData>
            </a:graphic>
          </wp:inline>
        </w:drawing>
      </w:r>
    </w:p>
    <w:p w14:paraId="465D9FEF" w14:textId="77777777" w:rsidR="00280FD7" w:rsidRPr="00280FD7" w:rsidRDefault="003A20F5" w:rsidP="00D91BF5">
      <w:pPr>
        <w:widowControl w:val="0"/>
        <w:autoSpaceDE w:val="0"/>
        <w:autoSpaceDN w:val="0"/>
        <w:adjustRightInd w:val="0"/>
        <w:spacing w:line="480" w:lineRule="auto"/>
        <w:jc w:val="both"/>
        <w:rPr>
          <w:rFonts w:ascii="Trebuchet MS" w:hAnsi="Trebuchet MS" w:cs="Times New Roman"/>
          <w:b/>
        </w:rPr>
      </w:pPr>
      <w:r w:rsidRPr="00280FD7">
        <w:rPr>
          <w:rFonts w:ascii="Trebuchet MS" w:hAnsi="Trebuchet MS" w:cs="Times New Roman"/>
          <w:b/>
          <w:iCs/>
        </w:rPr>
        <w:t>Sponsor Program</w:t>
      </w:r>
      <w:r w:rsidR="00280FD7" w:rsidRPr="00280FD7">
        <w:rPr>
          <w:rFonts w:ascii="Trebuchet MS" w:hAnsi="Trebuchet MS" w:cs="Times New Roman"/>
          <w:b/>
        </w:rPr>
        <w:t xml:space="preserve"> </w:t>
      </w:r>
    </w:p>
    <w:p w14:paraId="6774A3CC" w14:textId="10CD7CBA" w:rsidR="003A20F5" w:rsidRDefault="003A20F5" w:rsidP="00D91BF5">
      <w:pPr>
        <w:widowControl w:val="0"/>
        <w:autoSpaceDE w:val="0"/>
        <w:autoSpaceDN w:val="0"/>
        <w:adjustRightInd w:val="0"/>
        <w:spacing w:line="480" w:lineRule="auto"/>
        <w:jc w:val="both"/>
        <w:rPr>
          <w:rFonts w:ascii="Trebuchet MS" w:hAnsi="Trebuchet MS" w:cs="Times New Roman"/>
        </w:rPr>
      </w:pPr>
      <w:r w:rsidRPr="003A20F5">
        <w:rPr>
          <w:rFonts w:ascii="Trebuchet MS" w:hAnsi="Trebuchet MS" w:cs="Times New Roman"/>
        </w:rPr>
        <w:t xml:space="preserve"> Iklan televisi dimana pihak pengiklan atau sponsor membiayai program acara televisi tertentu dan sebagai imbalannya ia dapat menyampaikan pesan iklan dengan lebih mendominasi.</w:t>
      </w:r>
    </w:p>
    <w:p w14:paraId="7D31949D" w14:textId="7CBD80B5" w:rsidR="003B0F4C" w:rsidRPr="00BC0B87" w:rsidRDefault="00B35B54" w:rsidP="00BC0B87">
      <w:pPr>
        <w:widowControl w:val="0"/>
        <w:autoSpaceDE w:val="0"/>
        <w:autoSpaceDN w:val="0"/>
        <w:adjustRightInd w:val="0"/>
        <w:spacing w:line="480" w:lineRule="auto"/>
        <w:ind w:firstLine="1134"/>
        <w:jc w:val="both"/>
        <w:rPr>
          <w:rFonts w:ascii="Trebuchet MS" w:hAnsi="Trebuchet MS" w:cs="Times New Roman"/>
        </w:rPr>
      </w:pPr>
      <w:r>
        <w:rPr>
          <w:rFonts w:ascii="Trebuchet MS" w:hAnsi="Trebuchet MS" w:cs="Times New Roman"/>
          <w:noProof/>
        </w:rPr>
        <w:drawing>
          <wp:inline distT="0" distB="0" distL="0" distR="0" wp14:anchorId="4446815D" wp14:editId="5FDD97B6">
            <wp:extent cx="3810000" cy="2133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sor program.jpg"/>
                    <pic:cNvPicPr/>
                  </pic:nvPicPr>
                  <pic:blipFill>
                    <a:blip r:embed="rId23">
                      <a:extLst>
                        <a:ext uri="{28A0092B-C50C-407E-A947-70E740481C1C}">
                          <a14:useLocalDpi xmlns:a14="http://schemas.microsoft.com/office/drawing/2010/main" val="0"/>
                        </a:ext>
                      </a:extLst>
                    </a:blip>
                    <a:stretch>
                      <a:fillRect/>
                    </a:stretch>
                  </pic:blipFill>
                  <pic:spPr>
                    <a:xfrm>
                      <a:off x="0" y="0"/>
                      <a:ext cx="3810000" cy="2133600"/>
                    </a:xfrm>
                    <a:prstGeom prst="rect">
                      <a:avLst/>
                    </a:prstGeom>
                  </pic:spPr>
                </pic:pic>
              </a:graphicData>
            </a:graphic>
          </wp:inline>
        </w:drawing>
      </w:r>
    </w:p>
    <w:p w14:paraId="6A354D5F" w14:textId="77777777" w:rsidR="00280FD7" w:rsidRPr="00280FD7" w:rsidRDefault="003A20F5" w:rsidP="00D91BF5">
      <w:pPr>
        <w:widowControl w:val="0"/>
        <w:autoSpaceDE w:val="0"/>
        <w:autoSpaceDN w:val="0"/>
        <w:adjustRightInd w:val="0"/>
        <w:spacing w:line="480" w:lineRule="auto"/>
        <w:jc w:val="both"/>
        <w:rPr>
          <w:rFonts w:ascii="Trebuchet MS" w:hAnsi="Trebuchet MS" w:cs="Times New Roman"/>
          <w:b/>
        </w:rPr>
      </w:pPr>
      <w:r w:rsidRPr="00280FD7">
        <w:rPr>
          <w:rFonts w:ascii="Trebuchet MS" w:hAnsi="Trebuchet MS" w:cs="Times New Roman"/>
          <w:b/>
          <w:iCs/>
        </w:rPr>
        <w:t>Running Text</w:t>
      </w:r>
      <w:r w:rsidR="00280FD7" w:rsidRPr="00280FD7">
        <w:rPr>
          <w:rFonts w:ascii="Trebuchet MS" w:hAnsi="Trebuchet MS" w:cs="Times New Roman"/>
          <w:b/>
        </w:rPr>
        <w:t xml:space="preserve"> </w:t>
      </w:r>
    </w:p>
    <w:p w14:paraId="00BCBEC0" w14:textId="19E628AE" w:rsidR="003A20F5" w:rsidRDefault="003A20F5" w:rsidP="00D91BF5">
      <w:pPr>
        <w:widowControl w:val="0"/>
        <w:autoSpaceDE w:val="0"/>
        <w:autoSpaceDN w:val="0"/>
        <w:adjustRightInd w:val="0"/>
        <w:spacing w:line="480" w:lineRule="auto"/>
        <w:jc w:val="both"/>
        <w:rPr>
          <w:rFonts w:ascii="Trebuchet MS" w:hAnsi="Trebuchet MS" w:cs="Times New Roman"/>
        </w:rPr>
      </w:pPr>
      <w:r w:rsidRPr="003A20F5">
        <w:rPr>
          <w:rFonts w:ascii="Trebuchet MS" w:hAnsi="Trebuchet MS" w:cs="Times New Roman"/>
        </w:rPr>
        <w:t xml:space="preserve"> Iklan televisi dimana pesan diperlihatkan muncul masuk secara perlahan bergerak dari kanan masuk pada layar lalu menghilang pada sebelah kiri layar</w:t>
      </w:r>
    </w:p>
    <w:p w14:paraId="32D4D030" w14:textId="77777777" w:rsidR="00BC0B87" w:rsidRDefault="00BC0B87" w:rsidP="00D91BF5">
      <w:pPr>
        <w:widowControl w:val="0"/>
        <w:autoSpaceDE w:val="0"/>
        <w:autoSpaceDN w:val="0"/>
        <w:adjustRightInd w:val="0"/>
        <w:spacing w:line="480" w:lineRule="auto"/>
        <w:jc w:val="both"/>
        <w:rPr>
          <w:rFonts w:ascii="Trebuchet MS" w:hAnsi="Trebuchet MS" w:cs="Times New Roman"/>
        </w:rPr>
      </w:pPr>
    </w:p>
    <w:p w14:paraId="721F5906" w14:textId="2114A499" w:rsidR="003B0F4C" w:rsidRPr="003A20F5" w:rsidRDefault="003B0F4C" w:rsidP="00D91BF5">
      <w:pPr>
        <w:widowControl w:val="0"/>
        <w:autoSpaceDE w:val="0"/>
        <w:autoSpaceDN w:val="0"/>
        <w:adjustRightInd w:val="0"/>
        <w:spacing w:line="480" w:lineRule="auto"/>
        <w:jc w:val="both"/>
        <w:rPr>
          <w:rFonts w:ascii="Trebuchet MS" w:hAnsi="Trebuchet MS" w:cs="Times New Roman"/>
        </w:rPr>
      </w:pPr>
      <w:r>
        <w:rPr>
          <w:rFonts w:ascii="Trebuchet MS" w:hAnsi="Trebuchet MS" w:cs="Times New Roman"/>
          <w:noProof/>
        </w:rPr>
        <w:drawing>
          <wp:inline distT="0" distB="0" distL="0" distR="0" wp14:anchorId="2FFB4ADD" wp14:editId="7697A654">
            <wp:extent cx="4728845" cy="315256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 impose2.jpg"/>
                    <pic:cNvPicPr/>
                  </pic:nvPicPr>
                  <pic:blipFill>
                    <a:blip r:embed="rId24">
                      <a:extLst>
                        <a:ext uri="{28A0092B-C50C-407E-A947-70E740481C1C}">
                          <a14:useLocalDpi xmlns:a14="http://schemas.microsoft.com/office/drawing/2010/main" val="0"/>
                        </a:ext>
                      </a:extLst>
                    </a:blip>
                    <a:stretch>
                      <a:fillRect/>
                    </a:stretch>
                  </pic:blipFill>
                  <pic:spPr>
                    <a:xfrm>
                      <a:off x="0" y="0"/>
                      <a:ext cx="4729298" cy="3152865"/>
                    </a:xfrm>
                    <a:prstGeom prst="rect">
                      <a:avLst/>
                    </a:prstGeom>
                  </pic:spPr>
                </pic:pic>
              </a:graphicData>
            </a:graphic>
          </wp:inline>
        </w:drawing>
      </w:r>
    </w:p>
    <w:p w14:paraId="103F9935" w14:textId="77777777" w:rsidR="003B0F4C" w:rsidRDefault="003B0F4C" w:rsidP="00D91BF5">
      <w:pPr>
        <w:widowControl w:val="0"/>
        <w:autoSpaceDE w:val="0"/>
        <w:autoSpaceDN w:val="0"/>
        <w:adjustRightInd w:val="0"/>
        <w:spacing w:line="480" w:lineRule="auto"/>
        <w:jc w:val="both"/>
        <w:rPr>
          <w:rFonts w:ascii="Trebuchet MS" w:hAnsi="Trebuchet MS" w:cs="Times New Roman"/>
          <w:b/>
          <w:iCs/>
        </w:rPr>
      </w:pPr>
    </w:p>
    <w:p w14:paraId="29439C07" w14:textId="77777777" w:rsidR="00BC0B87" w:rsidRDefault="00BC0B87" w:rsidP="00D91BF5">
      <w:pPr>
        <w:widowControl w:val="0"/>
        <w:autoSpaceDE w:val="0"/>
        <w:autoSpaceDN w:val="0"/>
        <w:adjustRightInd w:val="0"/>
        <w:spacing w:line="480" w:lineRule="auto"/>
        <w:jc w:val="both"/>
        <w:rPr>
          <w:rFonts w:ascii="Trebuchet MS" w:hAnsi="Trebuchet MS" w:cs="Times New Roman"/>
          <w:b/>
          <w:iCs/>
        </w:rPr>
      </w:pPr>
    </w:p>
    <w:p w14:paraId="53E9DB95" w14:textId="77777777" w:rsidR="00280FD7" w:rsidRPr="00280FD7" w:rsidRDefault="003A20F5" w:rsidP="00D91BF5">
      <w:pPr>
        <w:widowControl w:val="0"/>
        <w:autoSpaceDE w:val="0"/>
        <w:autoSpaceDN w:val="0"/>
        <w:adjustRightInd w:val="0"/>
        <w:spacing w:line="480" w:lineRule="auto"/>
        <w:jc w:val="both"/>
        <w:rPr>
          <w:rFonts w:ascii="Trebuchet MS" w:hAnsi="Trebuchet MS" w:cs="Times New Roman"/>
          <w:b/>
        </w:rPr>
      </w:pPr>
      <w:r w:rsidRPr="00280FD7">
        <w:rPr>
          <w:rFonts w:ascii="Trebuchet MS" w:hAnsi="Trebuchet MS" w:cs="Times New Roman"/>
          <w:b/>
          <w:iCs/>
        </w:rPr>
        <w:t>Caption</w:t>
      </w:r>
      <w:r w:rsidR="00280FD7" w:rsidRPr="00280FD7">
        <w:rPr>
          <w:rFonts w:ascii="Trebuchet MS" w:hAnsi="Trebuchet MS" w:cs="Times New Roman"/>
          <w:b/>
        </w:rPr>
        <w:t xml:space="preserve"> </w:t>
      </w:r>
    </w:p>
    <w:p w14:paraId="1C59136B" w14:textId="72E54BC9" w:rsidR="00E25B6E" w:rsidRPr="003A20F5" w:rsidRDefault="003A20F5" w:rsidP="00D91BF5">
      <w:pPr>
        <w:widowControl w:val="0"/>
        <w:autoSpaceDE w:val="0"/>
        <w:autoSpaceDN w:val="0"/>
        <w:adjustRightInd w:val="0"/>
        <w:spacing w:line="480" w:lineRule="auto"/>
        <w:jc w:val="both"/>
        <w:rPr>
          <w:rFonts w:ascii="Trebuchet MS" w:hAnsi="Trebuchet MS" w:cs="Times New Roman"/>
        </w:rPr>
      </w:pPr>
      <w:r w:rsidRPr="003A20F5">
        <w:rPr>
          <w:rFonts w:ascii="Trebuchet MS" w:hAnsi="Trebuchet MS" w:cs="Times New Roman"/>
        </w:rPr>
        <w:t xml:space="preserve"> Iklan televisi yang menyerupai superimpose, hanya saja pesan yang digunakan hanya berupa tulisan. Biasanya digunakan untuk mendukung iklan property endorsement</w:t>
      </w:r>
    </w:p>
    <w:p w14:paraId="58C2DD64" w14:textId="77777777" w:rsidR="00BC0B87" w:rsidRDefault="00BC0B87" w:rsidP="00D91BF5">
      <w:pPr>
        <w:widowControl w:val="0"/>
        <w:autoSpaceDE w:val="0"/>
        <w:autoSpaceDN w:val="0"/>
        <w:adjustRightInd w:val="0"/>
        <w:spacing w:line="480" w:lineRule="auto"/>
        <w:jc w:val="both"/>
        <w:rPr>
          <w:rFonts w:ascii="Trebuchet MS" w:hAnsi="Trebuchet MS" w:cs="Times New Roman"/>
          <w:b/>
          <w:iCs/>
        </w:rPr>
      </w:pPr>
    </w:p>
    <w:p w14:paraId="46B42E27" w14:textId="77777777" w:rsidR="00BC0B87" w:rsidRDefault="00BC0B87" w:rsidP="00D91BF5">
      <w:pPr>
        <w:widowControl w:val="0"/>
        <w:autoSpaceDE w:val="0"/>
        <w:autoSpaceDN w:val="0"/>
        <w:adjustRightInd w:val="0"/>
        <w:spacing w:line="480" w:lineRule="auto"/>
        <w:jc w:val="both"/>
        <w:rPr>
          <w:rFonts w:ascii="Trebuchet MS" w:hAnsi="Trebuchet MS" w:cs="Times New Roman"/>
          <w:b/>
          <w:iCs/>
        </w:rPr>
      </w:pPr>
    </w:p>
    <w:p w14:paraId="095B6C6E" w14:textId="77777777" w:rsidR="00BC0B87" w:rsidRDefault="00BC0B87" w:rsidP="00D91BF5">
      <w:pPr>
        <w:widowControl w:val="0"/>
        <w:autoSpaceDE w:val="0"/>
        <w:autoSpaceDN w:val="0"/>
        <w:adjustRightInd w:val="0"/>
        <w:spacing w:line="480" w:lineRule="auto"/>
        <w:jc w:val="both"/>
        <w:rPr>
          <w:rFonts w:ascii="Trebuchet MS" w:hAnsi="Trebuchet MS" w:cs="Times New Roman"/>
          <w:b/>
          <w:iCs/>
        </w:rPr>
      </w:pPr>
    </w:p>
    <w:p w14:paraId="135B7EC5" w14:textId="77777777" w:rsidR="00BC0B87" w:rsidRDefault="00BC0B87" w:rsidP="00D91BF5">
      <w:pPr>
        <w:widowControl w:val="0"/>
        <w:autoSpaceDE w:val="0"/>
        <w:autoSpaceDN w:val="0"/>
        <w:adjustRightInd w:val="0"/>
        <w:spacing w:line="480" w:lineRule="auto"/>
        <w:jc w:val="both"/>
        <w:rPr>
          <w:rFonts w:ascii="Trebuchet MS" w:hAnsi="Trebuchet MS" w:cs="Times New Roman"/>
          <w:b/>
          <w:iCs/>
        </w:rPr>
      </w:pPr>
    </w:p>
    <w:p w14:paraId="431EA91A" w14:textId="77777777" w:rsidR="00BC0B87" w:rsidRDefault="00BC0B87" w:rsidP="00D91BF5">
      <w:pPr>
        <w:widowControl w:val="0"/>
        <w:autoSpaceDE w:val="0"/>
        <w:autoSpaceDN w:val="0"/>
        <w:adjustRightInd w:val="0"/>
        <w:spacing w:line="480" w:lineRule="auto"/>
        <w:jc w:val="both"/>
        <w:rPr>
          <w:rFonts w:ascii="Trebuchet MS" w:hAnsi="Trebuchet MS" w:cs="Times New Roman"/>
          <w:b/>
          <w:iCs/>
        </w:rPr>
      </w:pPr>
    </w:p>
    <w:p w14:paraId="2ACE99B4" w14:textId="77777777" w:rsidR="00280FD7" w:rsidRPr="00280FD7" w:rsidRDefault="003A20F5" w:rsidP="00D91BF5">
      <w:pPr>
        <w:widowControl w:val="0"/>
        <w:autoSpaceDE w:val="0"/>
        <w:autoSpaceDN w:val="0"/>
        <w:adjustRightInd w:val="0"/>
        <w:spacing w:line="480" w:lineRule="auto"/>
        <w:jc w:val="both"/>
        <w:rPr>
          <w:rFonts w:ascii="Trebuchet MS" w:hAnsi="Trebuchet MS" w:cs="Times New Roman"/>
          <w:b/>
        </w:rPr>
      </w:pPr>
      <w:r w:rsidRPr="00280FD7">
        <w:rPr>
          <w:rFonts w:ascii="Trebuchet MS" w:hAnsi="Trebuchet MS" w:cs="Times New Roman"/>
          <w:b/>
          <w:iCs/>
        </w:rPr>
        <w:t xml:space="preserve">Backdrop </w:t>
      </w:r>
    </w:p>
    <w:p w14:paraId="50965A1A" w14:textId="00CF5AC4" w:rsidR="003A20F5" w:rsidRDefault="003A20F5" w:rsidP="00D91BF5">
      <w:pPr>
        <w:widowControl w:val="0"/>
        <w:autoSpaceDE w:val="0"/>
        <w:autoSpaceDN w:val="0"/>
        <w:adjustRightInd w:val="0"/>
        <w:spacing w:line="480" w:lineRule="auto"/>
        <w:jc w:val="both"/>
        <w:rPr>
          <w:rFonts w:ascii="Trebuchet MS" w:hAnsi="Trebuchet MS" w:cs="Times New Roman"/>
        </w:rPr>
      </w:pPr>
      <w:r w:rsidRPr="003A20F5">
        <w:rPr>
          <w:rFonts w:ascii="Trebuchet MS" w:hAnsi="Trebuchet MS" w:cs="Times New Roman"/>
        </w:rPr>
        <w:t xml:space="preserve"> Iklan televisi dimana pesan iklan diperlihatkan pada latar belakang </w:t>
      </w:r>
      <w:r w:rsidR="00A71C3B">
        <w:rPr>
          <w:rFonts w:ascii="Trebuchet MS" w:hAnsi="Trebuchet MS" w:cs="Times New Roman"/>
        </w:rPr>
        <w:t xml:space="preserve">  </w:t>
      </w:r>
      <w:r w:rsidRPr="003A20F5">
        <w:rPr>
          <w:rFonts w:ascii="Trebuchet MS" w:hAnsi="Trebuchet MS" w:cs="Times New Roman"/>
        </w:rPr>
        <w:t>acara yang diadakan.</w:t>
      </w:r>
    </w:p>
    <w:p w14:paraId="58AB1546" w14:textId="1314F1DA" w:rsidR="00BC0B87" w:rsidRPr="003A20F5" w:rsidRDefault="00A71C3B" w:rsidP="00BC0B87">
      <w:pPr>
        <w:widowControl w:val="0"/>
        <w:autoSpaceDE w:val="0"/>
        <w:autoSpaceDN w:val="0"/>
        <w:adjustRightInd w:val="0"/>
        <w:spacing w:line="480" w:lineRule="auto"/>
        <w:ind w:firstLine="426"/>
        <w:jc w:val="both"/>
        <w:rPr>
          <w:rFonts w:ascii="Trebuchet MS" w:hAnsi="Trebuchet MS" w:cs="Times New Roman"/>
        </w:rPr>
      </w:pPr>
      <w:r>
        <w:rPr>
          <w:rFonts w:ascii="Trebuchet MS" w:hAnsi="Trebuchet MS" w:cs="Times New Roman"/>
          <w:noProof/>
        </w:rPr>
        <w:drawing>
          <wp:inline distT="0" distB="0" distL="0" distR="0" wp14:anchorId="258EF99C" wp14:editId="6915B50B">
            <wp:extent cx="4368488" cy="2907030"/>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 ad.jpg"/>
                    <pic:cNvPicPr/>
                  </pic:nvPicPr>
                  <pic:blipFill>
                    <a:blip r:embed="rId25">
                      <a:extLst>
                        <a:ext uri="{28A0092B-C50C-407E-A947-70E740481C1C}">
                          <a14:useLocalDpi xmlns:a14="http://schemas.microsoft.com/office/drawing/2010/main" val="0"/>
                        </a:ext>
                      </a:extLst>
                    </a:blip>
                    <a:stretch>
                      <a:fillRect/>
                    </a:stretch>
                  </pic:blipFill>
                  <pic:spPr>
                    <a:xfrm>
                      <a:off x="0" y="0"/>
                      <a:ext cx="4368849" cy="2907271"/>
                    </a:xfrm>
                    <a:prstGeom prst="rect">
                      <a:avLst/>
                    </a:prstGeom>
                  </pic:spPr>
                </pic:pic>
              </a:graphicData>
            </a:graphic>
          </wp:inline>
        </w:drawing>
      </w:r>
    </w:p>
    <w:p w14:paraId="21C5832C" w14:textId="77777777" w:rsidR="00BC0B87" w:rsidRDefault="00BC0B87" w:rsidP="00D91BF5">
      <w:pPr>
        <w:widowControl w:val="0"/>
        <w:autoSpaceDE w:val="0"/>
        <w:autoSpaceDN w:val="0"/>
        <w:adjustRightInd w:val="0"/>
        <w:spacing w:line="480" w:lineRule="auto"/>
        <w:jc w:val="both"/>
        <w:rPr>
          <w:rFonts w:ascii="Trebuchet MS" w:hAnsi="Trebuchet MS" w:cs="Times New Roman"/>
          <w:b/>
          <w:iCs/>
        </w:rPr>
      </w:pPr>
    </w:p>
    <w:p w14:paraId="3B9FC3B1" w14:textId="77777777" w:rsidR="00280FD7" w:rsidRPr="00280FD7" w:rsidRDefault="003A20F5" w:rsidP="00D91BF5">
      <w:pPr>
        <w:widowControl w:val="0"/>
        <w:autoSpaceDE w:val="0"/>
        <w:autoSpaceDN w:val="0"/>
        <w:adjustRightInd w:val="0"/>
        <w:spacing w:line="480" w:lineRule="auto"/>
        <w:jc w:val="both"/>
        <w:rPr>
          <w:rFonts w:ascii="Trebuchet MS" w:hAnsi="Trebuchet MS" w:cs="Times New Roman"/>
          <w:b/>
        </w:rPr>
      </w:pPr>
      <w:r w:rsidRPr="00280FD7">
        <w:rPr>
          <w:rFonts w:ascii="Trebuchet MS" w:hAnsi="Trebuchet MS" w:cs="Times New Roman"/>
          <w:b/>
          <w:iCs/>
        </w:rPr>
        <w:t>Credit Title</w:t>
      </w:r>
      <w:r w:rsidR="00280FD7" w:rsidRPr="00280FD7">
        <w:rPr>
          <w:rFonts w:ascii="Trebuchet MS" w:hAnsi="Trebuchet MS" w:cs="Times New Roman"/>
          <w:b/>
        </w:rPr>
        <w:t xml:space="preserve"> </w:t>
      </w:r>
    </w:p>
    <w:p w14:paraId="330B890A" w14:textId="7B233C4E" w:rsidR="003A20F5" w:rsidRDefault="003A20F5" w:rsidP="00D91BF5">
      <w:pPr>
        <w:widowControl w:val="0"/>
        <w:autoSpaceDE w:val="0"/>
        <w:autoSpaceDN w:val="0"/>
        <w:adjustRightInd w:val="0"/>
        <w:spacing w:line="480" w:lineRule="auto"/>
        <w:jc w:val="both"/>
        <w:rPr>
          <w:rFonts w:ascii="Trebuchet MS" w:hAnsi="Trebuchet MS" w:cs="Times New Roman"/>
        </w:rPr>
      </w:pPr>
      <w:r w:rsidRPr="003A20F5">
        <w:rPr>
          <w:rFonts w:ascii="Trebuchet MS" w:hAnsi="Trebuchet MS" w:cs="Times New Roman"/>
        </w:rPr>
        <w:t>Iklan televisi dimana pesan iklan diperlihatkan pada bagian akhir ketika sebuah acara sudah selesai</w:t>
      </w:r>
    </w:p>
    <w:p w14:paraId="31460587" w14:textId="47CCC5DC" w:rsidR="00BC0B87" w:rsidRPr="003A20F5" w:rsidRDefault="007F579B" w:rsidP="007F579B">
      <w:pPr>
        <w:widowControl w:val="0"/>
        <w:autoSpaceDE w:val="0"/>
        <w:autoSpaceDN w:val="0"/>
        <w:adjustRightInd w:val="0"/>
        <w:spacing w:line="480" w:lineRule="auto"/>
        <w:ind w:firstLine="1418"/>
        <w:jc w:val="both"/>
        <w:rPr>
          <w:rFonts w:ascii="Trebuchet MS" w:hAnsi="Trebuchet MS" w:cs="Times New Roman"/>
        </w:rPr>
      </w:pPr>
      <w:r>
        <w:rPr>
          <w:rFonts w:ascii="Trebuchet MS" w:hAnsi="Trebuchet MS" w:cs="Times New Roman"/>
          <w:noProof/>
        </w:rPr>
        <w:drawing>
          <wp:inline distT="0" distB="0" distL="0" distR="0" wp14:anchorId="15CF6F94" wp14:editId="4EB040FF">
            <wp:extent cx="3470085" cy="2542963"/>
            <wp:effectExtent l="0" t="0" r="1016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 sponsor.png"/>
                    <pic:cNvPicPr/>
                  </pic:nvPicPr>
                  <pic:blipFill>
                    <a:blip r:embed="rId26">
                      <a:extLst>
                        <a:ext uri="{28A0092B-C50C-407E-A947-70E740481C1C}">
                          <a14:useLocalDpi xmlns:a14="http://schemas.microsoft.com/office/drawing/2010/main" val="0"/>
                        </a:ext>
                      </a:extLst>
                    </a:blip>
                    <a:stretch>
                      <a:fillRect/>
                    </a:stretch>
                  </pic:blipFill>
                  <pic:spPr>
                    <a:xfrm>
                      <a:off x="0" y="0"/>
                      <a:ext cx="3470085" cy="2542963"/>
                    </a:xfrm>
                    <a:prstGeom prst="rect">
                      <a:avLst/>
                    </a:prstGeom>
                  </pic:spPr>
                </pic:pic>
              </a:graphicData>
            </a:graphic>
          </wp:inline>
        </w:drawing>
      </w:r>
    </w:p>
    <w:p w14:paraId="11CD88D4" w14:textId="61644570" w:rsidR="00280FD7" w:rsidRPr="00280FD7" w:rsidRDefault="003A20F5" w:rsidP="00280FD7">
      <w:pPr>
        <w:widowControl w:val="0"/>
        <w:autoSpaceDE w:val="0"/>
        <w:autoSpaceDN w:val="0"/>
        <w:adjustRightInd w:val="0"/>
        <w:spacing w:line="480" w:lineRule="auto"/>
        <w:jc w:val="both"/>
        <w:rPr>
          <w:rFonts w:ascii="Trebuchet MS" w:hAnsi="Trebuchet MS" w:cs="Times New Roman"/>
          <w:b/>
        </w:rPr>
      </w:pPr>
      <w:r w:rsidRPr="00280FD7">
        <w:rPr>
          <w:rFonts w:ascii="Trebuchet MS" w:hAnsi="Trebuchet MS" w:cs="Times New Roman"/>
          <w:b/>
          <w:iCs/>
        </w:rPr>
        <w:t>Ad lib</w:t>
      </w:r>
      <w:r w:rsidR="00280FD7" w:rsidRPr="00280FD7">
        <w:rPr>
          <w:rFonts w:ascii="Trebuchet MS" w:hAnsi="Trebuchet MS" w:cs="Times New Roman"/>
          <w:b/>
        </w:rPr>
        <w:t xml:space="preserve"> </w:t>
      </w:r>
    </w:p>
    <w:p w14:paraId="5C950632" w14:textId="1506F6AC" w:rsidR="003A20F5" w:rsidRPr="003A20F5" w:rsidRDefault="003A20F5" w:rsidP="00280FD7">
      <w:pPr>
        <w:widowControl w:val="0"/>
        <w:autoSpaceDE w:val="0"/>
        <w:autoSpaceDN w:val="0"/>
        <w:adjustRightInd w:val="0"/>
        <w:spacing w:line="480" w:lineRule="auto"/>
        <w:jc w:val="both"/>
        <w:rPr>
          <w:rFonts w:ascii="Trebuchet MS" w:hAnsi="Trebuchet MS" w:cs="Times New Roman"/>
        </w:rPr>
      </w:pPr>
      <w:r w:rsidRPr="003A20F5">
        <w:rPr>
          <w:rFonts w:ascii="Trebuchet MS" w:hAnsi="Trebuchet MS" w:cs="Times New Roman"/>
        </w:rPr>
        <w:t>Iklan televisi dimana pesan disampaikan dan diucapkan oleh penyiar secara langsung, baik diantara satu acara dengan acara yang lain maupun disampaikan oleh pembawa program acara tertentu</w:t>
      </w:r>
    </w:p>
    <w:p w14:paraId="5C1B8387" w14:textId="77777777" w:rsidR="003A20F5" w:rsidRDefault="003A20F5" w:rsidP="00280FD7">
      <w:pPr>
        <w:widowControl w:val="0"/>
        <w:autoSpaceDE w:val="0"/>
        <w:autoSpaceDN w:val="0"/>
        <w:adjustRightInd w:val="0"/>
        <w:spacing w:line="480" w:lineRule="auto"/>
        <w:jc w:val="both"/>
        <w:rPr>
          <w:rFonts w:ascii="Trebuchet MS" w:hAnsi="Trebuchet MS" w:cs="Times New Roman"/>
        </w:rPr>
      </w:pPr>
      <w:r w:rsidRPr="003A20F5">
        <w:rPr>
          <w:rFonts w:ascii="Trebuchet MS" w:hAnsi="Trebuchet MS" w:cs="Times New Roman"/>
          <w:iCs/>
        </w:rPr>
        <w:t>Property Endorsement</w:t>
      </w:r>
      <w:r w:rsidRPr="003A20F5">
        <w:rPr>
          <w:rFonts w:ascii="Trebuchet MS" w:hAnsi="Trebuchet MS" w:cs="Times New Roman"/>
        </w:rPr>
        <w:t xml:space="preserve"> – Iklan ini berbentuk dukungan sponsor yang diperlihatkan pada berbagai hal yang digunakan sebagai kelengkapan properti siaran maupun berbagai hal yang dikenakan oleh artis atau penyiar (soft campaign)</w:t>
      </w:r>
    </w:p>
    <w:p w14:paraId="5ABA4888" w14:textId="6365F640" w:rsidR="007F579B" w:rsidRPr="003A20F5" w:rsidRDefault="007F579B" w:rsidP="007F579B">
      <w:pPr>
        <w:widowControl w:val="0"/>
        <w:autoSpaceDE w:val="0"/>
        <w:autoSpaceDN w:val="0"/>
        <w:adjustRightInd w:val="0"/>
        <w:spacing w:line="480" w:lineRule="auto"/>
        <w:ind w:firstLine="993"/>
        <w:jc w:val="both"/>
        <w:rPr>
          <w:rFonts w:ascii="Trebuchet MS" w:hAnsi="Trebuchet MS" w:cs="Times New Roman"/>
        </w:rPr>
      </w:pPr>
      <w:r>
        <w:rPr>
          <w:rFonts w:ascii="Trebuchet MS" w:hAnsi="Trebuchet MS" w:cs="Times New Roman"/>
          <w:noProof/>
        </w:rPr>
        <w:drawing>
          <wp:inline distT="0" distB="0" distL="0" distR="0" wp14:anchorId="59A4E87D" wp14:editId="5B112ABB">
            <wp:extent cx="3999721" cy="2995930"/>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lips.jpg"/>
                    <pic:cNvPicPr/>
                  </pic:nvPicPr>
                  <pic:blipFill>
                    <a:blip r:embed="rId27">
                      <a:extLst>
                        <a:ext uri="{28A0092B-C50C-407E-A947-70E740481C1C}">
                          <a14:useLocalDpi xmlns:a14="http://schemas.microsoft.com/office/drawing/2010/main" val="0"/>
                        </a:ext>
                      </a:extLst>
                    </a:blip>
                    <a:stretch>
                      <a:fillRect/>
                    </a:stretch>
                  </pic:blipFill>
                  <pic:spPr>
                    <a:xfrm>
                      <a:off x="0" y="0"/>
                      <a:ext cx="3999721" cy="2995930"/>
                    </a:xfrm>
                    <a:prstGeom prst="rect">
                      <a:avLst/>
                    </a:prstGeom>
                  </pic:spPr>
                </pic:pic>
              </a:graphicData>
            </a:graphic>
          </wp:inline>
        </w:drawing>
      </w:r>
    </w:p>
    <w:p w14:paraId="664EDE03" w14:textId="77777777" w:rsidR="00BC0B87" w:rsidRDefault="00BC0B87" w:rsidP="00280FD7">
      <w:pPr>
        <w:widowControl w:val="0"/>
        <w:autoSpaceDE w:val="0"/>
        <w:autoSpaceDN w:val="0"/>
        <w:adjustRightInd w:val="0"/>
        <w:spacing w:line="480" w:lineRule="auto"/>
        <w:jc w:val="both"/>
        <w:rPr>
          <w:rFonts w:ascii="Trebuchet MS" w:hAnsi="Trebuchet MS" w:cs="Times New Roman"/>
          <w:b/>
          <w:iCs/>
        </w:rPr>
      </w:pPr>
    </w:p>
    <w:p w14:paraId="3CA125AB" w14:textId="77777777" w:rsidR="007F579B" w:rsidRDefault="007F579B" w:rsidP="00280FD7">
      <w:pPr>
        <w:widowControl w:val="0"/>
        <w:autoSpaceDE w:val="0"/>
        <w:autoSpaceDN w:val="0"/>
        <w:adjustRightInd w:val="0"/>
        <w:spacing w:line="480" w:lineRule="auto"/>
        <w:jc w:val="both"/>
        <w:rPr>
          <w:rFonts w:ascii="Trebuchet MS" w:hAnsi="Trebuchet MS" w:cs="Times New Roman"/>
          <w:b/>
          <w:iCs/>
        </w:rPr>
      </w:pPr>
    </w:p>
    <w:p w14:paraId="0D2EF3E1" w14:textId="77777777" w:rsidR="007F579B" w:rsidRDefault="007F579B" w:rsidP="00280FD7">
      <w:pPr>
        <w:widowControl w:val="0"/>
        <w:autoSpaceDE w:val="0"/>
        <w:autoSpaceDN w:val="0"/>
        <w:adjustRightInd w:val="0"/>
        <w:spacing w:line="480" w:lineRule="auto"/>
        <w:jc w:val="both"/>
        <w:rPr>
          <w:rFonts w:ascii="Trebuchet MS" w:hAnsi="Trebuchet MS" w:cs="Times New Roman"/>
          <w:b/>
          <w:iCs/>
        </w:rPr>
      </w:pPr>
    </w:p>
    <w:p w14:paraId="5D4EC1A6" w14:textId="77777777" w:rsidR="007F579B" w:rsidRDefault="007F579B" w:rsidP="00280FD7">
      <w:pPr>
        <w:widowControl w:val="0"/>
        <w:autoSpaceDE w:val="0"/>
        <w:autoSpaceDN w:val="0"/>
        <w:adjustRightInd w:val="0"/>
        <w:spacing w:line="480" w:lineRule="auto"/>
        <w:jc w:val="both"/>
        <w:rPr>
          <w:rFonts w:ascii="Trebuchet MS" w:hAnsi="Trebuchet MS" w:cs="Times New Roman"/>
          <w:b/>
          <w:iCs/>
        </w:rPr>
      </w:pPr>
    </w:p>
    <w:p w14:paraId="3167DF03" w14:textId="77777777" w:rsidR="007F579B" w:rsidRDefault="007F579B" w:rsidP="00280FD7">
      <w:pPr>
        <w:widowControl w:val="0"/>
        <w:autoSpaceDE w:val="0"/>
        <w:autoSpaceDN w:val="0"/>
        <w:adjustRightInd w:val="0"/>
        <w:spacing w:line="480" w:lineRule="auto"/>
        <w:jc w:val="both"/>
        <w:rPr>
          <w:rFonts w:ascii="Trebuchet MS" w:hAnsi="Trebuchet MS" w:cs="Times New Roman"/>
          <w:b/>
          <w:iCs/>
        </w:rPr>
      </w:pPr>
    </w:p>
    <w:p w14:paraId="78E34A88" w14:textId="77777777" w:rsidR="007F579B" w:rsidRDefault="007F579B" w:rsidP="00280FD7">
      <w:pPr>
        <w:widowControl w:val="0"/>
        <w:autoSpaceDE w:val="0"/>
        <w:autoSpaceDN w:val="0"/>
        <w:adjustRightInd w:val="0"/>
        <w:spacing w:line="480" w:lineRule="auto"/>
        <w:jc w:val="both"/>
        <w:rPr>
          <w:rFonts w:ascii="Trebuchet MS" w:hAnsi="Trebuchet MS" w:cs="Times New Roman"/>
          <w:b/>
          <w:iCs/>
        </w:rPr>
      </w:pPr>
    </w:p>
    <w:p w14:paraId="42AF3872" w14:textId="77777777" w:rsidR="007F579B" w:rsidRDefault="007F579B" w:rsidP="00280FD7">
      <w:pPr>
        <w:widowControl w:val="0"/>
        <w:autoSpaceDE w:val="0"/>
        <w:autoSpaceDN w:val="0"/>
        <w:adjustRightInd w:val="0"/>
        <w:spacing w:line="480" w:lineRule="auto"/>
        <w:jc w:val="both"/>
        <w:rPr>
          <w:rFonts w:ascii="Trebuchet MS" w:hAnsi="Trebuchet MS" w:cs="Times New Roman"/>
          <w:b/>
          <w:iCs/>
        </w:rPr>
      </w:pPr>
    </w:p>
    <w:p w14:paraId="57153CC3" w14:textId="77777777" w:rsidR="007F579B" w:rsidRDefault="007F579B" w:rsidP="00280FD7">
      <w:pPr>
        <w:widowControl w:val="0"/>
        <w:autoSpaceDE w:val="0"/>
        <w:autoSpaceDN w:val="0"/>
        <w:adjustRightInd w:val="0"/>
        <w:spacing w:line="480" w:lineRule="auto"/>
        <w:jc w:val="both"/>
        <w:rPr>
          <w:rFonts w:ascii="Trebuchet MS" w:hAnsi="Trebuchet MS" w:cs="Times New Roman"/>
          <w:b/>
          <w:iCs/>
        </w:rPr>
      </w:pPr>
    </w:p>
    <w:p w14:paraId="57FD4CC9" w14:textId="77777777" w:rsidR="00280FD7" w:rsidRPr="00280FD7" w:rsidRDefault="003A20F5" w:rsidP="00280FD7">
      <w:pPr>
        <w:widowControl w:val="0"/>
        <w:autoSpaceDE w:val="0"/>
        <w:autoSpaceDN w:val="0"/>
        <w:adjustRightInd w:val="0"/>
        <w:spacing w:line="480" w:lineRule="auto"/>
        <w:jc w:val="both"/>
        <w:rPr>
          <w:rFonts w:ascii="Trebuchet MS" w:hAnsi="Trebuchet MS" w:cs="Times New Roman"/>
          <w:b/>
        </w:rPr>
      </w:pPr>
      <w:r w:rsidRPr="00280FD7">
        <w:rPr>
          <w:rFonts w:ascii="Trebuchet MS" w:hAnsi="Trebuchet MS" w:cs="Times New Roman"/>
          <w:b/>
          <w:iCs/>
        </w:rPr>
        <w:t xml:space="preserve">Promo ad </w:t>
      </w:r>
    </w:p>
    <w:p w14:paraId="2691CA4E" w14:textId="2B77ADF6" w:rsidR="003A20F5" w:rsidRDefault="003A20F5" w:rsidP="00280FD7">
      <w:pPr>
        <w:widowControl w:val="0"/>
        <w:autoSpaceDE w:val="0"/>
        <w:autoSpaceDN w:val="0"/>
        <w:adjustRightInd w:val="0"/>
        <w:spacing w:line="480" w:lineRule="auto"/>
        <w:jc w:val="both"/>
        <w:rPr>
          <w:rFonts w:ascii="Trebuchet MS" w:hAnsi="Trebuchet MS" w:cs="Times New Roman"/>
        </w:rPr>
      </w:pPr>
      <w:r w:rsidRPr="003A20F5">
        <w:rPr>
          <w:rFonts w:ascii="Trebuchet MS" w:hAnsi="Trebuchet MS" w:cs="Times New Roman"/>
        </w:rPr>
        <w:t>Iklan yang dilakukan oleh pengelola televisi untuk mempromosikan acara-acaranya, dengan harapan pemirsa tertarik menonton acara yang ditayangkan, sehingga program acara tersebut mendapatkan jumlah pemirsa yang cukup banyak</w:t>
      </w:r>
    </w:p>
    <w:p w14:paraId="4908DA1B" w14:textId="77777777" w:rsidR="007F579B" w:rsidRDefault="007F579B" w:rsidP="00280FD7">
      <w:pPr>
        <w:widowControl w:val="0"/>
        <w:autoSpaceDE w:val="0"/>
        <w:autoSpaceDN w:val="0"/>
        <w:adjustRightInd w:val="0"/>
        <w:spacing w:line="480" w:lineRule="auto"/>
        <w:jc w:val="both"/>
        <w:rPr>
          <w:rFonts w:ascii="Trebuchet MS" w:hAnsi="Trebuchet MS" w:cs="Times New Roman"/>
        </w:rPr>
      </w:pPr>
    </w:p>
    <w:p w14:paraId="304963BA" w14:textId="74E34E0D" w:rsidR="00A71C3B" w:rsidRDefault="00A71C3B" w:rsidP="00A71C3B">
      <w:pPr>
        <w:widowControl w:val="0"/>
        <w:autoSpaceDE w:val="0"/>
        <w:autoSpaceDN w:val="0"/>
        <w:adjustRightInd w:val="0"/>
        <w:spacing w:line="480" w:lineRule="auto"/>
        <w:ind w:firstLine="1134"/>
        <w:jc w:val="both"/>
        <w:rPr>
          <w:rFonts w:ascii="Trebuchet MS" w:hAnsi="Trebuchet MS" w:cs="Times New Roman"/>
        </w:rPr>
      </w:pPr>
      <w:r>
        <w:rPr>
          <w:rFonts w:ascii="Trebuchet MS" w:hAnsi="Trebuchet MS" w:cs="Times New Roman"/>
          <w:noProof/>
        </w:rPr>
        <w:drawing>
          <wp:inline distT="0" distB="0" distL="0" distR="0" wp14:anchorId="4F364B19" wp14:editId="22198B7C">
            <wp:extent cx="3975816" cy="2233930"/>
            <wp:effectExtent l="0" t="0" r="12065"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 program.jpg"/>
                    <pic:cNvPicPr/>
                  </pic:nvPicPr>
                  <pic:blipFill rotWithShape="1">
                    <a:blip r:embed="rId28">
                      <a:extLst>
                        <a:ext uri="{28A0092B-C50C-407E-A947-70E740481C1C}">
                          <a14:useLocalDpi xmlns:a14="http://schemas.microsoft.com/office/drawing/2010/main" val="0"/>
                        </a:ext>
                      </a:extLst>
                    </a:blip>
                    <a:srcRect t="21963" b="21849"/>
                    <a:stretch/>
                  </pic:blipFill>
                  <pic:spPr bwMode="auto">
                    <a:xfrm>
                      <a:off x="0" y="0"/>
                      <a:ext cx="3976847" cy="2234509"/>
                    </a:xfrm>
                    <a:prstGeom prst="rect">
                      <a:avLst/>
                    </a:prstGeom>
                    <a:ln>
                      <a:noFill/>
                    </a:ln>
                    <a:extLst>
                      <a:ext uri="{53640926-AAD7-44d8-BBD7-CCE9431645EC}">
                        <a14:shadowObscured xmlns:a14="http://schemas.microsoft.com/office/drawing/2010/main"/>
                      </a:ext>
                    </a:extLst>
                  </pic:spPr>
                </pic:pic>
              </a:graphicData>
            </a:graphic>
          </wp:inline>
        </w:drawing>
      </w:r>
    </w:p>
    <w:p w14:paraId="54E7132B" w14:textId="77777777" w:rsidR="003665C3" w:rsidRDefault="003665C3" w:rsidP="00280FD7">
      <w:pPr>
        <w:widowControl w:val="0"/>
        <w:autoSpaceDE w:val="0"/>
        <w:autoSpaceDN w:val="0"/>
        <w:adjustRightInd w:val="0"/>
        <w:spacing w:line="480" w:lineRule="auto"/>
        <w:jc w:val="both"/>
        <w:rPr>
          <w:rFonts w:ascii="Trebuchet MS" w:hAnsi="Trebuchet MS" w:cs="Times New Roman"/>
        </w:rPr>
      </w:pPr>
    </w:p>
    <w:p w14:paraId="29598245" w14:textId="77777777" w:rsidR="00280FD7" w:rsidRDefault="00280FD7" w:rsidP="00280FD7">
      <w:pPr>
        <w:widowControl w:val="0"/>
        <w:autoSpaceDE w:val="0"/>
        <w:autoSpaceDN w:val="0"/>
        <w:adjustRightInd w:val="0"/>
        <w:spacing w:line="480" w:lineRule="auto"/>
        <w:jc w:val="both"/>
        <w:rPr>
          <w:rFonts w:ascii="Trebuchet MS" w:hAnsi="Trebuchet MS" w:cs="Times New Roman"/>
        </w:rPr>
      </w:pPr>
    </w:p>
    <w:p w14:paraId="33BBE27C" w14:textId="77777777" w:rsidR="00280FD7" w:rsidRDefault="00280FD7" w:rsidP="00280FD7">
      <w:pPr>
        <w:widowControl w:val="0"/>
        <w:autoSpaceDE w:val="0"/>
        <w:autoSpaceDN w:val="0"/>
        <w:adjustRightInd w:val="0"/>
        <w:spacing w:line="480" w:lineRule="auto"/>
        <w:jc w:val="both"/>
        <w:rPr>
          <w:rFonts w:ascii="Trebuchet MS" w:hAnsi="Trebuchet MS" w:cs="Times New Roman"/>
        </w:rPr>
      </w:pPr>
    </w:p>
    <w:p w14:paraId="2DD9B6AB" w14:textId="77777777" w:rsidR="00A71C3B" w:rsidRDefault="00A71C3B" w:rsidP="00280FD7">
      <w:pPr>
        <w:widowControl w:val="0"/>
        <w:autoSpaceDE w:val="0"/>
        <w:autoSpaceDN w:val="0"/>
        <w:adjustRightInd w:val="0"/>
        <w:spacing w:after="300"/>
        <w:jc w:val="right"/>
        <w:rPr>
          <w:rFonts w:ascii="Helvetica Neue" w:hAnsi="Helvetica Neue" w:cs="Helvetica Neue"/>
          <w:b/>
          <w:bCs/>
          <w:sz w:val="28"/>
          <w:szCs w:val="28"/>
        </w:rPr>
      </w:pPr>
    </w:p>
    <w:p w14:paraId="14419112" w14:textId="77777777" w:rsidR="00A71C3B" w:rsidRDefault="00A71C3B" w:rsidP="00280FD7">
      <w:pPr>
        <w:widowControl w:val="0"/>
        <w:autoSpaceDE w:val="0"/>
        <w:autoSpaceDN w:val="0"/>
        <w:adjustRightInd w:val="0"/>
        <w:spacing w:after="300"/>
        <w:jc w:val="right"/>
        <w:rPr>
          <w:rFonts w:ascii="Helvetica Neue" w:hAnsi="Helvetica Neue" w:cs="Helvetica Neue"/>
          <w:b/>
          <w:bCs/>
          <w:sz w:val="28"/>
          <w:szCs w:val="28"/>
        </w:rPr>
      </w:pPr>
    </w:p>
    <w:p w14:paraId="32672171" w14:textId="77777777" w:rsidR="00A71C3B" w:rsidRDefault="00A71C3B" w:rsidP="00280FD7">
      <w:pPr>
        <w:widowControl w:val="0"/>
        <w:autoSpaceDE w:val="0"/>
        <w:autoSpaceDN w:val="0"/>
        <w:adjustRightInd w:val="0"/>
        <w:spacing w:after="300"/>
        <w:jc w:val="right"/>
        <w:rPr>
          <w:rFonts w:ascii="Helvetica Neue" w:hAnsi="Helvetica Neue" w:cs="Helvetica Neue"/>
          <w:b/>
          <w:bCs/>
          <w:sz w:val="28"/>
          <w:szCs w:val="28"/>
        </w:rPr>
      </w:pPr>
    </w:p>
    <w:p w14:paraId="397AA93B" w14:textId="77777777" w:rsidR="00A71C3B" w:rsidRDefault="00A71C3B" w:rsidP="00280FD7">
      <w:pPr>
        <w:widowControl w:val="0"/>
        <w:autoSpaceDE w:val="0"/>
        <w:autoSpaceDN w:val="0"/>
        <w:adjustRightInd w:val="0"/>
        <w:spacing w:after="300"/>
        <w:jc w:val="right"/>
        <w:rPr>
          <w:rFonts w:ascii="Helvetica Neue" w:hAnsi="Helvetica Neue" w:cs="Helvetica Neue"/>
          <w:b/>
          <w:bCs/>
          <w:sz w:val="28"/>
          <w:szCs w:val="28"/>
        </w:rPr>
      </w:pPr>
    </w:p>
    <w:p w14:paraId="31BB0EF8" w14:textId="77777777" w:rsidR="00A71C3B" w:rsidRDefault="00A71C3B" w:rsidP="00280FD7">
      <w:pPr>
        <w:widowControl w:val="0"/>
        <w:autoSpaceDE w:val="0"/>
        <w:autoSpaceDN w:val="0"/>
        <w:adjustRightInd w:val="0"/>
        <w:spacing w:after="300"/>
        <w:jc w:val="right"/>
        <w:rPr>
          <w:rFonts w:ascii="Helvetica Neue" w:hAnsi="Helvetica Neue" w:cs="Helvetica Neue"/>
          <w:b/>
          <w:bCs/>
          <w:sz w:val="28"/>
          <w:szCs w:val="28"/>
        </w:rPr>
      </w:pPr>
    </w:p>
    <w:p w14:paraId="703A09AC" w14:textId="77777777" w:rsidR="00A71C3B" w:rsidRDefault="00A71C3B" w:rsidP="00280FD7">
      <w:pPr>
        <w:widowControl w:val="0"/>
        <w:autoSpaceDE w:val="0"/>
        <w:autoSpaceDN w:val="0"/>
        <w:adjustRightInd w:val="0"/>
        <w:spacing w:after="300"/>
        <w:jc w:val="right"/>
        <w:rPr>
          <w:rFonts w:ascii="Helvetica Neue" w:hAnsi="Helvetica Neue" w:cs="Helvetica Neue"/>
          <w:b/>
          <w:bCs/>
          <w:sz w:val="28"/>
          <w:szCs w:val="28"/>
        </w:rPr>
      </w:pPr>
    </w:p>
    <w:p w14:paraId="7D91F38E" w14:textId="77777777" w:rsidR="00A71C3B" w:rsidRDefault="00A71C3B" w:rsidP="00280FD7">
      <w:pPr>
        <w:widowControl w:val="0"/>
        <w:autoSpaceDE w:val="0"/>
        <w:autoSpaceDN w:val="0"/>
        <w:adjustRightInd w:val="0"/>
        <w:spacing w:after="300"/>
        <w:jc w:val="right"/>
        <w:rPr>
          <w:rFonts w:ascii="Helvetica Neue" w:hAnsi="Helvetica Neue" w:cs="Helvetica Neue"/>
          <w:b/>
          <w:bCs/>
          <w:sz w:val="28"/>
          <w:szCs w:val="28"/>
        </w:rPr>
      </w:pPr>
    </w:p>
    <w:p w14:paraId="63399A53" w14:textId="77777777" w:rsidR="00A71C3B" w:rsidRDefault="00A71C3B" w:rsidP="00280FD7">
      <w:pPr>
        <w:widowControl w:val="0"/>
        <w:autoSpaceDE w:val="0"/>
        <w:autoSpaceDN w:val="0"/>
        <w:adjustRightInd w:val="0"/>
        <w:spacing w:after="300"/>
        <w:jc w:val="right"/>
        <w:rPr>
          <w:rFonts w:ascii="Helvetica Neue" w:hAnsi="Helvetica Neue" w:cs="Helvetica Neue"/>
          <w:b/>
          <w:bCs/>
          <w:sz w:val="28"/>
          <w:szCs w:val="28"/>
        </w:rPr>
      </w:pPr>
    </w:p>
    <w:p w14:paraId="33E25937" w14:textId="77777777" w:rsidR="00A71C3B" w:rsidRDefault="00A71C3B" w:rsidP="00280FD7">
      <w:pPr>
        <w:widowControl w:val="0"/>
        <w:autoSpaceDE w:val="0"/>
        <w:autoSpaceDN w:val="0"/>
        <w:adjustRightInd w:val="0"/>
        <w:spacing w:after="300"/>
        <w:jc w:val="right"/>
        <w:rPr>
          <w:rFonts w:ascii="Helvetica Neue" w:hAnsi="Helvetica Neue" w:cs="Helvetica Neue"/>
          <w:b/>
          <w:bCs/>
          <w:sz w:val="28"/>
          <w:szCs w:val="28"/>
        </w:rPr>
      </w:pPr>
    </w:p>
    <w:p w14:paraId="49EC8537" w14:textId="11BF647A" w:rsidR="00280FD7" w:rsidRDefault="00280FD7" w:rsidP="00280FD7">
      <w:pPr>
        <w:widowControl w:val="0"/>
        <w:autoSpaceDE w:val="0"/>
        <w:autoSpaceDN w:val="0"/>
        <w:adjustRightInd w:val="0"/>
        <w:spacing w:after="300"/>
        <w:jc w:val="right"/>
        <w:rPr>
          <w:rFonts w:ascii="Helvetica Neue" w:hAnsi="Helvetica Neue" w:cs="Helvetica Neue"/>
          <w:b/>
          <w:bCs/>
          <w:sz w:val="28"/>
          <w:szCs w:val="28"/>
        </w:rPr>
      </w:pPr>
      <w:r w:rsidRPr="00280FD7">
        <w:rPr>
          <w:rFonts w:ascii="Helvetica Neue" w:hAnsi="Helvetica Neue" w:cs="Helvetica Neue"/>
          <w:b/>
          <w:bCs/>
          <w:sz w:val="28"/>
          <w:szCs w:val="28"/>
        </w:rPr>
        <w:t>KARAKTERISTIK IKLAN TV</w:t>
      </w:r>
    </w:p>
    <w:p w14:paraId="767E5975" w14:textId="7837B7F7" w:rsidR="00280FD7" w:rsidRDefault="00280FD7" w:rsidP="00280FD7">
      <w:pPr>
        <w:widowControl w:val="0"/>
        <w:autoSpaceDE w:val="0"/>
        <w:autoSpaceDN w:val="0"/>
        <w:adjustRightInd w:val="0"/>
        <w:spacing w:after="300"/>
        <w:rPr>
          <w:rFonts w:ascii="Helvetica Neue" w:hAnsi="Helvetica Neue" w:cs="Helvetica Neue"/>
          <w:b/>
          <w:bCs/>
          <w:sz w:val="28"/>
          <w:szCs w:val="28"/>
        </w:rPr>
      </w:pPr>
      <w:r>
        <w:rPr>
          <w:rFonts w:ascii="Helvetica Neue" w:hAnsi="Helvetica Neue" w:cs="Helvetica Neue"/>
          <w:b/>
          <w:bCs/>
          <w:sz w:val="28"/>
          <w:szCs w:val="28"/>
        </w:rPr>
        <w:t>__________________________</w:t>
      </w:r>
      <w:r w:rsidR="007F579B">
        <w:rPr>
          <w:rFonts w:ascii="Helvetica Neue" w:hAnsi="Helvetica Neue" w:cs="Helvetica Neue"/>
          <w:b/>
          <w:bCs/>
          <w:sz w:val="28"/>
          <w:szCs w:val="28"/>
        </w:rPr>
        <w:t>______________________________</w:t>
      </w:r>
    </w:p>
    <w:p w14:paraId="152444A9" w14:textId="77777777" w:rsidR="009D4995" w:rsidRPr="009D0EA6" w:rsidRDefault="009D4995" w:rsidP="009D4995">
      <w:pPr>
        <w:jc w:val="both"/>
        <w:rPr>
          <w:rFonts w:ascii="Trebuchet MS" w:hAnsi="Trebuchet MS" w:cs="Georgia"/>
        </w:rPr>
      </w:pPr>
      <w:r w:rsidRPr="009D0EA6">
        <w:rPr>
          <w:rFonts w:ascii="Trebuchet MS" w:hAnsi="Trebuchet MS" w:cs="Georgia"/>
        </w:rPr>
        <w:t> </w:t>
      </w:r>
    </w:p>
    <w:p w14:paraId="7BDA5856" w14:textId="027BCA97" w:rsidR="00C9024B" w:rsidRDefault="009D4995" w:rsidP="00C9024B">
      <w:pPr>
        <w:widowControl w:val="0"/>
        <w:autoSpaceDE w:val="0"/>
        <w:autoSpaceDN w:val="0"/>
        <w:adjustRightInd w:val="0"/>
        <w:spacing w:line="480" w:lineRule="auto"/>
        <w:jc w:val="both"/>
        <w:rPr>
          <w:rFonts w:ascii="Trebuchet MS" w:hAnsi="Trebuchet MS" w:cs="Georgia"/>
          <w:color w:val="0E0E0E"/>
        </w:rPr>
      </w:pPr>
      <w:r w:rsidRPr="009D0EA6">
        <w:rPr>
          <w:rFonts w:ascii="Trebuchet MS" w:hAnsi="Trebuchet MS" w:cs="Georgia"/>
          <w:color w:val="0E0E0E"/>
        </w:rPr>
        <w:t xml:space="preserve">Iklan televisi adalah iklan atau pesan yang disampaikan kepada khalayak umum dengan tujuan untuk mengenalkan, mengajak, membujuk agar khalayak umum ikut pada suatu ajakan tertentu yang dipasang atau dipublikasikan melalui alat media informasi audio visual satu arah atau televisi. </w:t>
      </w:r>
    </w:p>
    <w:p w14:paraId="08EB4D99" w14:textId="6217B355" w:rsidR="009D4995" w:rsidRPr="00C9024B" w:rsidRDefault="009D4995" w:rsidP="00C9024B">
      <w:pPr>
        <w:widowControl w:val="0"/>
        <w:autoSpaceDE w:val="0"/>
        <w:autoSpaceDN w:val="0"/>
        <w:adjustRightInd w:val="0"/>
        <w:spacing w:line="480" w:lineRule="auto"/>
        <w:jc w:val="both"/>
        <w:rPr>
          <w:rFonts w:ascii="Trebuchet MS" w:hAnsi="Trebuchet MS" w:cs="Georgia"/>
          <w:color w:val="0E0E0E"/>
        </w:rPr>
      </w:pPr>
      <w:r w:rsidRPr="009D0EA6">
        <w:rPr>
          <w:rFonts w:ascii="Trebuchet MS" w:hAnsi="Trebuchet MS" w:cs="Georgia"/>
          <w:color w:val="0E0E0E"/>
        </w:rPr>
        <w:t>Televisi merepakan media yang bisa memberikan kemudahan dan kenyamanan bagi pemirsa, Karena televisi bisa menyajikan suara dan gambar yang bisa bergerak sesuai aslinya. Televisi memberikan peranan penting dalam sosialisasi,. Televisi banyak digemari oleh Masyarakat sebagai media hiburan serta media informasi. Kebanyakan jaringan dan stasiun televisi atau televisi juga memberikan penawaran penjualan kepada pengiklan atau sponsor beberapa bagian waktu penyiarannya untuk membiayai jaringan siaran pada televesinya dalam bentuk pemasangan iklan.</w:t>
      </w:r>
    </w:p>
    <w:p w14:paraId="460C9317" w14:textId="77777777" w:rsidR="009D4995" w:rsidRDefault="009D4995" w:rsidP="00C9024B">
      <w:pPr>
        <w:widowControl w:val="0"/>
        <w:autoSpaceDE w:val="0"/>
        <w:autoSpaceDN w:val="0"/>
        <w:adjustRightInd w:val="0"/>
        <w:spacing w:line="480" w:lineRule="auto"/>
        <w:jc w:val="both"/>
        <w:rPr>
          <w:rFonts w:ascii="Trebuchet MS" w:hAnsi="Trebuchet MS" w:cs="Georgia"/>
          <w:color w:val="0E0E0E"/>
        </w:rPr>
      </w:pPr>
      <w:r w:rsidRPr="009D0EA6">
        <w:rPr>
          <w:rFonts w:ascii="Trebuchet MS" w:hAnsi="Trebuchet MS" w:cs="Georgia"/>
          <w:color w:val="0E0E0E"/>
        </w:rPr>
        <w:t>Bentuk iklan tidak hanya berupa kelompok kata, klausa, dan kalimat, atau gabungan dari ketiganya, namun juga bisa berupa gambar dan suara. Perpaduan gambar dan suara sekaligus teks bisa ditemukan pada iklan di televisi. Teks iklan di media elektronik seperti televisi dan radio memiliki karakteristik berbeda dengan iklan serupa di media cetak. Televisi merupakan media yang menggunakan dua elemen sekaligus yaitu audio dan visual. </w:t>
      </w:r>
    </w:p>
    <w:p w14:paraId="246BD4A9" w14:textId="77777777" w:rsidR="009D4995" w:rsidRDefault="009D4995" w:rsidP="00C9024B">
      <w:pPr>
        <w:widowControl w:val="0"/>
        <w:autoSpaceDE w:val="0"/>
        <w:autoSpaceDN w:val="0"/>
        <w:adjustRightInd w:val="0"/>
        <w:spacing w:line="480" w:lineRule="auto"/>
        <w:jc w:val="both"/>
        <w:rPr>
          <w:rFonts w:ascii="Trebuchet MS" w:hAnsi="Trebuchet MS" w:cs="Georgia"/>
          <w:color w:val="0E0E0E"/>
        </w:rPr>
      </w:pPr>
    </w:p>
    <w:p w14:paraId="077B755A" w14:textId="4247B1BA" w:rsidR="009D4995" w:rsidRPr="009D0EA6" w:rsidRDefault="009D4995" w:rsidP="00C9024B">
      <w:pPr>
        <w:widowControl w:val="0"/>
        <w:autoSpaceDE w:val="0"/>
        <w:autoSpaceDN w:val="0"/>
        <w:adjustRightInd w:val="0"/>
        <w:spacing w:line="480" w:lineRule="auto"/>
        <w:jc w:val="both"/>
        <w:rPr>
          <w:rFonts w:ascii="Trebuchet MS" w:hAnsi="Trebuchet MS" w:cs="Georgia"/>
          <w:color w:val="0E0E0E"/>
        </w:rPr>
      </w:pPr>
      <w:r w:rsidRPr="009D0EA6">
        <w:rPr>
          <w:rFonts w:ascii="Trebuchet MS" w:hAnsi="Trebuchet MS" w:cs="Georgia"/>
          <w:color w:val="0E0E0E"/>
        </w:rPr>
        <w:t>Sebagai media audiovisual, iklan di televisi menuntut estetika menyangkut indra pendengaran dan penglihatan. Karakteristik iklan di televisi adalah pesan produk dapat dikomunikasikan secara total dalam bentuk audio, visual, dan gerak. Iklan televisi berperan penting dalam membangun dan mengembangkan citra positif bagi suatu perusahaan dan produk yang dihasilkan.</w:t>
      </w:r>
    </w:p>
    <w:p w14:paraId="0B750C70" w14:textId="537A01FD" w:rsidR="00C9024B" w:rsidRPr="009D0EA6" w:rsidRDefault="009D4995" w:rsidP="00C9024B">
      <w:pPr>
        <w:widowControl w:val="0"/>
        <w:autoSpaceDE w:val="0"/>
        <w:autoSpaceDN w:val="0"/>
        <w:adjustRightInd w:val="0"/>
        <w:spacing w:line="480" w:lineRule="auto"/>
        <w:jc w:val="both"/>
        <w:rPr>
          <w:rFonts w:ascii="Trebuchet MS" w:hAnsi="Trebuchet MS" w:cs="Georgia"/>
          <w:color w:val="0E0E0E"/>
        </w:rPr>
      </w:pPr>
      <w:r w:rsidRPr="009D0EA6">
        <w:rPr>
          <w:rFonts w:ascii="Trebuchet MS" w:hAnsi="Trebuchet MS" w:cs="Georgia"/>
          <w:color w:val="0E0E0E"/>
        </w:rPr>
        <w:t>Untuk mengetahui apakah iklan suatu produk sesuai dengan keinginan atau dapat menarik perhatian masyarakat, maka diperlukan elemenelemen iklan, yakni: heard words (kata-kata yang terdengar dalam iklan); musik (musik yang terdapat dalam tayangan iklan); seen words (kata-kata yang terlihat pada tayangan iklan); picture (gambar atau tayangan iklan); colour (komposisi atau keserasian warna gambar serta pengaturan cahaya yang terdapat dalam tampilan tayangan iklan); movement (gerakan yang terlihat pada tayangan iklan).</w:t>
      </w:r>
    </w:p>
    <w:p w14:paraId="246AD71E" w14:textId="77777777" w:rsidR="00C9024B" w:rsidRPr="009D0EA6" w:rsidRDefault="00C9024B" w:rsidP="00C9024B">
      <w:pPr>
        <w:spacing w:line="480" w:lineRule="auto"/>
        <w:jc w:val="both"/>
        <w:rPr>
          <w:rFonts w:ascii="Trebuchet MS" w:hAnsi="Trebuchet MS" w:cs="Georgia"/>
          <w:color w:val="0E0E0E"/>
        </w:rPr>
      </w:pPr>
      <w:r w:rsidRPr="009D0EA6">
        <w:rPr>
          <w:rFonts w:ascii="Trebuchet MS" w:hAnsi="Trebuchet MS" w:cs="Georgia"/>
          <w:color w:val="0E0E0E"/>
        </w:rPr>
        <w:t>Berdasarkan isinya, iklan televisi ada tiga jenis: iklan spot (berisi informasi tentang produk dari suatu perusahaan untuk mencapai penjualan yang maksimal, bersifat komersial murni, bertujuan untuk merangsang minat pembeli atau pemakai); iklan tidak langsung (berisi tentang produk atau pesan tertentu dari suatu perusahaan atau lembaga pemerintah yang disampaikan secara tidak langsung ke dalam materi program siaran); layanan masyarakat (berisi informasi tentang suatu kegiatan atau pesan-pesan sosial untuk menarik perhatian maksimal pemirsa agar berpartisipasi dan bersimpati terhadap kegiatan atau masalah tertentu). Perhatikan contoh iklan berikut.</w:t>
      </w:r>
    </w:p>
    <w:p w14:paraId="1D11C2F0" w14:textId="3A32F6A0" w:rsidR="005D430C" w:rsidRPr="00C9024B" w:rsidRDefault="005D430C" w:rsidP="0099495D">
      <w:pPr>
        <w:jc w:val="both"/>
        <w:rPr>
          <w:rFonts w:ascii="Trebuchet MS" w:hAnsi="Trebuchet MS" w:cs="Times New Roman"/>
        </w:rPr>
      </w:pPr>
    </w:p>
    <w:p w14:paraId="4D702BC8" w14:textId="77777777" w:rsidR="005D430C" w:rsidRDefault="005D430C" w:rsidP="0099495D">
      <w:pPr>
        <w:jc w:val="both"/>
        <w:rPr>
          <w:rFonts w:ascii="Georgia" w:hAnsi="Georgia" w:cs="Georgia"/>
          <w:color w:val="0E0E0E"/>
          <w:sz w:val="28"/>
          <w:szCs w:val="28"/>
        </w:rPr>
      </w:pPr>
    </w:p>
    <w:p w14:paraId="634C7324" w14:textId="77777777" w:rsidR="005D430C" w:rsidRDefault="005D430C" w:rsidP="009D0EA6">
      <w:pPr>
        <w:ind w:hanging="567"/>
        <w:jc w:val="both"/>
        <w:rPr>
          <w:rFonts w:ascii="Georgia" w:hAnsi="Georgia" w:cs="Georgia"/>
          <w:color w:val="0E0E0E"/>
          <w:sz w:val="28"/>
          <w:szCs w:val="28"/>
        </w:rPr>
      </w:pPr>
    </w:p>
    <w:tbl>
      <w:tblPr>
        <w:tblW w:w="9940" w:type="dxa"/>
        <w:tblInd w:w="-1026" w:type="dxa"/>
        <w:tblBorders>
          <w:top w:val="single" w:sz="8" w:space="0" w:color="000000"/>
          <w:left w:val="single" w:sz="8" w:space="0" w:color="000000"/>
          <w:right w:val="single" w:sz="8" w:space="0" w:color="000000"/>
        </w:tblBorders>
        <w:tblLayout w:type="fixed"/>
        <w:tblLook w:val="0000" w:firstRow="0" w:lastRow="0" w:firstColumn="0" w:lastColumn="0" w:noHBand="0" w:noVBand="0"/>
      </w:tblPr>
      <w:tblGrid>
        <w:gridCol w:w="460"/>
        <w:gridCol w:w="840"/>
        <w:gridCol w:w="2260"/>
        <w:gridCol w:w="2920"/>
        <w:gridCol w:w="2620"/>
        <w:gridCol w:w="840"/>
      </w:tblGrid>
      <w:tr w:rsidR="005D430C" w:rsidRPr="009D0EA6" w14:paraId="4805C121" w14:textId="77777777" w:rsidTr="00160757">
        <w:tc>
          <w:tcPr>
            <w:tcW w:w="460" w:type="dxa"/>
            <w:tcBorders>
              <w:top w:val="single" w:sz="8" w:space="0" w:color="000000"/>
              <w:bottom w:val="single" w:sz="8" w:space="0" w:color="000000"/>
              <w:right w:val="single" w:sz="8" w:space="0" w:color="000000"/>
            </w:tcBorders>
            <w:shd w:val="clear" w:color="auto" w:fill="2B8B02"/>
            <w:tcMar>
              <w:top w:w="80" w:type="nil"/>
              <w:left w:w="80" w:type="nil"/>
              <w:bottom w:w="80" w:type="nil"/>
              <w:right w:w="80" w:type="nil"/>
            </w:tcMar>
            <w:vAlign w:val="center"/>
          </w:tcPr>
          <w:p w14:paraId="737FB365" w14:textId="5B3535E9" w:rsidR="005D430C" w:rsidRPr="009D0EA6" w:rsidRDefault="009D0EA6">
            <w:pPr>
              <w:widowControl w:val="0"/>
              <w:autoSpaceDE w:val="0"/>
              <w:autoSpaceDN w:val="0"/>
              <w:adjustRightInd w:val="0"/>
              <w:jc w:val="center"/>
              <w:rPr>
                <w:rFonts w:ascii="Trebuchet MS" w:hAnsi="Trebuchet MS" w:cs="Georgia"/>
                <w:color w:val="FFFFFF"/>
                <w:sz w:val="20"/>
                <w:szCs w:val="20"/>
              </w:rPr>
            </w:pPr>
            <w:r>
              <w:rPr>
                <w:rFonts w:ascii="Trebuchet MS" w:hAnsi="Trebuchet MS" w:cs="Georgia"/>
                <w:color w:val="FFFFFF"/>
                <w:sz w:val="20"/>
                <w:szCs w:val="20"/>
              </w:rPr>
              <w:t>No</w:t>
            </w:r>
          </w:p>
        </w:tc>
        <w:tc>
          <w:tcPr>
            <w:tcW w:w="840" w:type="dxa"/>
            <w:tcBorders>
              <w:top w:val="single" w:sz="8" w:space="0" w:color="000000"/>
              <w:left w:val="single" w:sz="8" w:space="0" w:color="000000"/>
              <w:bottom w:val="single" w:sz="8" w:space="0" w:color="000000"/>
              <w:right w:val="single" w:sz="8" w:space="0" w:color="000000"/>
            </w:tcBorders>
            <w:shd w:val="clear" w:color="auto" w:fill="2B8B02"/>
            <w:tcMar>
              <w:top w:w="80" w:type="nil"/>
              <w:left w:w="80" w:type="nil"/>
              <w:bottom w:w="80" w:type="nil"/>
              <w:right w:w="80" w:type="nil"/>
            </w:tcMar>
            <w:vAlign w:val="center"/>
          </w:tcPr>
          <w:p w14:paraId="0512294C" w14:textId="77777777" w:rsidR="005D430C" w:rsidRPr="009D0EA6" w:rsidRDefault="005D430C">
            <w:pPr>
              <w:widowControl w:val="0"/>
              <w:autoSpaceDE w:val="0"/>
              <w:autoSpaceDN w:val="0"/>
              <w:adjustRightInd w:val="0"/>
              <w:jc w:val="center"/>
              <w:rPr>
                <w:rFonts w:ascii="Trebuchet MS" w:hAnsi="Trebuchet MS" w:cs="Georgia"/>
                <w:color w:val="FFFFFF"/>
                <w:sz w:val="22"/>
                <w:szCs w:val="22"/>
              </w:rPr>
            </w:pPr>
            <w:r w:rsidRPr="009D0EA6">
              <w:rPr>
                <w:rFonts w:ascii="Trebuchet MS" w:hAnsi="Trebuchet MS" w:cs="Georgia"/>
                <w:color w:val="FFFFFF"/>
                <w:sz w:val="22"/>
                <w:szCs w:val="22"/>
              </w:rPr>
              <w:t>Video</w:t>
            </w:r>
          </w:p>
        </w:tc>
        <w:tc>
          <w:tcPr>
            <w:tcW w:w="2260" w:type="dxa"/>
            <w:tcBorders>
              <w:top w:val="single" w:sz="8" w:space="0" w:color="000000"/>
              <w:left w:val="single" w:sz="8" w:space="0" w:color="000000"/>
              <w:bottom w:val="single" w:sz="8" w:space="0" w:color="000000"/>
              <w:right w:val="single" w:sz="8" w:space="0" w:color="000000"/>
            </w:tcBorders>
            <w:shd w:val="clear" w:color="auto" w:fill="2B8B02"/>
            <w:tcMar>
              <w:top w:w="80" w:type="nil"/>
              <w:left w:w="80" w:type="nil"/>
              <w:bottom w:w="80" w:type="nil"/>
              <w:right w:w="80" w:type="nil"/>
            </w:tcMar>
            <w:vAlign w:val="center"/>
          </w:tcPr>
          <w:p w14:paraId="24C708FA" w14:textId="77777777" w:rsidR="005D430C" w:rsidRPr="009D0EA6" w:rsidRDefault="005D430C">
            <w:pPr>
              <w:widowControl w:val="0"/>
              <w:autoSpaceDE w:val="0"/>
              <w:autoSpaceDN w:val="0"/>
              <w:adjustRightInd w:val="0"/>
              <w:jc w:val="center"/>
              <w:rPr>
                <w:rFonts w:ascii="Trebuchet MS" w:hAnsi="Trebuchet MS" w:cs="Georgia"/>
                <w:color w:val="FFFFFF"/>
                <w:sz w:val="22"/>
                <w:szCs w:val="22"/>
              </w:rPr>
            </w:pPr>
            <w:r w:rsidRPr="009D0EA6">
              <w:rPr>
                <w:rFonts w:ascii="Trebuchet MS" w:hAnsi="Trebuchet MS" w:cs="Georgia"/>
                <w:color w:val="FFFFFF"/>
                <w:sz w:val="22"/>
                <w:szCs w:val="22"/>
              </w:rPr>
              <w:t>Audio</w:t>
            </w:r>
          </w:p>
        </w:tc>
        <w:tc>
          <w:tcPr>
            <w:tcW w:w="2920" w:type="dxa"/>
            <w:tcBorders>
              <w:top w:val="single" w:sz="8" w:space="0" w:color="000000"/>
              <w:left w:val="single" w:sz="8" w:space="0" w:color="000000"/>
              <w:bottom w:val="single" w:sz="8" w:space="0" w:color="000000"/>
              <w:right w:val="single" w:sz="8" w:space="0" w:color="000000"/>
            </w:tcBorders>
            <w:shd w:val="clear" w:color="auto" w:fill="2B8B02"/>
            <w:tcMar>
              <w:top w:w="80" w:type="nil"/>
              <w:left w:w="80" w:type="nil"/>
              <w:bottom w:w="80" w:type="nil"/>
              <w:right w:w="80" w:type="nil"/>
            </w:tcMar>
            <w:vAlign w:val="center"/>
          </w:tcPr>
          <w:p w14:paraId="02B0136D" w14:textId="77777777" w:rsidR="005D430C" w:rsidRPr="009D0EA6" w:rsidRDefault="005D430C">
            <w:pPr>
              <w:widowControl w:val="0"/>
              <w:autoSpaceDE w:val="0"/>
              <w:autoSpaceDN w:val="0"/>
              <w:adjustRightInd w:val="0"/>
              <w:jc w:val="center"/>
              <w:rPr>
                <w:rFonts w:ascii="Trebuchet MS" w:hAnsi="Trebuchet MS" w:cs="Georgia"/>
                <w:color w:val="FFFFFF"/>
                <w:sz w:val="22"/>
                <w:szCs w:val="22"/>
              </w:rPr>
            </w:pPr>
            <w:r w:rsidRPr="009D0EA6">
              <w:rPr>
                <w:rFonts w:ascii="Trebuchet MS" w:hAnsi="Trebuchet MS" w:cs="Georgia"/>
                <w:color w:val="FFFFFF"/>
                <w:sz w:val="22"/>
                <w:szCs w:val="22"/>
              </w:rPr>
              <w:t>Direction</w:t>
            </w:r>
          </w:p>
        </w:tc>
        <w:tc>
          <w:tcPr>
            <w:tcW w:w="2620" w:type="dxa"/>
            <w:tcBorders>
              <w:top w:val="single" w:sz="8" w:space="0" w:color="000000"/>
              <w:left w:val="single" w:sz="8" w:space="0" w:color="000000"/>
              <w:bottom w:val="single" w:sz="8" w:space="0" w:color="000000"/>
              <w:right w:val="single" w:sz="8" w:space="0" w:color="000000"/>
            </w:tcBorders>
            <w:shd w:val="clear" w:color="auto" w:fill="2B8B02"/>
            <w:tcMar>
              <w:top w:w="80" w:type="nil"/>
              <w:left w:w="80" w:type="nil"/>
              <w:bottom w:w="80" w:type="nil"/>
              <w:right w:w="80" w:type="nil"/>
            </w:tcMar>
            <w:vAlign w:val="center"/>
          </w:tcPr>
          <w:p w14:paraId="37E5DD58" w14:textId="77777777" w:rsidR="005D430C" w:rsidRPr="009D0EA6" w:rsidRDefault="005D430C">
            <w:pPr>
              <w:widowControl w:val="0"/>
              <w:autoSpaceDE w:val="0"/>
              <w:autoSpaceDN w:val="0"/>
              <w:adjustRightInd w:val="0"/>
              <w:jc w:val="center"/>
              <w:rPr>
                <w:rFonts w:ascii="Trebuchet MS" w:hAnsi="Trebuchet MS" w:cs="Georgia"/>
                <w:color w:val="FFFFFF"/>
                <w:sz w:val="22"/>
                <w:szCs w:val="22"/>
              </w:rPr>
            </w:pPr>
            <w:r w:rsidRPr="009D0EA6">
              <w:rPr>
                <w:rFonts w:ascii="Trebuchet MS" w:hAnsi="Trebuchet MS" w:cs="Georgia"/>
                <w:color w:val="FFFFFF"/>
                <w:sz w:val="22"/>
                <w:szCs w:val="22"/>
              </w:rPr>
              <w:t>Deskripsi</w:t>
            </w:r>
          </w:p>
        </w:tc>
        <w:tc>
          <w:tcPr>
            <w:tcW w:w="840" w:type="dxa"/>
            <w:tcBorders>
              <w:top w:val="single" w:sz="8" w:space="0" w:color="000000"/>
              <w:left w:val="single" w:sz="8" w:space="0" w:color="000000"/>
              <w:bottom w:val="single" w:sz="8" w:space="0" w:color="000000"/>
            </w:tcBorders>
            <w:shd w:val="clear" w:color="auto" w:fill="2B8B02"/>
            <w:tcMar>
              <w:top w:w="80" w:type="nil"/>
              <w:left w:w="80" w:type="nil"/>
              <w:bottom w:w="80" w:type="nil"/>
              <w:right w:w="80" w:type="nil"/>
            </w:tcMar>
            <w:vAlign w:val="center"/>
          </w:tcPr>
          <w:p w14:paraId="08693AE9" w14:textId="77777777" w:rsidR="005D430C" w:rsidRPr="009D0EA6" w:rsidRDefault="005D430C">
            <w:pPr>
              <w:widowControl w:val="0"/>
              <w:autoSpaceDE w:val="0"/>
              <w:autoSpaceDN w:val="0"/>
              <w:adjustRightInd w:val="0"/>
              <w:jc w:val="center"/>
              <w:rPr>
                <w:rFonts w:ascii="Trebuchet MS" w:hAnsi="Trebuchet MS" w:cs="Georgia"/>
                <w:color w:val="FFFFFF"/>
                <w:sz w:val="22"/>
                <w:szCs w:val="22"/>
              </w:rPr>
            </w:pPr>
            <w:r w:rsidRPr="009D0EA6">
              <w:rPr>
                <w:rFonts w:ascii="Trebuchet MS" w:hAnsi="Trebuchet MS" w:cs="Georgia"/>
                <w:color w:val="FFFFFF"/>
                <w:sz w:val="22"/>
                <w:szCs w:val="22"/>
              </w:rPr>
              <w:t>Durasi</w:t>
            </w:r>
          </w:p>
        </w:tc>
      </w:tr>
      <w:tr w:rsidR="005D430C" w:rsidRPr="00C9024B" w14:paraId="1927867F" w14:textId="77777777" w:rsidTr="00160757">
        <w:tblPrEx>
          <w:tblBorders>
            <w:top w:val="none" w:sz="0" w:space="0" w:color="auto"/>
          </w:tblBorders>
        </w:tblPrEx>
        <w:tc>
          <w:tcPr>
            <w:tcW w:w="460" w:type="dxa"/>
            <w:tcBorders>
              <w:top w:val="single" w:sz="8" w:space="0" w:color="000000"/>
              <w:bottom w:val="single" w:sz="8" w:space="0" w:color="000000"/>
              <w:right w:val="single" w:sz="8" w:space="0" w:color="000000"/>
            </w:tcBorders>
            <w:tcMar>
              <w:top w:w="80" w:type="nil"/>
              <w:left w:w="80" w:type="nil"/>
              <w:bottom w:w="80" w:type="nil"/>
              <w:right w:w="80" w:type="nil"/>
            </w:tcMar>
          </w:tcPr>
          <w:p w14:paraId="1FCEE994"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1.</w:t>
            </w:r>
          </w:p>
        </w:tc>
        <w:tc>
          <w:tcPr>
            <w:tcW w:w="8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FE39D65"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Video</w:t>
            </w:r>
          </w:p>
        </w:tc>
        <w:tc>
          <w:tcPr>
            <w:tcW w:w="22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A1A023C"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No sound</w:t>
            </w:r>
          </w:p>
        </w:tc>
        <w:tc>
          <w:tcPr>
            <w:tcW w:w="29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2D489C6"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Blank video</w:t>
            </w:r>
          </w:p>
        </w:tc>
        <w:tc>
          <w:tcPr>
            <w:tcW w:w="26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EB61976"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Durasi</w:t>
            </w:r>
          </w:p>
        </w:tc>
        <w:tc>
          <w:tcPr>
            <w:tcW w:w="840" w:type="dxa"/>
            <w:tcBorders>
              <w:top w:val="single" w:sz="8" w:space="0" w:color="000000"/>
              <w:left w:val="single" w:sz="8" w:space="0" w:color="000000"/>
              <w:bottom w:val="single" w:sz="8" w:space="0" w:color="000000"/>
            </w:tcBorders>
            <w:tcMar>
              <w:top w:w="80" w:type="nil"/>
              <w:left w:w="80" w:type="nil"/>
              <w:bottom w:w="80" w:type="nil"/>
              <w:right w:w="80" w:type="nil"/>
            </w:tcMar>
          </w:tcPr>
          <w:p w14:paraId="2AFBCE56"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2 detik</w:t>
            </w:r>
          </w:p>
        </w:tc>
      </w:tr>
      <w:tr w:rsidR="005D430C" w:rsidRPr="00C9024B" w14:paraId="5C112062" w14:textId="77777777" w:rsidTr="00160757">
        <w:tblPrEx>
          <w:tblBorders>
            <w:top w:val="none" w:sz="0" w:space="0" w:color="auto"/>
          </w:tblBorders>
        </w:tblPrEx>
        <w:tc>
          <w:tcPr>
            <w:tcW w:w="460" w:type="dxa"/>
            <w:tcBorders>
              <w:top w:val="single" w:sz="8" w:space="0" w:color="000000"/>
              <w:bottom w:val="single" w:sz="8" w:space="0" w:color="000000"/>
              <w:right w:val="single" w:sz="8" w:space="0" w:color="000000"/>
            </w:tcBorders>
            <w:tcMar>
              <w:top w:w="80" w:type="nil"/>
              <w:left w:w="80" w:type="nil"/>
              <w:bottom w:w="80" w:type="nil"/>
              <w:right w:w="80" w:type="nil"/>
            </w:tcMar>
          </w:tcPr>
          <w:p w14:paraId="1C5F7408"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2.</w:t>
            </w:r>
          </w:p>
        </w:tc>
        <w:tc>
          <w:tcPr>
            <w:tcW w:w="8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4F30BBC"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Video</w:t>
            </w:r>
          </w:p>
        </w:tc>
        <w:tc>
          <w:tcPr>
            <w:tcW w:w="22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B15E0F2"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Backsound musik 80%</w:t>
            </w:r>
          </w:p>
        </w:tc>
        <w:tc>
          <w:tcPr>
            <w:tcW w:w="29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1637FDA" w14:textId="77777777" w:rsidR="005D430C" w:rsidRPr="00C9024B" w:rsidRDefault="005D430C" w:rsidP="00C9024B">
            <w:pPr>
              <w:widowControl w:val="0"/>
              <w:numPr>
                <w:ilvl w:val="0"/>
                <w:numId w:val="1"/>
              </w:numPr>
              <w:tabs>
                <w:tab w:val="left" w:pos="220"/>
                <w:tab w:val="left" w:pos="720"/>
              </w:tabs>
              <w:autoSpaceDE w:val="0"/>
              <w:autoSpaceDN w:val="0"/>
              <w:adjustRightInd w:val="0"/>
              <w:ind w:hanging="720"/>
              <w:rPr>
                <w:rFonts w:ascii="Trebuchet MS" w:hAnsi="Trebuchet MS" w:cs="Georgia"/>
                <w:color w:val="0E0E0E"/>
                <w:sz w:val="20"/>
                <w:szCs w:val="20"/>
              </w:rPr>
            </w:pPr>
            <w:r w:rsidRPr="00C9024B">
              <w:rPr>
                <w:rFonts w:ascii="Trebuchet MS" w:hAnsi="Trebuchet MS" w:cs="Georgia"/>
                <w:color w:val="0E0E0E"/>
                <w:sz w:val="20"/>
                <w:szCs w:val="20"/>
              </w:rPr>
              <w:t>Tulisan mucul satu-persatu berdasarkan baris (4 baris) disesuaikan dengan ketentuan musik</w:t>
            </w:r>
          </w:p>
          <w:p w14:paraId="012CA32B" w14:textId="77777777" w:rsidR="005D430C" w:rsidRPr="00C9024B" w:rsidRDefault="005D430C" w:rsidP="00C9024B">
            <w:pPr>
              <w:widowControl w:val="0"/>
              <w:numPr>
                <w:ilvl w:val="0"/>
                <w:numId w:val="1"/>
              </w:numPr>
              <w:tabs>
                <w:tab w:val="left" w:pos="220"/>
                <w:tab w:val="left" w:pos="720"/>
              </w:tabs>
              <w:autoSpaceDE w:val="0"/>
              <w:autoSpaceDN w:val="0"/>
              <w:adjustRightInd w:val="0"/>
              <w:ind w:hanging="720"/>
              <w:rPr>
                <w:rFonts w:ascii="Trebuchet MS" w:hAnsi="Trebuchet MS" w:cs="Georgia"/>
                <w:color w:val="0E0E0E"/>
                <w:sz w:val="20"/>
                <w:szCs w:val="20"/>
              </w:rPr>
            </w:pPr>
            <w:r w:rsidRPr="00C9024B">
              <w:rPr>
                <w:rFonts w:ascii="Trebuchet MS" w:hAnsi="Trebuchet MS" w:cs="Georgia"/>
                <w:color w:val="0E0E0E"/>
                <w:sz w:val="20"/>
                <w:szCs w:val="20"/>
              </w:rPr>
              <w:t>Warna tulisan merah pada kata “lebih dari 2,5 juta dan rok*k” sisanya berwarna putih</w:t>
            </w:r>
          </w:p>
          <w:p w14:paraId="287C5B59" w14:textId="77777777" w:rsidR="005D430C" w:rsidRPr="00C9024B" w:rsidRDefault="005D430C" w:rsidP="00C9024B">
            <w:pPr>
              <w:widowControl w:val="0"/>
              <w:numPr>
                <w:ilvl w:val="0"/>
                <w:numId w:val="1"/>
              </w:numPr>
              <w:tabs>
                <w:tab w:val="left" w:pos="220"/>
                <w:tab w:val="left" w:pos="720"/>
              </w:tabs>
              <w:autoSpaceDE w:val="0"/>
              <w:autoSpaceDN w:val="0"/>
              <w:adjustRightInd w:val="0"/>
              <w:ind w:hanging="720"/>
              <w:rPr>
                <w:rFonts w:ascii="Trebuchet MS" w:hAnsi="Trebuchet MS" w:cs="Georgia"/>
                <w:color w:val="0E0E0E"/>
                <w:sz w:val="20"/>
                <w:szCs w:val="20"/>
              </w:rPr>
            </w:pPr>
            <w:r w:rsidRPr="00C9024B">
              <w:rPr>
                <w:rFonts w:ascii="Trebuchet MS" w:hAnsi="Trebuchet MS" w:cs="Georgia"/>
                <w:color w:val="0E0E0E"/>
                <w:sz w:val="20"/>
                <w:szCs w:val="20"/>
              </w:rPr>
              <w:t>Jenis font Cmon’Near</w:t>
            </w:r>
          </w:p>
          <w:p w14:paraId="45C93E0C" w14:textId="77777777" w:rsidR="005D430C" w:rsidRPr="00C9024B" w:rsidRDefault="005D430C" w:rsidP="00C9024B">
            <w:pPr>
              <w:widowControl w:val="0"/>
              <w:numPr>
                <w:ilvl w:val="0"/>
                <w:numId w:val="1"/>
              </w:numPr>
              <w:tabs>
                <w:tab w:val="left" w:pos="220"/>
                <w:tab w:val="left" w:pos="720"/>
              </w:tabs>
              <w:autoSpaceDE w:val="0"/>
              <w:autoSpaceDN w:val="0"/>
              <w:adjustRightInd w:val="0"/>
              <w:ind w:hanging="720"/>
              <w:rPr>
                <w:rFonts w:ascii="Trebuchet MS" w:hAnsi="Trebuchet MS" w:cs="Georgia"/>
                <w:color w:val="0E0E0E"/>
                <w:sz w:val="20"/>
                <w:szCs w:val="20"/>
              </w:rPr>
            </w:pPr>
            <w:r w:rsidRPr="00C9024B">
              <w:rPr>
                <w:rFonts w:ascii="Trebuchet MS" w:hAnsi="Trebuchet MS" w:cs="Georgia"/>
                <w:color w:val="0E0E0E"/>
                <w:sz w:val="20"/>
                <w:szCs w:val="20"/>
              </w:rPr>
              <w:t>Rata tengah</w:t>
            </w:r>
          </w:p>
          <w:p w14:paraId="545E3A19" w14:textId="77777777" w:rsidR="005D430C" w:rsidRPr="00C9024B" w:rsidRDefault="005D430C" w:rsidP="00C9024B">
            <w:pPr>
              <w:widowControl w:val="0"/>
              <w:numPr>
                <w:ilvl w:val="0"/>
                <w:numId w:val="1"/>
              </w:numPr>
              <w:tabs>
                <w:tab w:val="left" w:pos="220"/>
                <w:tab w:val="left" w:pos="720"/>
              </w:tabs>
              <w:autoSpaceDE w:val="0"/>
              <w:autoSpaceDN w:val="0"/>
              <w:adjustRightInd w:val="0"/>
              <w:ind w:hanging="720"/>
              <w:rPr>
                <w:rFonts w:ascii="Trebuchet MS" w:hAnsi="Trebuchet MS" w:cs="Georgia"/>
                <w:color w:val="0E0E0E"/>
                <w:sz w:val="20"/>
                <w:szCs w:val="20"/>
              </w:rPr>
            </w:pPr>
            <w:r w:rsidRPr="00C9024B">
              <w:rPr>
                <w:rFonts w:ascii="Trebuchet MS" w:hAnsi="Trebuchet MS" w:cs="Georgia"/>
                <w:color w:val="0E0E0E"/>
                <w:sz w:val="20"/>
                <w:szCs w:val="20"/>
              </w:rPr>
              <w:t>Fade out</w:t>
            </w:r>
          </w:p>
          <w:p w14:paraId="3DE7AA3F" w14:textId="77777777" w:rsidR="005D430C" w:rsidRPr="00C9024B" w:rsidRDefault="005D430C" w:rsidP="00C9024B">
            <w:pPr>
              <w:widowControl w:val="0"/>
              <w:numPr>
                <w:ilvl w:val="0"/>
                <w:numId w:val="1"/>
              </w:numPr>
              <w:tabs>
                <w:tab w:val="left" w:pos="220"/>
                <w:tab w:val="left" w:pos="720"/>
              </w:tabs>
              <w:autoSpaceDE w:val="0"/>
              <w:autoSpaceDN w:val="0"/>
              <w:adjustRightInd w:val="0"/>
              <w:ind w:hanging="720"/>
              <w:rPr>
                <w:rFonts w:ascii="Trebuchet MS" w:hAnsi="Trebuchet MS" w:cs="Georgia"/>
                <w:color w:val="0E0E0E"/>
                <w:sz w:val="20"/>
                <w:szCs w:val="20"/>
              </w:rPr>
            </w:pPr>
            <w:r w:rsidRPr="00C9024B">
              <w:rPr>
                <w:rFonts w:ascii="Trebuchet MS" w:hAnsi="Trebuchet MS" w:cs="Georgia"/>
                <w:color w:val="0E0E0E"/>
                <w:sz w:val="20"/>
                <w:szCs w:val="20"/>
              </w:rPr>
              <w:t>Semua warna video dibuat lebih kelam dan sedikit gelap</w:t>
            </w:r>
          </w:p>
        </w:tc>
        <w:tc>
          <w:tcPr>
            <w:tcW w:w="26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B7B1291"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Tulisan “lebih dari 2,5 juta jiwa melayang setiap tahunnya karena rok*k”</w:t>
            </w:r>
          </w:p>
        </w:tc>
        <w:tc>
          <w:tcPr>
            <w:tcW w:w="840" w:type="dxa"/>
            <w:tcBorders>
              <w:top w:val="single" w:sz="8" w:space="0" w:color="000000"/>
              <w:left w:val="single" w:sz="8" w:space="0" w:color="000000"/>
              <w:bottom w:val="single" w:sz="8" w:space="0" w:color="000000"/>
            </w:tcBorders>
            <w:tcMar>
              <w:top w:w="80" w:type="nil"/>
              <w:left w:w="80" w:type="nil"/>
              <w:bottom w:w="80" w:type="nil"/>
              <w:right w:w="80" w:type="nil"/>
            </w:tcMar>
          </w:tcPr>
          <w:p w14:paraId="3B844328"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3 detik</w:t>
            </w:r>
          </w:p>
        </w:tc>
      </w:tr>
      <w:tr w:rsidR="005D430C" w:rsidRPr="00C9024B" w14:paraId="657EB29E" w14:textId="77777777" w:rsidTr="00160757">
        <w:tblPrEx>
          <w:tblBorders>
            <w:top w:val="none" w:sz="0" w:space="0" w:color="auto"/>
          </w:tblBorders>
        </w:tblPrEx>
        <w:tc>
          <w:tcPr>
            <w:tcW w:w="460" w:type="dxa"/>
            <w:tcBorders>
              <w:top w:val="single" w:sz="8" w:space="0" w:color="000000"/>
              <w:bottom w:val="single" w:sz="8" w:space="0" w:color="000000"/>
              <w:right w:val="single" w:sz="8" w:space="0" w:color="000000"/>
            </w:tcBorders>
            <w:tcMar>
              <w:top w:w="80" w:type="nil"/>
              <w:left w:w="80" w:type="nil"/>
              <w:bottom w:w="80" w:type="nil"/>
              <w:right w:w="80" w:type="nil"/>
            </w:tcMar>
          </w:tcPr>
          <w:p w14:paraId="18143B0D"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3.</w:t>
            </w:r>
          </w:p>
        </w:tc>
        <w:tc>
          <w:tcPr>
            <w:tcW w:w="8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B2A2754"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Video</w:t>
            </w:r>
          </w:p>
        </w:tc>
        <w:tc>
          <w:tcPr>
            <w:tcW w:w="22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B33B7E6"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Suara menghisap rok*k (80%) Suara percakapan orang-orang (60%) Backsound musik (40%)</w:t>
            </w:r>
          </w:p>
        </w:tc>
        <w:tc>
          <w:tcPr>
            <w:tcW w:w="29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A22F276"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Video balon hati masuk perlahan dan mulai membesar (angle: close up), Fade out</w:t>
            </w:r>
          </w:p>
        </w:tc>
        <w:tc>
          <w:tcPr>
            <w:tcW w:w="26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9BC4EBD"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Balon hati membesar perlahan dengan warna yang masih merah segar</w:t>
            </w:r>
          </w:p>
        </w:tc>
        <w:tc>
          <w:tcPr>
            <w:tcW w:w="840" w:type="dxa"/>
            <w:tcBorders>
              <w:top w:val="single" w:sz="8" w:space="0" w:color="000000"/>
              <w:left w:val="single" w:sz="8" w:space="0" w:color="000000"/>
              <w:bottom w:val="single" w:sz="8" w:space="0" w:color="000000"/>
            </w:tcBorders>
            <w:tcMar>
              <w:top w:w="80" w:type="nil"/>
              <w:left w:w="80" w:type="nil"/>
              <w:bottom w:w="80" w:type="nil"/>
              <w:right w:w="80" w:type="nil"/>
            </w:tcMar>
          </w:tcPr>
          <w:p w14:paraId="48259981"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2 detik</w:t>
            </w:r>
          </w:p>
        </w:tc>
      </w:tr>
      <w:tr w:rsidR="005D430C" w:rsidRPr="00C9024B" w14:paraId="1FC4C4B5" w14:textId="77777777" w:rsidTr="00160757">
        <w:tblPrEx>
          <w:tblBorders>
            <w:top w:val="none" w:sz="0" w:space="0" w:color="auto"/>
          </w:tblBorders>
        </w:tblPrEx>
        <w:tc>
          <w:tcPr>
            <w:tcW w:w="460" w:type="dxa"/>
            <w:tcBorders>
              <w:top w:val="single" w:sz="8" w:space="0" w:color="000000"/>
              <w:bottom w:val="single" w:sz="8" w:space="0" w:color="000000"/>
              <w:right w:val="single" w:sz="8" w:space="0" w:color="000000"/>
            </w:tcBorders>
            <w:tcMar>
              <w:top w:w="80" w:type="nil"/>
              <w:left w:w="80" w:type="nil"/>
              <w:bottom w:w="80" w:type="nil"/>
              <w:right w:w="80" w:type="nil"/>
            </w:tcMar>
          </w:tcPr>
          <w:p w14:paraId="48973F8C"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4.</w:t>
            </w:r>
          </w:p>
        </w:tc>
        <w:tc>
          <w:tcPr>
            <w:tcW w:w="8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D6DCA21"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Video</w:t>
            </w:r>
          </w:p>
        </w:tc>
        <w:tc>
          <w:tcPr>
            <w:tcW w:w="22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7F03FE3"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Suara detak jantung pada elektrodiagram (80%) Suara percakapan orang(60%) Backsound musik (40%)</w:t>
            </w:r>
          </w:p>
        </w:tc>
        <w:tc>
          <w:tcPr>
            <w:tcW w:w="29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6CFB085"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Muncul gambar detak jantung (berwarna hijau supaya kontras dengan video lain dan terdapat penambahan warna), Fade out</w:t>
            </w:r>
          </w:p>
        </w:tc>
        <w:tc>
          <w:tcPr>
            <w:tcW w:w="26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8B3BBFB"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Gambar detak jantung seseorang yang masih hidup diperlihatkan</w:t>
            </w:r>
          </w:p>
        </w:tc>
        <w:tc>
          <w:tcPr>
            <w:tcW w:w="840" w:type="dxa"/>
            <w:tcBorders>
              <w:top w:val="single" w:sz="8" w:space="0" w:color="000000"/>
              <w:left w:val="single" w:sz="8" w:space="0" w:color="000000"/>
              <w:bottom w:val="single" w:sz="8" w:space="0" w:color="000000"/>
            </w:tcBorders>
            <w:tcMar>
              <w:top w:w="80" w:type="nil"/>
              <w:left w:w="80" w:type="nil"/>
              <w:bottom w:w="80" w:type="nil"/>
              <w:right w:w="80" w:type="nil"/>
            </w:tcMar>
          </w:tcPr>
          <w:p w14:paraId="123F419C"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2 detik</w:t>
            </w:r>
          </w:p>
        </w:tc>
      </w:tr>
      <w:tr w:rsidR="005D430C" w:rsidRPr="00C9024B" w14:paraId="57B8BC74" w14:textId="77777777" w:rsidTr="00160757">
        <w:tblPrEx>
          <w:tblBorders>
            <w:top w:val="none" w:sz="0" w:space="0" w:color="auto"/>
          </w:tblBorders>
        </w:tblPrEx>
        <w:tc>
          <w:tcPr>
            <w:tcW w:w="460" w:type="dxa"/>
            <w:tcBorders>
              <w:top w:val="single" w:sz="8" w:space="0" w:color="000000"/>
              <w:bottom w:val="single" w:sz="8" w:space="0" w:color="000000"/>
              <w:right w:val="single" w:sz="8" w:space="0" w:color="000000"/>
            </w:tcBorders>
            <w:tcMar>
              <w:top w:w="80" w:type="nil"/>
              <w:left w:w="80" w:type="nil"/>
              <w:bottom w:w="80" w:type="nil"/>
              <w:right w:w="80" w:type="nil"/>
            </w:tcMar>
          </w:tcPr>
          <w:p w14:paraId="5ABB0EB9"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5.</w:t>
            </w:r>
          </w:p>
        </w:tc>
        <w:tc>
          <w:tcPr>
            <w:tcW w:w="8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530A72C"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Video</w:t>
            </w:r>
          </w:p>
        </w:tc>
        <w:tc>
          <w:tcPr>
            <w:tcW w:w="22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68A2644"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Suara menghisap rok*k (80%) Suara percakapan orang-orang (60%) Backsound musik (40%)</w:t>
            </w:r>
          </w:p>
        </w:tc>
        <w:tc>
          <w:tcPr>
            <w:tcW w:w="29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CEACC08"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Video balon hati masuk kembali bergerak perlahan lebih membesar lagi dan mulai membentuk hati yang utuh (angle: close up), Fade out</w:t>
            </w:r>
          </w:p>
        </w:tc>
        <w:tc>
          <w:tcPr>
            <w:tcW w:w="26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6A213C5"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Perubahan bentuk dan warna menjadi lebih gelap pada balon hati mulai terlihat karena terus di isi dengan asap rok*k</w:t>
            </w:r>
          </w:p>
        </w:tc>
        <w:tc>
          <w:tcPr>
            <w:tcW w:w="840" w:type="dxa"/>
            <w:tcBorders>
              <w:top w:val="single" w:sz="8" w:space="0" w:color="000000"/>
              <w:left w:val="single" w:sz="8" w:space="0" w:color="000000"/>
              <w:bottom w:val="single" w:sz="8" w:space="0" w:color="000000"/>
            </w:tcBorders>
            <w:tcMar>
              <w:top w:w="80" w:type="nil"/>
              <w:left w:w="80" w:type="nil"/>
              <w:bottom w:w="80" w:type="nil"/>
              <w:right w:w="80" w:type="nil"/>
            </w:tcMar>
          </w:tcPr>
          <w:p w14:paraId="62DD1D45"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2 detik</w:t>
            </w:r>
          </w:p>
        </w:tc>
      </w:tr>
      <w:tr w:rsidR="005D430C" w:rsidRPr="00C9024B" w14:paraId="28239D3B" w14:textId="77777777" w:rsidTr="00160757">
        <w:tblPrEx>
          <w:tblBorders>
            <w:top w:val="none" w:sz="0" w:space="0" w:color="auto"/>
          </w:tblBorders>
        </w:tblPrEx>
        <w:tc>
          <w:tcPr>
            <w:tcW w:w="460" w:type="dxa"/>
            <w:tcBorders>
              <w:top w:val="single" w:sz="8" w:space="0" w:color="000000"/>
              <w:bottom w:val="single" w:sz="8" w:space="0" w:color="000000"/>
              <w:right w:val="single" w:sz="8" w:space="0" w:color="000000"/>
            </w:tcBorders>
            <w:tcMar>
              <w:top w:w="80" w:type="nil"/>
              <w:left w:w="80" w:type="nil"/>
              <w:bottom w:w="80" w:type="nil"/>
              <w:right w:w="80" w:type="nil"/>
            </w:tcMar>
          </w:tcPr>
          <w:p w14:paraId="6522868E"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6.</w:t>
            </w:r>
          </w:p>
        </w:tc>
        <w:tc>
          <w:tcPr>
            <w:tcW w:w="8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890DC4F"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Video</w:t>
            </w:r>
          </w:p>
        </w:tc>
        <w:tc>
          <w:tcPr>
            <w:tcW w:w="22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860C406"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 Suara detak jantung pada elektrodiagram (80%) Suara percakapan orang(60%) Backsound musik (40%)</w:t>
            </w:r>
          </w:p>
        </w:tc>
        <w:tc>
          <w:tcPr>
            <w:tcW w:w="29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34D07CC"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Muncul gambar detak jantung (berwarna hijau supaya kontras dengan video lain dan terdapat penambahan warna) Fade out</w:t>
            </w:r>
          </w:p>
        </w:tc>
        <w:tc>
          <w:tcPr>
            <w:tcW w:w="26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D311359"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Gambar detak jantung seseorang yang masih hidup diperlihatkan</w:t>
            </w:r>
          </w:p>
        </w:tc>
        <w:tc>
          <w:tcPr>
            <w:tcW w:w="840" w:type="dxa"/>
            <w:tcBorders>
              <w:top w:val="single" w:sz="8" w:space="0" w:color="000000"/>
              <w:left w:val="single" w:sz="8" w:space="0" w:color="000000"/>
              <w:bottom w:val="single" w:sz="8" w:space="0" w:color="000000"/>
            </w:tcBorders>
            <w:tcMar>
              <w:top w:w="80" w:type="nil"/>
              <w:left w:w="80" w:type="nil"/>
              <w:bottom w:w="80" w:type="nil"/>
              <w:right w:w="80" w:type="nil"/>
            </w:tcMar>
          </w:tcPr>
          <w:p w14:paraId="7EC008EE"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2 detik</w:t>
            </w:r>
          </w:p>
        </w:tc>
      </w:tr>
      <w:tr w:rsidR="005D430C" w:rsidRPr="00C9024B" w14:paraId="1304781F" w14:textId="77777777" w:rsidTr="00160757">
        <w:tblPrEx>
          <w:tblBorders>
            <w:top w:val="none" w:sz="0" w:space="0" w:color="auto"/>
          </w:tblBorders>
        </w:tblPrEx>
        <w:tc>
          <w:tcPr>
            <w:tcW w:w="460" w:type="dxa"/>
            <w:tcBorders>
              <w:top w:val="single" w:sz="8" w:space="0" w:color="000000"/>
              <w:bottom w:val="single" w:sz="8" w:space="0" w:color="000000"/>
              <w:right w:val="single" w:sz="8" w:space="0" w:color="000000"/>
            </w:tcBorders>
            <w:tcMar>
              <w:top w:w="80" w:type="nil"/>
              <w:left w:w="80" w:type="nil"/>
              <w:bottom w:w="80" w:type="nil"/>
              <w:right w:w="80" w:type="nil"/>
            </w:tcMar>
          </w:tcPr>
          <w:p w14:paraId="7953A331"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7.</w:t>
            </w:r>
          </w:p>
        </w:tc>
        <w:tc>
          <w:tcPr>
            <w:tcW w:w="8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8A888F0"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Video</w:t>
            </w:r>
          </w:p>
        </w:tc>
        <w:tc>
          <w:tcPr>
            <w:tcW w:w="22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49A15AA"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Suara menghisap rok*k 40% Suara percakapan orang-orang (tinggi suara menurun jadi 20%) Backsound musik (meninggi jadi 60%)</w:t>
            </w:r>
          </w:p>
        </w:tc>
        <w:tc>
          <w:tcPr>
            <w:tcW w:w="29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63DD041"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Video balon hati yang besar dan mulai kehitaman (full shot)</w:t>
            </w:r>
          </w:p>
        </w:tc>
        <w:tc>
          <w:tcPr>
            <w:tcW w:w="26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C6B41FA"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Balon hati mulai terlihat lebih menghitam dan mengesankan kerusakan jantung sudah sangat akut</w:t>
            </w:r>
          </w:p>
        </w:tc>
        <w:tc>
          <w:tcPr>
            <w:tcW w:w="840" w:type="dxa"/>
            <w:tcBorders>
              <w:top w:val="single" w:sz="8" w:space="0" w:color="000000"/>
              <w:left w:val="single" w:sz="8" w:space="0" w:color="000000"/>
              <w:bottom w:val="single" w:sz="8" w:space="0" w:color="000000"/>
            </w:tcBorders>
            <w:tcMar>
              <w:top w:w="80" w:type="nil"/>
              <w:left w:w="80" w:type="nil"/>
              <w:bottom w:w="80" w:type="nil"/>
              <w:right w:w="80" w:type="nil"/>
            </w:tcMar>
          </w:tcPr>
          <w:p w14:paraId="79CEF11A"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4 detik</w:t>
            </w:r>
          </w:p>
        </w:tc>
      </w:tr>
      <w:tr w:rsidR="005D430C" w:rsidRPr="00C9024B" w14:paraId="19271E90" w14:textId="77777777" w:rsidTr="00160757">
        <w:tblPrEx>
          <w:tblBorders>
            <w:top w:val="none" w:sz="0" w:space="0" w:color="auto"/>
          </w:tblBorders>
        </w:tblPrEx>
        <w:tc>
          <w:tcPr>
            <w:tcW w:w="460" w:type="dxa"/>
            <w:tcBorders>
              <w:top w:val="single" w:sz="8" w:space="0" w:color="000000"/>
              <w:bottom w:val="single" w:sz="8" w:space="0" w:color="000000"/>
              <w:right w:val="single" w:sz="8" w:space="0" w:color="000000"/>
            </w:tcBorders>
            <w:tcMar>
              <w:top w:w="80" w:type="nil"/>
              <w:left w:w="80" w:type="nil"/>
              <w:bottom w:w="80" w:type="nil"/>
              <w:right w:w="80" w:type="nil"/>
            </w:tcMar>
          </w:tcPr>
          <w:p w14:paraId="2D80F28A"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8.</w:t>
            </w:r>
          </w:p>
        </w:tc>
        <w:tc>
          <w:tcPr>
            <w:tcW w:w="8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6E5513A"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Video</w:t>
            </w:r>
          </w:p>
        </w:tc>
        <w:tc>
          <w:tcPr>
            <w:tcW w:w="22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66A07A4"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Suara balon meledak (80%), Backsound musik (40%)</w:t>
            </w:r>
          </w:p>
        </w:tc>
        <w:tc>
          <w:tcPr>
            <w:tcW w:w="29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CB41C29"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Balon hati yang pecah</w:t>
            </w:r>
          </w:p>
        </w:tc>
        <w:tc>
          <w:tcPr>
            <w:tcW w:w="26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4A914DA"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Pecahnya balon yang sudah menghitam mengumpamakan seorang yang sudah meninggal karena kerusakan jantung yang sudah akut akibat merok*k</w:t>
            </w:r>
          </w:p>
        </w:tc>
        <w:tc>
          <w:tcPr>
            <w:tcW w:w="840" w:type="dxa"/>
            <w:tcBorders>
              <w:top w:val="single" w:sz="8" w:space="0" w:color="000000"/>
              <w:left w:val="single" w:sz="8" w:space="0" w:color="000000"/>
              <w:bottom w:val="single" w:sz="8" w:space="0" w:color="000000"/>
            </w:tcBorders>
            <w:tcMar>
              <w:top w:w="80" w:type="nil"/>
              <w:left w:w="80" w:type="nil"/>
              <w:bottom w:w="80" w:type="nil"/>
              <w:right w:w="80" w:type="nil"/>
            </w:tcMar>
          </w:tcPr>
          <w:p w14:paraId="1591E5BC"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1 detik</w:t>
            </w:r>
          </w:p>
        </w:tc>
      </w:tr>
      <w:tr w:rsidR="005D430C" w:rsidRPr="009D0EA6" w14:paraId="0495F181" w14:textId="77777777" w:rsidTr="00160757">
        <w:tblPrEx>
          <w:tblBorders>
            <w:top w:val="none" w:sz="0" w:space="0" w:color="auto"/>
          </w:tblBorders>
        </w:tblPrEx>
        <w:tc>
          <w:tcPr>
            <w:tcW w:w="460" w:type="dxa"/>
            <w:tcBorders>
              <w:top w:val="single" w:sz="8" w:space="0" w:color="000000"/>
              <w:bottom w:val="single" w:sz="8" w:space="0" w:color="000000"/>
              <w:right w:val="single" w:sz="8" w:space="0" w:color="000000"/>
            </w:tcBorders>
            <w:tcMar>
              <w:top w:w="80" w:type="nil"/>
              <w:left w:w="80" w:type="nil"/>
              <w:bottom w:w="80" w:type="nil"/>
              <w:right w:w="80" w:type="nil"/>
            </w:tcMar>
          </w:tcPr>
          <w:p w14:paraId="0CCC35CF"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9.</w:t>
            </w:r>
          </w:p>
        </w:tc>
        <w:tc>
          <w:tcPr>
            <w:tcW w:w="8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1390238"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Durasi</w:t>
            </w:r>
          </w:p>
        </w:tc>
        <w:tc>
          <w:tcPr>
            <w:tcW w:w="22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316E4C7"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Backsound musik (60%)</w:t>
            </w:r>
          </w:p>
        </w:tc>
        <w:tc>
          <w:tcPr>
            <w:tcW w:w="29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053763E"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 Asap (fade out)</w:t>
            </w:r>
          </w:p>
        </w:tc>
        <w:tc>
          <w:tcPr>
            <w:tcW w:w="26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CEBFB19"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Asap rok*k berada di dalam balon yang berkumpul menjadi bulatan dan menghilang</w:t>
            </w:r>
          </w:p>
        </w:tc>
        <w:tc>
          <w:tcPr>
            <w:tcW w:w="840" w:type="dxa"/>
            <w:tcBorders>
              <w:top w:val="single" w:sz="8" w:space="0" w:color="000000"/>
              <w:left w:val="single" w:sz="8" w:space="0" w:color="000000"/>
              <w:bottom w:val="single" w:sz="8" w:space="0" w:color="000000"/>
            </w:tcBorders>
            <w:tcMar>
              <w:top w:w="80" w:type="nil"/>
              <w:left w:w="80" w:type="nil"/>
              <w:bottom w:w="80" w:type="nil"/>
              <w:right w:w="80" w:type="nil"/>
            </w:tcMar>
          </w:tcPr>
          <w:p w14:paraId="540CA800"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2 detik</w:t>
            </w:r>
          </w:p>
        </w:tc>
      </w:tr>
      <w:tr w:rsidR="005D430C" w:rsidRPr="009D0EA6" w14:paraId="1D3939F9" w14:textId="77777777" w:rsidTr="00160757">
        <w:tblPrEx>
          <w:tblBorders>
            <w:top w:val="none" w:sz="0" w:space="0" w:color="auto"/>
          </w:tblBorders>
        </w:tblPrEx>
        <w:tc>
          <w:tcPr>
            <w:tcW w:w="460" w:type="dxa"/>
            <w:tcBorders>
              <w:top w:val="single" w:sz="8" w:space="0" w:color="000000"/>
              <w:bottom w:val="single" w:sz="8" w:space="0" w:color="000000"/>
              <w:right w:val="single" w:sz="8" w:space="0" w:color="000000"/>
            </w:tcBorders>
            <w:tcMar>
              <w:top w:w="80" w:type="nil"/>
              <w:left w:w="80" w:type="nil"/>
              <w:bottom w:w="80" w:type="nil"/>
              <w:right w:w="80" w:type="nil"/>
            </w:tcMar>
          </w:tcPr>
          <w:p w14:paraId="075E8BC1"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10.</w:t>
            </w:r>
          </w:p>
        </w:tc>
        <w:tc>
          <w:tcPr>
            <w:tcW w:w="8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1240CD5"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Video</w:t>
            </w:r>
          </w:p>
        </w:tc>
        <w:tc>
          <w:tcPr>
            <w:tcW w:w="22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F0D172D"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Suara elektrodiagram yang menunjukan mati (40%) Backsound musik (60%)</w:t>
            </w:r>
          </w:p>
        </w:tc>
        <w:tc>
          <w:tcPr>
            <w:tcW w:w="29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43F0458"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Elektrodiagram yang menunjukan seorang telah meninggal (oppacity 100%)</w:t>
            </w:r>
          </w:p>
        </w:tc>
        <w:tc>
          <w:tcPr>
            <w:tcW w:w="26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0968C7E"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Seorang yang telah meninggal karena mengalami kerusakan jantung akibat merok*k</w:t>
            </w:r>
          </w:p>
        </w:tc>
        <w:tc>
          <w:tcPr>
            <w:tcW w:w="840" w:type="dxa"/>
            <w:tcBorders>
              <w:top w:val="single" w:sz="8" w:space="0" w:color="000000"/>
              <w:left w:val="single" w:sz="8" w:space="0" w:color="000000"/>
              <w:bottom w:val="single" w:sz="8" w:space="0" w:color="000000"/>
            </w:tcBorders>
            <w:tcMar>
              <w:top w:w="80" w:type="nil"/>
              <w:left w:w="80" w:type="nil"/>
              <w:bottom w:w="80" w:type="nil"/>
              <w:right w:w="80" w:type="nil"/>
            </w:tcMar>
          </w:tcPr>
          <w:p w14:paraId="0A98A687" w14:textId="77777777" w:rsidR="005D430C" w:rsidRPr="00C9024B" w:rsidRDefault="005D430C">
            <w:pPr>
              <w:widowControl w:val="0"/>
              <w:autoSpaceDE w:val="0"/>
              <w:autoSpaceDN w:val="0"/>
              <w:adjustRightInd w:val="0"/>
              <w:jc w:val="both"/>
              <w:rPr>
                <w:rFonts w:ascii="Trebuchet MS" w:hAnsi="Trebuchet MS" w:cs="Georgia"/>
                <w:color w:val="0E0E0E"/>
                <w:sz w:val="20"/>
                <w:szCs w:val="20"/>
              </w:rPr>
            </w:pPr>
            <w:r w:rsidRPr="00C9024B">
              <w:rPr>
                <w:rFonts w:ascii="Trebuchet MS" w:hAnsi="Trebuchet MS" w:cs="Georgia"/>
                <w:color w:val="0E0E0E"/>
                <w:sz w:val="20"/>
                <w:szCs w:val="20"/>
              </w:rPr>
              <w:t>2 detik</w:t>
            </w:r>
          </w:p>
        </w:tc>
      </w:tr>
      <w:tr w:rsidR="005D430C" w:rsidRPr="009D0EA6" w14:paraId="00BA37EF" w14:textId="77777777" w:rsidTr="00160757">
        <w:tblPrEx>
          <w:tblBorders>
            <w:top w:val="none" w:sz="0" w:space="0" w:color="auto"/>
          </w:tblBorders>
        </w:tblPrEx>
        <w:tc>
          <w:tcPr>
            <w:tcW w:w="460" w:type="dxa"/>
            <w:tcBorders>
              <w:top w:val="single" w:sz="8" w:space="0" w:color="000000"/>
              <w:bottom w:val="single" w:sz="8" w:space="0" w:color="000000"/>
              <w:right w:val="single" w:sz="8" w:space="0" w:color="000000"/>
            </w:tcBorders>
            <w:tcMar>
              <w:top w:w="80" w:type="nil"/>
              <w:left w:w="80" w:type="nil"/>
              <w:bottom w:w="80" w:type="nil"/>
              <w:right w:w="80" w:type="nil"/>
            </w:tcMar>
          </w:tcPr>
          <w:p w14:paraId="3771D063"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11.</w:t>
            </w:r>
          </w:p>
        </w:tc>
        <w:tc>
          <w:tcPr>
            <w:tcW w:w="8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4543205"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Video</w:t>
            </w:r>
          </w:p>
        </w:tc>
        <w:tc>
          <w:tcPr>
            <w:tcW w:w="22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D0FAB4E"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Suara elektrodiagram yang menunjukan mati (menurun sampai 20%) Backsound musik (60%)</w:t>
            </w:r>
          </w:p>
        </w:tc>
        <w:tc>
          <w:tcPr>
            <w:tcW w:w="29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D2B9FBB"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Cuplikan gambar-gambar orang merok*k (5 gambar). Cuplikan still image kerusakan jantung (4 gambar). Elektrodiagram yang menunjukan seorang telah meningal (oppacity 30%)</w:t>
            </w:r>
          </w:p>
        </w:tc>
        <w:tc>
          <w:tcPr>
            <w:tcW w:w="26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D9BC551"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Lebih menunjukan lagi banyaknya kegiatan merok*k yang nantinya akan merusak jantung dan berujung pada kematian</w:t>
            </w:r>
          </w:p>
        </w:tc>
        <w:tc>
          <w:tcPr>
            <w:tcW w:w="840" w:type="dxa"/>
            <w:tcBorders>
              <w:top w:val="single" w:sz="8" w:space="0" w:color="000000"/>
              <w:left w:val="single" w:sz="8" w:space="0" w:color="000000"/>
              <w:bottom w:val="single" w:sz="8" w:space="0" w:color="000000"/>
            </w:tcBorders>
            <w:tcMar>
              <w:top w:w="80" w:type="nil"/>
              <w:left w:w="80" w:type="nil"/>
              <w:bottom w:w="80" w:type="nil"/>
              <w:right w:w="80" w:type="nil"/>
            </w:tcMar>
          </w:tcPr>
          <w:p w14:paraId="1BED7BFC" w14:textId="77777777" w:rsidR="005D430C" w:rsidRPr="00C9024B" w:rsidRDefault="005D430C">
            <w:pPr>
              <w:widowControl w:val="0"/>
              <w:autoSpaceDE w:val="0"/>
              <w:autoSpaceDN w:val="0"/>
              <w:adjustRightInd w:val="0"/>
              <w:jc w:val="both"/>
              <w:rPr>
                <w:rFonts w:ascii="Trebuchet MS" w:hAnsi="Trebuchet MS" w:cs="Georgia"/>
                <w:color w:val="0E0E0E"/>
                <w:sz w:val="20"/>
                <w:szCs w:val="20"/>
              </w:rPr>
            </w:pPr>
            <w:r w:rsidRPr="00C9024B">
              <w:rPr>
                <w:rFonts w:ascii="Trebuchet MS" w:hAnsi="Trebuchet MS" w:cs="Georgia"/>
                <w:color w:val="0E0E0E"/>
                <w:sz w:val="20"/>
                <w:szCs w:val="20"/>
              </w:rPr>
              <w:t>2 detik</w:t>
            </w:r>
          </w:p>
        </w:tc>
      </w:tr>
      <w:tr w:rsidR="005D430C" w:rsidRPr="009D0EA6" w14:paraId="1C6D1D68" w14:textId="77777777" w:rsidTr="00160757">
        <w:tblPrEx>
          <w:tblBorders>
            <w:top w:val="none" w:sz="0" w:space="0" w:color="auto"/>
          </w:tblBorders>
        </w:tblPrEx>
        <w:tc>
          <w:tcPr>
            <w:tcW w:w="460" w:type="dxa"/>
            <w:tcBorders>
              <w:top w:val="single" w:sz="8" w:space="0" w:color="000000"/>
              <w:bottom w:val="single" w:sz="8" w:space="0" w:color="000000"/>
              <w:right w:val="single" w:sz="8" w:space="0" w:color="000000"/>
            </w:tcBorders>
            <w:tcMar>
              <w:top w:w="80" w:type="nil"/>
              <w:left w:w="80" w:type="nil"/>
              <w:bottom w:w="80" w:type="nil"/>
              <w:right w:w="80" w:type="nil"/>
            </w:tcMar>
          </w:tcPr>
          <w:p w14:paraId="030086F2"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12.</w:t>
            </w:r>
          </w:p>
        </w:tc>
        <w:tc>
          <w:tcPr>
            <w:tcW w:w="8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645B174"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Video</w:t>
            </w:r>
          </w:p>
        </w:tc>
        <w:tc>
          <w:tcPr>
            <w:tcW w:w="22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AB595AD"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Suara elektrodiagram yang menunjukan mati (menurun sampai 10%) Backsound musik (80%)</w:t>
            </w:r>
          </w:p>
        </w:tc>
        <w:tc>
          <w:tcPr>
            <w:tcW w:w="29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33BF9F9"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Still image sampah rok*k di dalam kertas (full shot)</w:t>
            </w:r>
          </w:p>
        </w:tc>
        <w:tc>
          <w:tcPr>
            <w:tcW w:w="26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EF17D21"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Gambar banyaknya rok*k yang dikonsumsi dan tanpa sadar meracuni diri kita sendiri</w:t>
            </w:r>
          </w:p>
        </w:tc>
        <w:tc>
          <w:tcPr>
            <w:tcW w:w="840" w:type="dxa"/>
            <w:tcBorders>
              <w:top w:val="single" w:sz="8" w:space="0" w:color="000000"/>
              <w:left w:val="single" w:sz="8" w:space="0" w:color="000000"/>
              <w:bottom w:val="single" w:sz="8" w:space="0" w:color="000000"/>
            </w:tcBorders>
            <w:tcMar>
              <w:top w:w="80" w:type="nil"/>
              <w:left w:w="80" w:type="nil"/>
              <w:bottom w:w="80" w:type="nil"/>
              <w:right w:w="80" w:type="nil"/>
            </w:tcMar>
          </w:tcPr>
          <w:p w14:paraId="215A3342" w14:textId="77777777" w:rsidR="005D430C" w:rsidRPr="00C9024B" w:rsidRDefault="005D430C">
            <w:pPr>
              <w:widowControl w:val="0"/>
              <w:autoSpaceDE w:val="0"/>
              <w:autoSpaceDN w:val="0"/>
              <w:adjustRightInd w:val="0"/>
              <w:jc w:val="both"/>
              <w:rPr>
                <w:rFonts w:ascii="Trebuchet MS" w:hAnsi="Trebuchet MS" w:cs="Georgia"/>
                <w:color w:val="0E0E0E"/>
                <w:sz w:val="20"/>
                <w:szCs w:val="20"/>
              </w:rPr>
            </w:pPr>
            <w:r w:rsidRPr="00C9024B">
              <w:rPr>
                <w:rFonts w:ascii="Trebuchet MS" w:hAnsi="Trebuchet MS" w:cs="Georgia"/>
                <w:color w:val="0E0E0E"/>
                <w:sz w:val="20"/>
                <w:szCs w:val="20"/>
              </w:rPr>
              <w:t>2 detik</w:t>
            </w:r>
          </w:p>
        </w:tc>
      </w:tr>
      <w:tr w:rsidR="005D430C" w:rsidRPr="009D0EA6" w14:paraId="7CB46DE3" w14:textId="77777777" w:rsidTr="00160757">
        <w:tblPrEx>
          <w:tblBorders>
            <w:top w:val="none" w:sz="0" w:space="0" w:color="auto"/>
          </w:tblBorders>
        </w:tblPrEx>
        <w:tc>
          <w:tcPr>
            <w:tcW w:w="460" w:type="dxa"/>
            <w:tcBorders>
              <w:top w:val="single" w:sz="8" w:space="0" w:color="000000"/>
              <w:bottom w:val="single" w:sz="8" w:space="0" w:color="000000"/>
              <w:right w:val="single" w:sz="8" w:space="0" w:color="000000"/>
            </w:tcBorders>
            <w:tcMar>
              <w:top w:w="80" w:type="nil"/>
              <w:left w:w="80" w:type="nil"/>
              <w:bottom w:w="80" w:type="nil"/>
              <w:right w:w="80" w:type="nil"/>
            </w:tcMar>
          </w:tcPr>
          <w:p w14:paraId="210DDBA0"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13.</w:t>
            </w:r>
          </w:p>
        </w:tc>
        <w:tc>
          <w:tcPr>
            <w:tcW w:w="8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BAF4F7C"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Video</w:t>
            </w:r>
          </w:p>
        </w:tc>
        <w:tc>
          <w:tcPr>
            <w:tcW w:w="22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F891106"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Suara meremas kertas (60%), Suara elektrodiagram yang menunjukan mati (menurun sampai 0%), Backsound musik (40%)</w:t>
            </w:r>
          </w:p>
        </w:tc>
        <w:tc>
          <w:tcPr>
            <w:tcW w:w="29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85F103C"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Video image sampah rok*k (zoom out). Video meremas kertas (ghost effect)</w:t>
            </w:r>
          </w:p>
        </w:tc>
        <w:tc>
          <w:tcPr>
            <w:tcW w:w="26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1FEADC9"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Pengkonsumsian rok*k harus segera dihentikan dan diumpamakan dengan sampah kertas yang harus dibuang</w:t>
            </w:r>
          </w:p>
        </w:tc>
        <w:tc>
          <w:tcPr>
            <w:tcW w:w="840" w:type="dxa"/>
            <w:tcBorders>
              <w:top w:val="single" w:sz="8" w:space="0" w:color="000000"/>
              <w:left w:val="single" w:sz="8" w:space="0" w:color="000000"/>
              <w:bottom w:val="single" w:sz="8" w:space="0" w:color="000000"/>
            </w:tcBorders>
            <w:tcMar>
              <w:top w:w="80" w:type="nil"/>
              <w:left w:w="80" w:type="nil"/>
              <w:bottom w:w="80" w:type="nil"/>
              <w:right w:w="80" w:type="nil"/>
            </w:tcMar>
          </w:tcPr>
          <w:p w14:paraId="225D9F49" w14:textId="77777777" w:rsidR="005D430C" w:rsidRPr="00C9024B" w:rsidRDefault="005D430C">
            <w:pPr>
              <w:widowControl w:val="0"/>
              <w:autoSpaceDE w:val="0"/>
              <w:autoSpaceDN w:val="0"/>
              <w:adjustRightInd w:val="0"/>
              <w:jc w:val="both"/>
              <w:rPr>
                <w:rFonts w:ascii="Trebuchet MS" w:hAnsi="Trebuchet MS" w:cs="Georgia"/>
                <w:color w:val="0E0E0E"/>
                <w:sz w:val="20"/>
                <w:szCs w:val="20"/>
              </w:rPr>
            </w:pPr>
            <w:r w:rsidRPr="00C9024B">
              <w:rPr>
                <w:rFonts w:ascii="Trebuchet MS" w:hAnsi="Trebuchet MS" w:cs="Georgia"/>
                <w:color w:val="0E0E0E"/>
                <w:sz w:val="20"/>
                <w:szCs w:val="20"/>
              </w:rPr>
              <w:t>3 detik</w:t>
            </w:r>
          </w:p>
        </w:tc>
      </w:tr>
      <w:tr w:rsidR="005D430C" w:rsidRPr="009D0EA6" w14:paraId="61369277" w14:textId="77777777" w:rsidTr="00160757">
        <w:tblPrEx>
          <w:tblBorders>
            <w:top w:val="none" w:sz="0" w:space="0" w:color="auto"/>
            <w:bottom w:val="single" w:sz="8" w:space="0" w:color="000000"/>
          </w:tblBorders>
        </w:tblPrEx>
        <w:tc>
          <w:tcPr>
            <w:tcW w:w="460" w:type="dxa"/>
            <w:tcBorders>
              <w:top w:val="single" w:sz="8" w:space="0" w:color="000000"/>
              <w:bottom w:val="single" w:sz="8" w:space="0" w:color="000000"/>
              <w:right w:val="single" w:sz="8" w:space="0" w:color="000000"/>
            </w:tcBorders>
            <w:tcMar>
              <w:top w:w="80" w:type="nil"/>
              <w:left w:w="80" w:type="nil"/>
              <w:bottom w:w="80" w:type="nil"/>
              <w:right w:w="80" w:type="nil"/>
            </w:tcMar>
          </w:tcPr>
          <w:p w14:paraId="30E8A16A"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14.</w:t>
            </w:r>
          </w:p>
        </w:tc>
        <w:tc>
          <w:tcPr>
            <w:tcW w:w="8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7853466"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Video</w:t>
            </w:r>
          </w:p>
        </w:tc>
        <w:tc>
          <w:tcPr>
            <w:tcW w:w="22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C382589"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No sound</w:t>
            </w:r>
          </w:p>
        </w:tc>
        <w:tc>
          <w:tcPr>
            <w:tcW w:w="29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104FBF9"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Tulisan stop merok*k dengan remasan kertas sebagai huruf “O”. Jenis font Cmon’Near. Warna: merah marun. Rata tengah</w:t>
            </w:r>
          </w:p>
        </w:tc>
        <w:tc>
          <w:tcPr>
            <w:tcW w:w="26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7433509" w14:textId="77777777" w:rsidR="005D430C" w:rsidRPr="00C9024B" w:rsidRDefault="005D430C" w:rsidP="00C9024B">
            <w:pPr>
              <w:widowControl w:val="0"/>
              <w:autoSpaceDE w:val="0"/>
              <w:autoSpaceDN w:val="0"/>
              <w:adjustRightInd w:val="0"/>
              <w:rPr>
                <w:rFonts w:ascii="Trebuchet MS" w:hAnsi="Trebuchet MS" w:cs="Georgia"/>
                <w:color w:val="0E0E0E"/>
                <w:sz w:val="20"/>
                <w:szCs w:val="20"/>
              </w:rPr>
            </w:pPr>
            <w:r w:rsidRPr="00C9024B">
              <w:rPr>
                <w:rFonts w:ascii="Trebuchet MS" w:hAnsi="Trebuchet MS" w:cs="Georgia"/>
                <w:color w:val="0E0E0E"/>
                <w:sz w:val="20"/>
                <w:szCs w:val="20"/>
              </w:rPr>
              <w:t>Penegasan kembali dari maksud iklan</w:t>
            </w:r>
          </w:p>
        </w:tc>
        <w:tc>
          <w:tcPr>
            <w:tcW w:w="840" w:type="dxa"/>
            <w:tcBorders>
              <w:top w:val="single" w:sz="8" w:space="0" w:color="000000"/>
              <w:left w:val="single" w:sz="8" w:space="0" w:color="000000"/>
              <w:bottom w:val="single" w:sz="8" w:space="0" w:color="000000"/>
            </w:tcBorders>
            <w:tcMar>
              <w:top w:w="80" w:type="nil"/>
              <w:left w:w="80" w:type="nil"/>
              <w:bottom w:w="80" w:type="nil"/>
              <w:right w:w="80" w:type="nil"/>
            </w:tcMar>
          </w:tcPr>
          <w:p w14:paraId="385648E0" w14:textId="77777777" w:rsidR="005D430C" w:rsidRPr="00C9024B" w:rsidRDefault="005D430C">
            <w:pPr>
              <w:widowControl w:val="0"/>
              <w:autoSpaceDE w:val="0"/>
              <w:autoSpaceDN w:val="0"/>
              <w:adjustRightInd w:val="0"/>
              <w:jc w:val="both"/>
              <w:rPr>
                <w:rFonts w:ascii="Trebuchet MS" w:hAnsi="Trebuchet MS" w:cs="Georgia"/>
                <w:color w:val="0E0E0E"/>
                <w:sz w:val="20"/>
                <w:szCs w:val="20"/>
              </w:rPr>
            </w:pPr>
            <w:r w:rsidRPr="00C9024B">
              <w:rPr>
                <w:rFonts w:ascii="Trebuchet MS" w:hAnsi="Trebuchet MS" w:cs="Georgia"/>
                <w:color w:val="0E0E0E"/>
                <w:sz w:val="20"/>
                <w:szCs w:val="20"/>
              </w:rPr>
              <w:t>2 detik</w:t>
            </w:r>
          </w:p>
        </w:tc>
      </w:tr>
    </w:tbl>
    <w:p w14:paraId="06EA23F8" w14:textId="77777777" w:rsidR="005D430C" w:rsidRDefault="005D430C" w:rsidP="0099495D">
      <w:pPr>
        <w:jc w:val="both"/>
        <w:rPr>
          <w:rFonts w:ascii="Trebuchet MS" w:hAnsi="Trebuchet MS" w:cs="Times New Roman"/>
          <w:sz w:val="22"/>
          <w:szCs w:val="22"/>
        </w:rPr>
      </w:pPr>
    </w:p>
    <w:p w14:paraId="0C5E3DEB" w14:textId="77777777" w:rsidR="00C9024B" w:rsidRDefault="00C9024B" w:rsidP="00C9024B">
      <w:pPr>
        <w:widowControl w:val="0"/>
        <w:autoSpaceDE w:val="0"/>
        <w:autoSpaceDN w:val="0"/>
        <w:adjustRightInd w:val="0"/>
        <w:spacing w:after="300"/>
        <w:rPr>
          <w:rFonts w:ascii="Helvetica Neue" w:hAnsi="Helvetica Neue" w:cs="Helvetica Neue"/>
          <w:b/>
          <w:bCs/>
        </w:rPr>
      </w:pPr>
    </w:p>
    <w:p w14:paraId="2BF94346" w14:textId="77777777" w:rsidR="00C9024B" w:rsidRPr="003665C3" w:rsidRDefault="00C9024B" w:rsidP="00C9024B">
      <w:pPr>
        <w:widowControl w:val="0"/>
        <w:autoSpaceDE w:val="0"/>
        <w:autoSpaceDN w:val="0"/>
        <w:adjustRightInd w:val="0"/>
        <w:spacing w:after="300"/>
        <w:rPr>
          <w:rFonts w:ascii="Helvetica Neue" w:hAnsi="Helvetica Neue" w:cs="Helvetica Neue"/>
        </w:rPr>
      </w:pPr>
      <w:r w:rsidRPr="003665C3">
        <w:rPr>
          <w:rFonts w:ascii="Helvetica Neue" w:hAnsi="Helvetica Neue" w:cs="Helvetica Neue"/>
          <w:b/>
          <w:bCs/>
        </w:rPr>
        <w:t>Karakteristik Daya Tarik Iklan</w:t>
      </w:r>
    </w:p>
    <w:p w14:paraId="1496A20F" w14:textId="77777777" w:rsidR="00C9024B" w:rsidRPr="003665C3" w:rsidRDefault="00C9024B" w:rsidP="00C9024B">
      <w:pPr>
        <w:widowControl w:val="0"/>
        <w:autoSpaceDE w:val="0"/>
        <w:autoSpaceDN w:val="0"/>
        <w:adjustRightInd w:val="0"/>
        <w:spacing w:after="300" w:line="360" w:lineRule="auto"/>
        <w:ind w:left="960" w:hanging="480"/>
        <w:rPr>
          <w:rFonts w:ascii="Helvetica Neue" w:hAnsi="Helvetica Neue" w:cs="Helvetica Neue"/>
        </w:rPr>
      </w:pPr>
      <w:r w:rsidRPr="003665C3">
        <w:rPr>
          <w:rFonts w:ascii="Arial" w:hAnsi="Arial" w:cs="Arial"/>
        </w:rPr>
        <w:t>•</w:t>
      </w:r>
      <w:r w:rsidRPr="003665C3">
        <w:rPr>
          <w:rFonts w:ascii="Times New Roman" w:hAnsi="Times New Roman" w:cs="Times New Roman"/>
        </w:rPr>
        <w:t xml:space="preserve">      </w:t>
      </w:r>
      <w:r w:rsidRPr="003665C3">
        <w:rPr>
          <w:rFonts w:ascii="Helvetica Neue" w:hAnsi="Helvetica Neue" w:cs="Helvetica Neue"/>
          <w:b/>
          <w:bCs/>
        </w:rPr>
        <w:t>Bermakna</w:t>
      </w:r>
      <w:r w:rsidRPr="003665C3">
        <w:rPr>
          <w:rFonts w:ascii="Wingdings" w:hAnsi="Wingdings" w:cs="Wingdings"/>
        </w:rPr>
        <w:t></w:t>
      </w:r>
      <w:r w:rsidRPr="003665C3">
        <w:rPr>
          <w:rFonts w:ascii="Helvetica Neue" w:hAnsi="Helvetica Neue" w:cs="Helvetica Neue"/>
        </w:rPr>
        <w:t xml:space="preserve"> menunjukkan manfaat yang membuat produk itu lebih diinginkan atau lebih menarik konsumen.</w:t>
      </w:r>
    </w:p>
    <w:p w14:paraId="71D3D3D1" w14:textId="77777777" w:rsidR="00C9024B" w:rsidRPr="003665C3" w:rsidRDefault="00C9024B" w:rsidP="00C9024B">
      <w:pPr>
        <w:widowControl w:val="0"/>
        <w:autoSpaceDE w:val="0"/>
        <w:autoSpaceDN w:val="0"/>
        <w:adjustRightInd w:val="0"/>
        <w:spacing w:after="300" w:line="360" w:lineRule="auto"/>
        <w:ind w:left="960" w:hanging="480"/>
        <w:rPr>
          <w:rFonts w:ascii="Helvetica Neue" w:hAnsi="Helvetica Neue" w:cs="Helvetica Neue"/>
        </w:rPr>
      </w:pPr>
      <w:r w:rsidRPr="003665C3">
        <w:rPr>
          <w:rFonts w:ascii="Arial" w:hAnsi="Arial" w:cs="Arial"/>
        </w:rPr>
        <w:t>•</w:t>
      </w:r>
      <w:r w:rsidRPr="003665C3">
        <w:rPr>
          <w:rFonts w:ascii="Times New Roman" w:hAnsi="Times New Roman" w:cs="Times New Roman"/>
        </w:rPr>
        <w:t xml:space="preserve">      </w:t>
      </w:r>
      <w:r w:rsidRPr="003665C3">
        <w:rPr>
          <w:rFonts w:ascii="Helvetica Neue" w:hAnsi="Helvetica Neue" w:cs="Helvetica Neue"/>
          <w:b/>
          <w:bCs/>
        </w:rPr>
        <w:t xml:space="preserve">Dapat dipercaya </w:t>
      </w:r>
      <w:r w:rsidRPr="003665C3">
        <w:rPr>
          <w:rFonts w:ascii="Wingdings" w:hAnsi="Wingdings" w:cs="Wingdings"/>
        </w:rPr>
        <w:t></w:t>
      </w:r>
      <w:r w:rsidRPr="003665C3">
        <w:rPr>
          <w:rFonts w:ascii="Helvetica Neue" w:hAnsi="Helvetica Neue" w:cs="Helvetica Neue"/>
        </w:rPr>
        <w:t xml:space="preserve"> konsumen harus percaya bahwa produk atau jasa akan memberikan manfaat yang dijanjikan.</w:t>
      </w:r>
    </w:p>
    <w:p w14:paraId="6671E5DF" w14:textId="77777777" w:rsidR="00C9024B" w:rsidRPr="003665C3" w:rsidRDefault="00C9024B" w:rsidP="00C9024B">
      <w:pPr>
        <w:widowControl w:val="0"/>
        <w:autoSpaceDE w:val="0"/>
        <w:autoSpaceDN w:val="0"/>
        <w:adjustRightInd w:val="0"/>
        <w:spacing w:line="360" w:lineRule="auto"/>
        <w:jc w:val="both"/>
        <w:rPr>
          <w:rFonts w:ascii="Trebuchet MS" w:hAnsi="Trebuchet MS" w:cs="Times New Roman"/>
        </w:rPr>
      </w:pPr>
      <w:r>
        <w:rPr>
          <w:rFonts w:ascii="Arial" w:hAnsi="Arial" w:cs="Arial"/>
        </w:rPr>
        <w:t xml:space="preserve">        </w:t>
      </w:r>
      <w:r w:rsidRPr="003665C3">
        <w:rPr>
          <w:rFonts w:ascii="Arial" w:hAnsi="Arial" w:cs="Arial"/>
        </w:rPr>
        <w:t>•</w:t>
      </w:r>
      <w:r w:rsidRPr="003665C3">
        <w:rPr>
          <w:rFonts w:ascii="Times New Roman" w:hAnsi="Times New Roman" w:cs="Times New Roman"/>
        </w:rPr>
        <w:t>     </w:t>
      </w:r>
      <w:r w:rsidRPr="003665C3">
        <w:rPr>
          <w:rFonts w:ascii="Helvetica Neue" w:hAnsi="Helvetica Neue" w:cs="Helvetica Neue"/>
          <w:b/>
          <w:bCs/>
        </w:rPr>
        <w:t xml:space="preserve">Khas </w:t>
      </w:r>
      <w:r w:rsidRPr="003665C3">
        <w:rPr>
          <w:rFonts w:ascii="Wingdings" w:hAnsi="Wingdings" w:cs="Wingdings"/>
        </w:rPr>
        <w:t></w:t>
      </w:r>
      <w:r w:rsidRPr="003665C3">
        <w:rPr>
          <w:rFonts w:ascii="Helvetica Neue" w:hAnsi="Helvetica Neue" w:cs="Helvetica Neue"/>
        </w:rPr>
        <w:t xml:space="preserve"> harus menjelaskan mengapa produk itu lebih baik </w:t>
      </w:r>
      <w:r>
        <w:rPr>
          <w:rFonts w:ascii="Helvetica Neue" w:hAnsi="Helvetica Neue" w:cs="Helvetica Neue"/>
        </w:rPr>
        <w:tab/>
        <w:t xml:space="preserve"> </w:t>
      </w:r>
      <w:r>
        <w:rPr>
          <w:rFonts w:ascii="Helvetica Neue" w:hAnsi="Helvetica Neue" w:cs="Helvetica Neue"/>
        </w:rPr>
        <w:tab/>
        <w:t xml:space="preserve">   </w:t>
      </w:r>
      <w:r w:rsidRPr="003665C3">
        <w:rPr>
          <w:rFonts w:ascii="Helvetica Neue" w:hAnsi="Helvetica Neue" w:cs="Helvetica Neue"/>
        </w:rPr>
        <w:t>ketimbang merek pesaing.</w:t>
      </w:r>
    </w:p>
    <w:p w14:paraId="174E72EA" w14:textId="77777777" w:rsidR="004353FB" w:rsidRDefault="004353FB" w:rsidP="008F0B35">
      <w:pPr>
        <w:widowControl w:val="0"/>
        <w:autoSpaceDE w:val="0"/>
        <w:autoSpaceDN w:val="0"/>
        <w:adjustRightInd w:val="0"/>
        <w:rPr>
          <w:rFonts w:ascii="Trebuchet MS" w:hAnsi="Trebuchet MS" w:cs="Georgia"/>
          <w:u w:val="single"/>
        </w:rPr>
      </w:pPr>
    </w:p>
    <w:p w14:paraId="028257F2" w14:textId="77777777" w:rsidR="00FC0697" w:rsidRDefault="00FC0697" w:rsidP="008F0B35">
      <w:pPr>
        <w:widowControl w:val="0"/>
        <w:autoSpaceDE w:val="0"/>
        <w:autoSpaceDN w:val="0"/>
        <w:adjustRightInd w:val="0"/>
        <w:rPr>
          <w:rFonts w:ascii="Trebuchet MS" w:hAnsi="Trebuchet MS" w:cs="Georgia"/>
          <w:u w:val="single"/>
        </w:rPr>
      </w:pPr>
    </w:p>
    <w:p w14:paraId="5D749709" w14:textId="77777777" w:rsidR="00FC0697" w:rsidRDefault="00FC0697" w:rsidP="008F0B35">
      <w:pPr>
        <w:widowControl w:val="0"/>
        <w:autoSpaceDE w:val="0"/>
        <w:autoSpaceDN w:val="0"/>
        <w:adjustRightInd w:val="0"/>
        <w:rPr>
          <w:rFonts w:ascii="Trebuchet MS" w:hAnsi="Trebuchet MS" w:cs="Georgia"/>
          <w:u w:val="single"/>
        </w:rPr>
      </w:pPr>
    </w:p>
    <w:p w14:paraId="5CD30FFC" w14:textId="77777777" w:rsidR="00FC0697" w:rsidRDefault="00FC0697" w:rsidP="008F0B35">
      <w:pPr>
        <w:widowControl w:val="0"/>
        <w:autoSpaceDE w:val="0"/>
        <w:autoSpaceDN w:val="0"/>
        <w:adjustRightInd w:val="0"/>
        <w:rPr>
          <w:rFonts w:ascii="Trebuchet MS" w:hAnsi="Trebuchet MS" w:cs="Georgia"/>
          <w:u w:val="single"/>
        </w:rPr>
      </w:pPr>
    </w:p>
    <w:p w14:paraId="28190D9E" w14:textId="77777777" w:rsidR="00FC0697" w:rsidRDefault="00FC0697" w:rsidP="008F0B35">
      <w:pPr>
        <w:widowControl w:val="0"/>
        <w:autoSpaceDE w:val="0"/>
        <w:autoSpaceDN w:val="0"/>
        <w:adjustRightInd w:val="0"/>
        <w:rPr>
          <w:rFonts w:ascii="Trebuchet MS" w:hAnsi="Trebuchet MS" w:cs="Georgia"/>
          <w:u w:val="single"/>
        </w:rPr>
      </w:pPr>
    </w:p>
    <w:p w14:paraId="642C1C6B" w14:textId="77777777" w:rsidR="00FC0697" w:rsidRDefault="00FC0697" w:rsidP="008F0B35">
      <w:pPr>
        <w:widowControl w:val="0"/>
        <w:autoSpaceDE w:val="0"/>
        <w:autoSpaceDN w:val="0"/>
        <w:adjustRightInd w:val="0"/>
        <w:rPr>
          <w:rFonts w:ascii="Trebuchet MS" w:hAnsi="Trebuchet MS" w:cs="Georgia"/>
          <w:u w:val="single"/>
        </w:rPr>
      </w:pPr>
    </w:p>
    <w:p w14:paraId="167A0B15" w14:textId="77777777" w:rsidR="00C9024B" w:rsidRDefault="00C9024B" w:rsidP="008F0B35">
      <w:pPr>
        <w:widowControl w:val="0"/>
        <w:autoSpaceDE w:val="0"/>
        <w:autoSpaceDN w:val="0"/>
        <w:adjustRightInd w:val="0"/>
        <w:rPr>
          <w:rFonts w:ascii="Trebuchet MS" w:hAnsi="Trebuchet MS" w:cs="Georgia"/>
          <w:u w:val="single"/>
        </w:rPr>
      </w:pPr>
    </w:p>
    <w:p w14:paraId="269BD391" w14:textId="77777777" w:rsidR="00201A6B" w:rsidRDefault="00201A6B" w:rsidP="00201A6B">
      <w:pPr>
        <w:rPr>
          <w:rFonts w:ascii="Trebuchet MS" w:hAnsi="Trebuchet MS"/>
          <w:b/>
          <w:bCs/>
          <w:lang w:val="sv-SE"/>
        </w:rPr>
      </w:pPr>
      <w:r>
        <w:rPr>
          <w:rFonts w:ascii="Trebuchet MS" w:hAnsi="Trebuchet MS"/>
          <w:b/>
          <w:bCs/>
          <w:lang w:val="sv-SE"/>
        </w:rPr>
        <w:t>KARAKTERISASI SHOOTING</w:t>
      </w:r>
    </w:p>
    <w:p w14:paraId="0B4B33A7" w14:textId="77777777" w:rsidR="00FC0697" w:rsidRDefault="00FC0697" w:rsidP="00201A6B">
      <w:pPr>
        <w:rPr>
          <w:rFonts w:ascii="Trebuchet MS" w:hAnsi="Trebuchet MS"/>
          <w:b/>
          <w:bCs/>
          <w:lang w:val="sv-SE"/>
        </w:rPr>
      </w:pPr>
    </w:p>
    <w:p w14:paraId="43101C6B" w14:textId="77777777" w:rsidR="00201A6B" w:rsidRPr="007E1BFB" w:rsidRDefault="00201A6B" w:rsidP="00FC0697">
      <w:pPr>
        <w:spacing w:line="480" w:lineRule="auto"/>
        <w:jc w:val="both"/>
        <w:rPr>
          <w:rFonts w:ascii="Arial" w:hAnsi="Arial" w:cs="Arial"/>
          <w:lang w:val="sv-SE"/>
        </w:rPr>
      </w:pPr>
      <w:r w:rsidRPr="007E1BFB">
        <w:rPr>
          <w:rFonts w:ascii="Arial" w:hAnsi="Arial" w:cs="Arial"/>
          <w:lang w:val="sv-SE"/>
        </w:rPr>
        <w:t>Ada beberapa karakterisasi pengambilan gambar di multimedia rupa rungu yang dijadikan konsep dasar dan alasan yang berkaitan dengan tata ungkap dalam, yaitu:</w:t>
      </w:r>
    </w:p>
    <w:p w14:paraId="5C1F1E4B" w14:textId="77777777" w:rsidR="00201A6B" w:rsidRPr="007E1BFB" w:rsidRDefault="00201A6B" w:rsidP="00FC0697">
      <w:pPr>
        <w:spacing w:line="480" w:lineRule="auto"/>
        <w:jc w:val="both"/>
        <w:rPr>
          <w:rFonts w:ascii="Arial" w:hAnsi="Arial" w:cs="Arial"/>
          <w:b/>
          <w:bCs/>
          <w:lang w:val="sv-SE"/>
        </w:rPr>
      </w:pPr>
    </w:p>
    <w:p w14:paraId="30DA12E4" w14:textId="77777777" w:rsidR="00201A6B" w:rsidRPr="005A5E3A" w:rsidRDefault="00201A6B" w:rsidP="00FC0697">
      <w:pPr>
        <w:numPr>
          <w:ilvl w:val="0"/>
          <w:numId w:val="3"/>
        </w:numPr>
        <w:tabs>
          <w:tab w:val="clear" w:pos="720"/>
          <w:tab w:val="num" w:pos="360"/>
        </w:tabs>
        <w:spacing w:line="480" w:lineRule="auto"/>
        <w:ind w:left="360"/>
        <w:jc w:val="both"/>
        <w:rPr>
          <w:rFonts w:ascii="Trebuchet MS" w:hAnsi="Trebuchet MS" w:cs="Arial"/>
          <w:lang w:val="sv-SE"/>
        </w:rPr>
      </w:pPr>
      <w:r w:rsidRPr="005A5E3A">
        <w:rPr>
          <w:rFonts w:ascii="Trebuchet MS" w:hAnsi="Trebuchet MS" w:cs="Arial"/>
          <w:b/>
          <w:bCs/>
          <w:lang w:val="sv-SE"/>
        </w:rPr>
        <w:t xml:space="preserve">Pengambilan Gambar Situasi </w:t>
      </w:r>
      <w:r w:rsidRPr="005A5E3A">
        <w:rPr>
          <w:rFonts w:ascii="Trebuchet MS" w:hAnsi="Trebuchet MS" w:cs="Arial"/>
          <w:b/>
          <w:bCs/>
          <w:i/>
          <w:lang w:val="sv-SE"/>
        </w:rPr>
        <w:t>(Situasional Shot)</w:t>
      </w:r>
    </w:p>
    <w:p w14:paraId="39138108" w14:textId="77777777" w:rsidR="00201A6B" w:rsidRPr="005A5E3A" w:rsidRDefault="00201A6B" w:rsidP="00FC0697">
      <w:pPr>
        <w:spacing w:line="480" w:lineRule="auto"/>
        <w:jc w:val="both"/>
        <w:rPr>
          <w:rFonts w:ascii="Trebuchet MS" w:hAnsi="Trebuchet MS" w:cs="Arial"/>
          <w:lang w:val="sv-SE"/>
        </w:rPr>
      </w:pPr>
      <w:r w:rsidRPr="005A5E3A">
        <w:rPr>
          <w:rFonts w:ascii="Trebuchet MS" w:hAnsi="Trebuchet MS" w:cs="Arial"/>
          <w:lang w:val="sv-SE"/>
        </w:rPr>
        <w:t>Adalah cara pengambilan gambar untuk mendapatkan gambaran umum situasi atau suasana suatu tempat, sebagai latar belakang cerita, sebelum memasuki adegan cerita yang lebih detail.</w:t>
      </w:r>
    </w:p>
    <w:p w14:paraId="3C49DF55" w14:textId="77777777" w:rsidR="00201A6B" w:rsidRPr="005A5E3A" w:rsidRDefault="00201A6B" w:rsidP="00FC0697">
      <w:pPr>
        <w:spacing w:line="480" w:lineRule="auto"/>
        <w:jc w:val="both"/>
        <w:rPr>
          <w:rFonts w:ascii="Trebuchet MS" w:hAnsi="Trebuchet MS" w:cs="Arial"/>
          <w:lang w:val="sv-SE"/>
        </w:rPr>
      </w:pPr>
    </w:p>
    <w:p w14:paraId="79098808" w14:textId="77777777" w:rsidR="00201A6B" w:rsidRPr="005A5E3A" w:rsidRDefault="00201A6B" w:rsidP="00FC0697">
      <w:pPr>
        <w:spacing w:line="480" w:lineRule="auto"/>
        <w:jc w:val="both"/>
        <w:rPr>
          <w:rFonts w:ascii="Trebuchet MS" w:hAnsi="Trebuchet MS" w:cs="Arial"/>
          <w:lang w:val="sv-SE"/>
        </w:rPr>
      </w:pPr>
      <w:r w:rsidRPr="005A5E3A">
        <w:rPr>
          <w:rFonts w:ascii="Trebuchet MS" w:hAnsi="Trebuchet MS" w:cs="Arial"/>
          <w:lang w:val="sv-SE"/>
        </w:rPr>
        <w:t xml:space="preserve">Umumnya gambar yang diambil mencoba mengungkapkan kegiatan keseharian, atau kondisi-kondisi tertentu dalam membangun sebuah awal cerita atau pembabakan cerita. Contohnya seperti suasana pasar, pusat perbelanjaan, kegiatan perkantoran, keadaan sebuah kampung, kondisi suatu daerah yang sedang konflik atau keadaan yang aman sejahtera. </w:t>
      </w:r>
    </w:p>
    <w:p w14:paraId="7DB49808" w14:textId="77777777" w:rsidR="00201A6B" w:rsidRPr="005A5E3A" w:rsidRDefault="00201A6B" w:rsidP="00FC0697">
      <w:pPr>
        <w:spacing w:line="480" w:lineRule="auto"/>
        <w:jc w:val="both"/>
        <w:rPr>
          <w:rFonts w:ascii="Trebuchet MS" w:hAnsi="Trebuchet MS" w:cs="Arial"/>
          <w:lang w:val="sv-SE"/>
        </w:rPr>
      </w:pPr>
    </w:p>
    <w:p w14:paraId="1439784D" w14:textId="77777777" w:rsidR="00201A6B" w:rsidRPr="005A5E3A" w:rsidRDefault="00201A6B" w:rsidP="00FC0697">
      <w:pPr>
        <w:spacing w:line="480" w:lineRule="auto"/>
        <w:jc w:val="both"/>
        <w:rPr>
          <w:rFonts w:ascii="Trebuchet MS" w:hAnsi="Trebuchet MS" w:cs="Arial"/>
          <w:lang w:val="sv-SE"/>
        </w:rPr>
      </w:pPr>
      <w:r w:rsidRPr="005A5E3A">
        <w:rPr>
          <w:rFonts w:ascii="Trebuchet MS" w:hAnsi="Trebuchet MS" w:cs="Arial"/>
          <w:lang w:val="sv-SE"/>
        </w:rPr>
        <w:t xml:space="preserve">Pengambilan gambar untuk menangkap suasana ini tidak begitu banyak, umumnya gambar diambil dari sudut pandang atas </w:t>
      </w:r>
      <w:r w:rsidRPr="005A5E3A">
        <w:rPr>
          <w:rFonts w:ascii="Trebuchet MS" w:hAnsi="Trebuchet MS" w:cs="Arial"/>
          <w:i/>
          <w:lang w:val="sv-SE"/>
        </w:rPr>
        <w:t>(high angle),</w:t>
      </w:r>
      <w:r w:rsidRPr="005A5E3A">
        <w:rPr>
          <w:rFonts w:ascii="Trebuchet MS" w:hAnsi="Trebuchet MS" w:cs="Arial"/>
          <w:lang w:val="sv-SE"/>
        </w:rPr>
        <w:t xml:space="preserve"> dengan ukuran pengambilan gambar Jauh </w:t>
      </w:r>
      <w:r w:rsidRPr="005A5E3A">
        <w:rPr>
          <w:rFonts w:ascii="Trebuchet MS" w:hAnsi="Trebuchet MS" w:cs="Arial"/>
          <w:i/>
          <w:lang w:val="sv-SE"/>
        </w:rPr>
        <w:t>(long shot),</w:t>
      </w:r>
      <w:r w:rsidRPr="005A5E3A">
        <w:rPr>
          <w:rFonts w:ascii="Trebuchet MS" w:hAnsi="Trebuchet MS" w:cs="Arial"/>
          <w:lang w:val="sv-SE"/>
        </w:rPr>
        <w:t xml:space="preserve"> sehingga terlihat secara kese</w:t>
      </w:r>
      <w:r>
        <w:rPr>
          <w:rFonts w:ascii="Trebuchet MS" w:hAnsi="Trebuchet MS" w:cs="Arial"/>
          <w:lang w:val="sv-SE"/>
        </w:rPr>
        <w:t>luruhan semua kegiatan di sana.</w:t>
      </w:r>
    </w:p>
    <w:p w14:paraId="7BC8CC27" w14:textId="77777777" w:rsidR="00201A6B" w:rsidRPr="005A5E3A" w:rsidRDefault="00201A6B" w:rsidP="00FC0697">
      <w:pPr>
        <w:spacing w:line="480" w:lineRule="auto"/>
        <w:jc w:val="both"/>
        <w:rPr>
          <w:rFonts w:ascii="Trebuchet MS" w:hAnsi="Trebuchet MS" w:cs="Arial"/>
          <w:lang w:val="sv-SE"/>
        </w:rPr>
      </w:pPr>
    </w:p>
    <w:p w14:paraId="614CFE7C" w14:textId="77777777" w:rsidR="00201A6B" w:rsidRDefault="00201A6B" w:rsidP="00FC0697">
      <w:pPr>
        <w:spacing w:line="480" w:lineRule="auto"/>
        <w:jc w:val="both"/>
        <w:rPr>
          <w:rFonts w:ascii="Trebuchet MS" w:hAnsi="Trebuchet MS" w:cs="Arial"/>
        </w:rPr>
      </w:pPr>
      <w:r w:rsidRPr="005A5E3A">
        <w:rPr>
          <w:rFonts w:ascii="Trebuchet MS" w:hAnsi="Trebuchet MS" w:cs="Arial"/>
          <w:lang w:val="sv-SE"/>
        </w:rPr>
        <w:t xml:space="preserve">Seringkali juga pengambilan gambar melakukan teknik perubahan posisi arah pandang </w:t>
      </w:r>
      <w:r w:rsidRPr="005A5E3A">
        <w:rPr>
          <w:rFonts w:ascii="Trebuchet MS" w:hAnsi="Trebuchet MS" w:cs="Arial"/>
          <w:i/>
          <w:lang w:val="sv-SE"/>
        </w:rPr>
        <w:t>(panning)</w:t>
      </w:r>
      <w:r w:rsidRPr="005A5E3A">
        <w:rPr>
          <w:rFonts w:ascii="Trebuchet MS" w:hAnsi="Trebuchet MS" w:cs="Arial"/>
          <w:lang w:val="sv-SE"/>
        </w:rPr>
        <w:t xml:space="preserve"> dan terkadang perubahan posisi sudut pandang </w:t>
      </w:r>
      <w:r w:rsidRPr="005A5E3A">
        <w:rPr>
          <w:rFonts w:ascii="Trebuchet MS" w:hAnsi="Trebuchet MS" w:cs="Arial"/>
          <w:i/>
          <w:lang w:val="sv-SE"/>
        </w:rPr>
        <w:t xml:space="preserve">(titling), </w:t>
      </w:r>
      <w:r w:rsidRPr="005A5E3A">
        <w:rPr>
          <w:rFonts w:ascii="Trebuchet MS" w:hAnsi="Trebuchet MS" w:cs="Arial"/>
          <w:lang w:val="sv-SE"/>
        </w:rPr>
        <w:t xml:space="preserve">atau penggabungan dari ke duanya (diagonal). </w:t>
      </w:r>
      <w:r w:rsidRPr="005A5E3A">
        <w:rPr>
          <w:rFonts w:ascii="Trebuchet MS" w:hAnsi="Trebuchet MS" w:cs="Arial"/>
        </w:rPr>
        <w:t xml:space="preserve">Dalam multimedia rupa rungu istilah ini disebut </w:t>
      </w:r>
      <w:r w:rsidRPr="005A5E3A">
        <w:rPr>
          <w:rFonts w:ascii="Trebuchet MS" w:hAnsi="Trebuchet MS" w:cs="Arial"/>
          <w:i/>
        </w:rPr>
        <w:t>Situasional shot</w:t>
      </w:r>
      <w:r w:rsidRPr="005A5E3A">
        <w:rPr>
          <w:rFonts w:ascii="Trebuchet MS" w:hAnsi="Trebuchet MS" w:cs="Arial"/>
        </w:rPr>
        <w:t xml:space="preserve"> atau disingkat (S.S.)</w:t>
      </w:r>
    </w:p>
    <w:p w14:paraId="1DC75214" w14:textId="77777777" w:rsidR="00FC0697" w:rsidRDefault="00FC0697" w:rsidP="00FC0697">
      <w:pPr>
        <w:spacing w:line="480" w:lineRule="auto"/>
        <w:jc w:val="both"/>
        <w:rPr>
          <w:rFonts w:ascii="Trebuchet MS" w:hAnsi="Trebuchet MS" w:cs="Arial"/>
        </w:rPr>
      </w:pPr>
    </w:p>
    <w:p w14:paraId="35A1DDD0" w14:textId="77777777" w:rsidR="00FC0697" w:rsidRDefault="00FC0697" w:rsidP="00201A6B">
      <w:pPr>
        <w:jc w:val="both"/>
        <w:rPr>
          <w:rFonts w:ascii="Trebuchet MS" w:hAnsi="Trebuchet MS" w:cs="Arial"/>
        </w:rPr>
      </w:pPr>
    </w:p>
    <w:p w14:paraId="72C424B8" w14:textId="69C1AED6" w:rsidR="00FC0697" w:rsidRDefault="00FC0697" w:rsidP="00FC0697">
      <w:pPr>
        <w:ind w:firstLine="1701"/>
        <w:jc w:val="both"/>
        <w:rPr>
          <w:rFonts w:ascii="Trebuchet MS" w:hAnsi="Trebuchet MS" w:cs="Arial"/>
        </w:rPr>
      </w:pPr>
      <w:r>
        <w:rPr>
          <w:rFonts w:ascii="Trebuchet MS" w:hAnsi="Trebuchet MS" w:cs="Arial"/>
          <w:noProof/>
        </w:rPr>
        <w:drawing>
          <wp:inline distT="0" distB="0" distL="0" distR="0" wp14:anchorId="465D3BA8" wp14:editId="01C675CD">
            <wp:extent cx="2997200" cy="2159000"/>
            <wp:effectExtent l="0" t="0" r="0" b="0"/>
            <wp:docPr id="22" name="Picture 2" descr="situ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tuasi"/>
                    <pic:cNvPicPr>
                      <a:picLocks noChangeAspect="1" noChangeArrowheads="1"/>
                    </pic:cNvPicPr>
                  </pic:nvPicPr>
                  <pic:blipFill>
                    <a:blip r:embed="rId29">
                      <a:extLst>
                        <a:ext uri="{28A0092B-C50C-407E-A947-70E740481C1C}">
                          <a14:useLocalDpi xmlns:a14="http://schemas.microsoft.com/office/drawing/2010/main" val="0"/>
                        </a:ext>
                      </a:extLst>
                    </a:blip>
                    <a:srcRect t="4124" b="5154"/>
                    <a:stretch>
                      <a:fillRect/>
                    </a:stretch>
                  </pic:blipFill>
                  <pic:spPr bwMode="auto">
                    <a:xfrm>
                      <a:off x="0" y="0"/>
                      <a:ext cx="2997200" cy="2159000"/>
                    </a:xfrm>
                    <a:prstGeom prst="rect">
                      <a:avLst/>
                    </a:prstGeom>
                    <a:noFill/>
                    <a:ln>
                      <a:noFill/>
                    </a:ln>
                  </pic:spPr>
                </pic:pic>
              </a:graphicData>
            </a:graphic>
          </wp:inline>
        </w:drawing>
      </w:r>
    </w:p>
    <w:p w14:paraId="02444033" w14:textId="77777777" w:rsidR="00FC0697" w:rsidRDefault="00FC0697" w:rsidP="00FC0697">
      <w:pPr>
        <w:jc w:val="center"/>
        <w:rPr>
          <w:rFonts w:ascii="Trebuchet MS" w:hAnsi="Trebuchet MS" w:cs="Arial"/>
          <w:i/>
        </w:rPr>
      </w:pPr>
      <w:r>
        <w:rPr>
          <w:rFonts w:ascii="Trebuchet MS" w:hAnsi="Trebuchet MS" w:cs="Arial"/>
        </w:rPr>
        <w:t xml:space="preserve">Teknik </w:t>
      </w:r>
      <w:r w:rsidRPr="005A5E3A">
        <w:rPr>
          <w:rFonts w:ascii="Trebuchet MS" w:hAnsi="Trebuchet MS" w:cs="Arial"/>
          <w:i/>
        </w:rPr>
        <w:t>Situasional shot</w:t>
      </w:r>
    </w:p>
    <w:p w14:paraId="734391FB" w14:textId="77777777" w:rsidR="00FC0697" w:rsidRDefault="00FC0697" w:rsidP="00FC0697">
      <w:pPr>
        <w:ind w:firstLine="1701"/>
        <w:jc w:val="both"/>
        <w:rPr>
          <w:rFonts w:ascii="Trebuchet MS" w:hAnsi="Trebuchet MS" w:cs="Arial"/>
        </w:rPr>
      </w:pPr>
    </w:p>
    <w:p w14:paraId="5F094E08" w14:textId="77777777" w:rsidR="00FC0697" w:rsidRPr="005A5E3A" w:rsidRDefault="00FC0697" w:rsidP="00FC0697">
      <w:pPr>
        <w:ind w:firstLine="1701"/>
        <w:jc w:val="both"/>
        <w:rPr>
          <w:rFonts w:ascii="Trebuchet MS" w:hAnsi="Trebuchet MS" w:cs="Arial"/>
        </w:rPr>
      </w:pPr>
    </w:p>
    <w:p w14:paraId="030363E0" w14:textId="63594D76" w:rsidR="00FC0697" w:rsidRDefault="00FC0697" w:rsidP="00FC0697">
      <w:pPr>
        <w:tabs>
          <w:tab w:val="num" w:pos="360"/>
        </w:tabs>
        <w:jc w:val="both"/>
        <w:rPr>
          <w:rFonts w:ascii="Trebuchet MS" w:hAnsi="Trebuchet MS" w:cs="Arial"/>
          <w:b/>
          <w:bCs/>
          <w:lang w:val="sv-SE"/>
        </w:rPr>
      </w:pPr>
      <w:r w:rsidRPr="00C40768">
        <w:rPr>
          <w:rFonts w:ascii="Trebuchet MS" w:hAnsi="Trebuchet MS" w:cs="Arial"/>
          <w:b/>
          <w:bCs/>
          <w:lang w:val="sv-SE"/>
        </w:rPr>
        <w:t>Pengambilan Gambar Detail (Detailing Shot)</w:t>
      </w:r>
    </w:p>
    <w:p w14:paraId="73FDA033" w14:textId="77777777" w:rsidR="00FC0697" w:rsidRPr="00FC0697" w:rsidRDefault="00FC0697" w:rsidP="00FC0697">
      <w:pPr>
        <w:tabs>
          <w:tab w:val="num" w:pos="360"/>
        </w:tabs>
        <w:jc w:val="both"/>
        <w:rPr>
          <w:rFonts w:ascii="Trebuchet MS" w:hAnsi="Trebuchet MS" w:cs="Arial"/>
          <w:b/>
          <w:bCs/>
          <w:lang w:val="sv-SE"/>
        </w:rPr>
      </w:pPr>
    </w:p>
    <w:p w14:paraId="3B2F3CD7" w14:textId="77777777" w:rsidR="00FC0697" w:rsidRDefault="00FC0697" w:rsidP="00FC0697">
      <w:pPr>
        <w:spacing w:line="480" w:lineRule="auto"/>
        <w:jc w:val="both"/>
        <w:rPr>
          <w:rFonts w:ascii="Trebuchet MS" w:hAnsi="Trebuchet MS" w:cs="Arial"/>
          <w:bCs/>
          <w:lang w:val="sv-SE"/>
        </w:rPr>
      </w:pPr>
      <w:r>
        <w:rPr>
          <w:rFonts w:ascii="Trebuchet MS" w:hAnsi="Trebuchet MS" w:cs="Arial"/>
          <w:bCs/>
          <w:lang w:val="sv-SE"/>
        </w:rPr>
        <w:t>Merupakan teknik pengambilan gambar pada beberapa obyek kecil yang memiliki kegiatan atau aktifitas yang menarik untuk ditampilan dari suatu suasana. Detailing shot ini dimungkinkan untuk memberikan penekanan atau memperjelas kondisi umum yang terjadi pada situasional shoot. Untuk memperjelas kondisi yang diinginkan dari situasional shot, dimungkinkan untuk mengambil beberapa gambar detailing shot.</w:t>
      </w:r>
    </w:p>
    <w:p w14:paraId="61CBC0DF" w14:textId="77777777" w:rsidR="00201A6B" w:rsidRDefault="00201A6B" w:rsidP="00FC0697">
      <w:pPr>
        <w:spacing w:line="480" w:lineRule="auto"/>
        <w:jc w:val="both"/>
        <w:rPr>
          <w:rFonts w:ascii="Trebuchet MS" w:hAnsi="Trebuchet MS" w:cs="Arial"/>
        </w:rPr>
      </w:pPr>
    </w:p>
    <w:p w14:paraId="6307ECA2" w14:textId="5CFEF2C5" w:rsidR="00C9024B" w:rsidRDefault="00FC0697" w:rsidP="008F0B35">
      <w:pPr>
        <w:widowControl w:val="0"/>
        <w:autoSpaceDE w:val="0"/>
        <w:autoSpaceDN w:val="0"/>
        <w:adjustRightInd w:val="0"/>
        <w:rPr>
          <w:rFonts w:ascii="Trebuchet MS" w:hAnsi="Trebuchet MS" w:cs="Georgia"/>
          <w:u w:val="single"/>
        </w:rPr>
      </w:pPr>
      <w:r>
        <w:rPr>
          <w:rFonts w:ascii="Trebuchet MS" w:hAnsi="Trebuchet MS" w:cs="Arial"/>
          <w:bCs/>
          <w:noProof/>
        </w:rPr>
        <w:drawing>
          <wp:inline distT="0" distB="0" distL="0" distR="0" wp14:anchorId="616AA99F" wp14:editId="2813F966">
            <wp:extent cx="1370753" cy="1007939"/>
            <wp:effectExtent l="0" t="0" r="1270" b="8255"/>
            <wp:docPr id="25" name="Picture 4" descr="detail sho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tail shoot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0753" cy="1007939"/>
                    </a:xfrm>
                    <a:prstGeom prst="rect">
                      <a:avLst/>
                    </a:prstGeom>
                    <a:noFill/>
                    <a:ln>
                      <a:noFill/>
                    </a:ln>
                  </pic:spPr>
                </pic:pic>
              </a:graphicData>
            </a:graphic>
          </wp:inline>
        </w:drawing>
      </w:r>
      <w:r>
        <w:rPr>
          <w:rFonts w:ascii="Trebuchet MS" w:hAnsi="Trebuchet MS" w:cs="Georgia"/>
          <w:u w:val="single"/>
        </w:rPr>
        <w:t xml:space="preserve"> </w:t>
      </w:r>
      <w:r>
        <w:rPr>
          <w:rFonts w:ascii="Trebuchet MS" w:hAnsi="Trebuchet MS" w:cs="Arial"/>
          <w:bCs/>
          <w:noProof/>
        </w:rPr>
        <w:drawing>
          <wp:inline distT="0" distB="0" distL="0" distR="0" wp14:anchorId="13B728A4" wp14:editId="07ED8394">
            <wp:extent cx="1492023" cy="1026346"/>
            <wp:effectExtent l="0" t="0" r="6985" b="0"/>
            <wp:docPr id="24" name="Picture 5" descr="detail shoo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tail shoot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92442" cy="1026635"/>
                    </a:xfrm>
                    <a:prstGeom prst="rect">
                      <a:avLst/>
                    </a:prstGeom>
                    <a:noFill/>
                    <a:ln>
                      <a:noFill/>
                    </a:ln>
                  </pic:spPr>
                </pic:pic>
              </a:graphicData>
            </a:graphic>
          </wp:inline>
        </w:drawing>
      </w:r>
      <w:r>
        <w:rPr>
          <w:rFonts w:ascii="Trebuchet MS" w:hAnsi="Trebuchet MS" w:cs="Georgia"/>
          <w:u w:val="single"/>
        </w:rPr>
        <w:t xml:space="preserve"> </w:t>
      </w:r>
      <w:r>
        <w:rPr>
          <w:rFonts w:ascii="Trebuchet MS" w:hAnsi="Trebuchet MS" w:cs="Arial"/>
          <w:bCs/>
          <w:noProof/>
        </w:rPr>
        <w:drawing>
          <wp:inline distT="0" distB="0" distL="0" distR="0" wp14:anchorId="3BB4598E" wp14:editId="27E7500A">
            <wp:extent cx="1450065" cy="1007487"/>
            <wp:effectExtent l="0" t="0" r="0" b="8890"/>
            <wp:docPr id="23" name="Picture 6" descr="detail sh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tail shoot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50531" cy="1007811"/>
                    </a:xfrm>
                    <a:prstGeom prst="rect">
                      <a:avLst/>
                    </a:prstGeom>
                    <a:noFill/>
                    <a:ln>
                      <a:noFill/>
                    </a:ln>
                  </pic:spPr>
                </pic:pic>
              </a:graphicData>
            </a:graphic>
          </wp:inline>
        </w:drawing>
      </w:r>
    </w:p>
    <w:p w14:paraId="3DDD85A7" w14:textId="77777777" w:rsidR="00160757" w:rsidRDefault="00160757" w:rsidP="008F0B35">
      <w:pPr>
        <w:widowControl w:val="0"/>
        <w:autoSpaceDE w:val="0"/>
        <w:autoSpaceDN w:val="0"/>
        <w:adjustRightInd w:val="0"/>
        <w:rPr>
          <w:rFonts w:ascii="Trebuchet MS" w:hAnsi="Trebuchet MS" w:cs="Georgia"/>
          <w:u w:val="single"/>
        </w:rPr>
      </w:pPr>
    </w:p>
    <w:p w14:paraId="2DCDF5AB" w14:textId="77777777" w:rsidR="00FC0697" w:rsidRPr="00160757" w:rsidRDefault="00FC0697" w:rsidP="00FC0697">
      <w:pPr>
        <w:jc w:val="center"/>
        <w:rPr>
          <w:rFonts w:ascii="Trebuchet MS" w:hAnsi="Trebuchet MS" w:cs="Arial"/>
          <w:bCs/>
          <w:i/>
          <w:sz w:val="20"/>
          <w:szCs w:val="20"/>
          <w:lang w:val="sv-SE"/>
        </w:rPr>
      </w:pPr>
      <w:r w:rsidRPr="00160757">
        <w:rPr>
          <w:rFonts w:ascii="Trebuchet MS" w:hAnsi="Trebuchet MS" w:cs="Arial"/>
          <w:bCs/>
          <w:sz w:val="20"/>
          <w:szCs w:val="20"/>
          <w:lang w:val="sv-SE"/>
        </w:rPr>
        <w:t xml:space="preserve">Teknik </w:t>
      </w:r>
      <w:r w:rsidRPr="00160757">
        <w:rPr>
          <w:rFonts w:ascii="Trebuchet MS" w:hAnsi="Trebuchet MS" w:cs="Arial"/>
          <w:bCs/>
          <w:i/>
          <w:sz w:val="20"/>
          <w:szCs w:val="20"/>
          <w:lang w:val="sv-SE"/>
        </w:rPr>
        <w:t>Detailing Shot</w:t>
      </w:r>
    </w:p>
    <w:p w14:paraId="490741C2" w14:textId="77777777" w:rsidR="00FC0697" w:rsidRPr="00160757" w:rsidRDefault="00FC0697" w:rsidP="00FC0697">
      <w:pPr>
        <w:jc w:val="center"/>
        <w:rPr>
          <w:rFonts w:ascii="Trebuchet MS" w:hAnsi="Trebuchet MS" w:cs="Arial"/>
          <w:bCs/>
          <w:i/>
          <w:sz w:val="20"/>
          <w:szCs w:val="20"/>
          <w:lang w:val="sv-SE"/>
        </w:rPr>
      </w:pPr>
    </w:p>
    <w:p w14:paraId="2A34A05A" w14:textId="77777777" w:rsidR="0008333F" w:rsidRDefault="0008333F" w:rsidP="00FC0697">
      <w:pPr>
        <w:jc w:val="center"/>
        <w:rPr>
          <w:rFonts w:ascii="Trebuchet MS" w:hAnsi="Trebuchet MS" w:cs="Arial"/>
          <w:bCs/>
          <w:i/>
          <w:lang w:val="sv-SE"/>
        </w:rPr>
      </w:pPr>
    </w:p>
    <w:p w14:paraId="3FF860F5" w14:textId="77777777" w:rsidR="0008333F" w:rsidRDefault="0008333F" w:rsidP="00FC0697">
      <w:pPr>
        <w:jc w:val="center"/>
        <w:rPr>
          <w:rFonts w:ascii="Trebuchet MS" w:hAnsi="Trebuchet MS" w:cs="Arial"/>
          <w:bCs/>
          <w:i/>
          <w:lang w:val="sv-SE"/>
        </w:rPr>
      </w:pPr>
    </w:p>
    <w:p w14:paraId="4A8BE946" w14:textId="77777777" w:rsidR="0008333F" w:rsidRDefault="0008333F" w:rsidP="00FC0697">
      <w:pPr>
        <w:jc w:val="center"/>
        <w:rPr>
          <w:rFonts w:ascii="Trebuchet MS" w:hAnsi="Trebuchet MS" w:cs="Arial"/>
          <w:bCs/>
          <w:i/>
          <w:lang w:val="sv-SE"/>
        </w:rPr>
      </w:pPr>
    </w:p>
    <w:p w14:paraId="36728160" w14:textId="77777777" w:rsidR="00FC0697" w:rsidRDefault="00FC0697" w:rsidP="00FC0697">
      <w:pPr>
        <w:jc w:val="center"/>
        <w:rPr>
          <w:rFonts w:ascii="Trebuchet MS" w:hAnsi="Trebuchet MS" w:cs="Arial"/>
          <w:bCs/>
          <w:lang w:val="sv-SE"/>
        </w:rPr>
      </w:pPr>
    </w:p>
    <w:p w14:paraId="51565CFD" w14:textId="77777777" w:rsidR="00FC0697" w:rsidRPr="005C31F3" w:rsidRDefault="00FC0697" w:rsidP="0008333F">
      <w:pPr>
        <w:numPr>
          <w:ilvl w:val="0"/>
          <w:numId w:val="3"/>
        </w:numPr>
        <w:tabs>
          <w:tab w:val="clear" w:pos="720"/>
          <w:tab w:val="num" w:pos="360"/>
        </w:tabs>
        <w:spacing w:line="480" w:lineRule="auto"/>
        <w:ind w:left="360"/>
        <w:jc w:val="both"/>
        <w:rPr>
          <w:rFonts w:ascii="Trebuchet MS" w:hAnsi="Trebuchet MS" w:cs="Arial"/>
          <w:b/>
          <w:bCs/>
        </w:rPr>
      </w:pPr>
      <w:r w:rsidRPr="005A5E3A">
        <w:rPr>
          <w:rFonts w:ascii="Trebuchet MS" w:hAnsi="Trebuchet MS" w:cs="Arial"/>
          <w:b/>
          <w:bCs/>
        </w:rPr>
        <w:t xml:space="preserve">Pengambilan Gambar Obyektif </w:t>
      </w:r>
      <w:r w:rsidRPr="005A5E3A">
        <w:rPr>
          <w:rFonts w:ascii="Trebuchet MS" w:hAnsi="Trebuchet MS" w:cs="Arial"/>
          <w:b/>
          <w:bCs/>
          <w:i/>
        </w:rPr>
        <w:t>(Objective Shot)</w:t>
      </w:r>
    </w:p>
    <w:p w14:paraId="607CC63D" w14:textId="793A34C4" w:rsidR="00FC0697" w:rsidRDefault="00FC0697" w:rsidP="0008333F">
      <w:pPr>
        <w:widowControl w:val="0"/>
        <w:autoSpaceDE w:val="0"/>
        <w:autoSpaceDN w:val="0"/>
        <w:adjustRightInd w:val="0"/>
        <w:spacing w:line="480" w:lineRule="auto"/>
        <w:jc w:val="both"/>
        <w:rPr>
          <w:rFonts w:ascii="Trebuchet MS" w:hAnsi="Trebuchet MS" w:cs="Arial"/>
        </w:rPr>
      </w:pPr>
      <w:r w:rsidRPr="005A5E3A">
        <w:rPr>
          <w:rFonts w:ascii="Trebuchet MS" w:hAnsi="Trebuchet MS" w:cs="Arial"/>
        </w:rPr>
        <w:t>Merupakan cara untuk mengungkapkan suatu gambar yang dilihat secara obyektif dari pandangan salah seseorang atau sesuatu hal yang terlibat di</w:t>
      </w:r>
    </w:p>
    <w:p w14:paraId="2E08EC64" w14:textId="77777777" w:rsidR="00FC0697" w:rsidRPr="005A5E3A" w:rsidRDefault="00FC0697" w:rsidP="0008333F">
      <w:pPr>
        <w:spacing w:line="480" w:lineRule="auto"/>
        <w:jc w:val="both"/>
        <w:rPr>
          <w:rFonts w:ascii="Trebuchet MS" w:hAnsi="Trebuchet MS" w:cs="Arial"/>
          <w:lang w:val="sv-SE"/>
        </w:rPr>
      </w:pPr>
      <w:r w:rsidRPr="005A5E3A">
        <w:rPr>
          <w:rFonts w:ascii="Trebuchet MS" w:hAnsi="Trebuchet MS" w:cs="Arial"/>
        </w:rPr>
        <w:t xml:space="preserve">dalamnya, baik sekedar sebagai pemerhati atau salah satu pemeran di sana. </w:t>
      </w:r>
      <w:r w:rsidRPr="005A5E3A">
        <w:rPr>
          <w:rFonts w:ascii="Trebuchet MS" w:hAnsi="Trebuchet MS" w:cs="Arial"/>
          <w:lang w:val="sv-SE"/>
        </w:rPr>
        <w:t>Sehingga obyek gambar yang ada memberikan interpretasi kesan karakter atau pesan tertentu dari pandangan orang atau sesuatu yang terlibat itu. Bukan interpretasi dari penonton atau pandangan subyektif pengarah cerita.</w:t>
      </w:r>
    </w:p>
    <w:p w14:paraId="27618355" w14:textId="77777777" w:rsidR="00FC0697" w:rsidRPr="005A5E3A" w:rsidRDefault="00FC0697" w:rsidP="00FC0697">
      <w:pPr>
        <w:jc w:val="both"/>
        <w:rPr>
          <w:rFonts w:ascii="Trebuchet MS" w:hAnsi="Trebuchet MS" w:cs="Arial"/>
          <w:lang w:val="sv-SE"/>
        </w:rPr>
      </w:pPr>
    </w:p>
    <w:p w14:paraId="62F826E6" w14:textId="77777777" w:rsidR="00FC0697" w:rsidRPr="005A5E3A" w:rsidRDefault="00FC0697" w:rsidP="0008333F">
      <w:pPr>
        <w:spacing w:line="480" w:lineRule="auto"/>
        <w:jc w:val="both"/>
        <w:rPr>
          <w:rFonts w:ascii="Trebuchet MS" w:hAnsi="Trebuchet MS" w:cs="Arial"/>
          <w:lang w:val="sv-SE"/>
        </w:rPr>
      </w:pPr>
      <w:r w:rsidRPr="005A5E3A">
        <w:rPr>
          <w:rFonts w:ascii="Trebuchet MS" w:hAnsi="Trebuchet MS" w:cs="Arial"/>
          <w:lang w:val="sv-SE"/>
        </w:rPr>
        <w:t>Umumnya bentuk pengungkapan ini dapat terlihat di program berita televisi atau film dokumenter, yang merupakan liputan suatu kejadian yang direkam secara obyektif oleh kameraman berita atau film dokumenter, sehingga berkesan sebagai suatu kegiatan atau kejadian nyata yang pernah terjadi dengan pandangan apa adanya, terbukti, otentik dan obyektif.</w:t>
      </w:r>
    </w:p>
    <w:p w14:paraId="64F92948" w14:textId="77777777" w:rsidR="00FC0697" w:rsidRPr="005A5E3A" w:rsidRDefault="00FC0697" w:rsidP="0008333F">
      <w:pPr>
        <w:spacing w:line="480" w:lineRule="auto"/>
        <w:jc w:val="both"/>
        <w:rPr>
          <w:rFonts w:ascii="Trebuchet MS" w:hAnsi="Trebuchet MS" w:cs="Arial"/>
          <w:lang w:val="sv-SE"/>
        </w:rPr>
      </w:pPr>
    </w:p>
    <w:p w14:paraId="45B1A64B" w14:textId="77777777" w:rsidR="00FC0697" w:rsidRPr="00721D19" w:rsidRDefault="00FC0697" w:rsidP="0008333F">
      <w:pPr>
        <w:spacing w:line="480" w:lineRule="auto"/>
        <w:jc w:val="both"/>
        <w:rPr>
          <w:rFonts w:ascii="Trebuchet MS" w:hAnsi="Trebuchet MS" w:cs="Arial"/>
          <w:lang w:val="sv-SE"/>
        </w:rPr>
      </w:pPr>
      <w:r w:rsidRPr="005A5E3A">
        <w:rPr>
          <w:rFonts w:ascii="Trebuchet MS" w:hAnsi="Trebuchet MS" w:cs="Arial"/>
          <w:lang w:val="sv-SE"/>
        </w:rPr>
        <w:t>Karena rata-rata pengambilan gambar obyektif merupakan pandangan seorang cameraman berita atau film dokumenter, maka ada kecenderungan sudut pandang pengambilan gambar sejajar mata memandang atau eye level. Kecuali untuk beberapa film feature yang menambil gambar dari sudut pandang pemeran tertentu, seperti sudut pandang mata anak kecil melihat orang dewasa secara obyektif dari anak kecil, atau sudut pandang orang yang mil</w:t>
      </w:r>
      <w:r>
        <w:rPr>
          <w:rFonts w:ascii="Trebuchet MS" w:hAnsi="Trebuchet MS" w:cs="Arial"/>
          <w:lang w:val="sv-SE"/>
        </w:rPr>
        <w:t>i</w:t>
      </w:r>
      <w:r w:rsidRPr="005A5E3A">
        <w:rPr>
          <w:rFonts w:ascii="Trebuchet MS" w:hAnsi="Trebuchet MS" w:cs="Arial"/>
          <w:lang w:val="sv-SE"/>
        </w:rPr>
        <w:t xml:space="preserve">hat dari atas gedung atau rumah bertingkat. </w:t>
      </w:r>
      <w:r w:rsidRPr="00721D19">
        <w:rPr>
          <w:rFonts w:ascii="Trebuchet MS" w:hAnsi="Trebuchet MS" w:cs="Arial"/>
          <w:lang w:val="sv-SE"/>
        </w:rPr>
        <w:t xml:space="preserve">Dan lain sebagainya. </w:t>
      </w:r>
    </w:p>
    <w:p w14:paraId="317242AF" w14:textId="77777777" w:rsidR="0008333F" w:rsidRDefault="0008333F" w:rsidP="00FC0697">
      <w:pPr>
        <w:jc w:val="both"/>
        <w:rPr>
          <w:rFonts w:ascii="Trebuchet MS" w:hAnsi="Trebuchet MS" w:cs="Arial"/>
          <w:lang w:val="sv-SE"/>
        </w:rPr>
      </w:pPr>
    </w:p>
    <w:p w14:paraId="0774EE8C" w14:textId="77777777" w:rsidR="0008333F" w:rsidRDefault="0008333F" w:rsidP="00FC0697">
      <w:pPr>
        <w:jc w:val="both"/>
        <w:rPr>
          <w:rFonts w:ascii="Trebuchet MS" w:hAnsi="Trebuchet MS" w:cs="Arial"/>
          <w:lang w:val="sv-SE"/>
        </w:rPr>
      </w:pPr>
    </w:p>
    <w:p w14:paraId="3F2A1B57" w14:textId="77777777" w:rsidR="00FC0697" w:rsidRPr="005C31F3" w:rsidRDefault="00FC0697" w:rsidP="0008333F">
      <w:pPr>
        <w:numPr>
          <w:ilvl w:val="0"/>
          <w:numId w:val="3"/>
        </w:numPr>
        <w:tabs>
          <w:tab w:val="clear" w:pos="720"/>
          <w:tab w:val="num" w:pos="360"/>
        </w:tabs>
        <w:spacing w:line="480" w:lineRule="auto"/>
        <w:ind w:left="360"/>
        <w:jc w:val="both"/>
        <w:rPr>
          <w:rFonts w:ascii="Trebuchet MS" w:hAnsi="Trebuchet MS" w:cs="Arial"/>
          <w:b/>
          <w:bCs/>
        </w:rPr>
      </w:pPr>
      <w:r w:rsidRPr="005A5E3A">
        <w:rPr>
          <w:rFonts w:ascii="Trebuchet MS" w:hAnsi="Trebuchet MS" w:cs="Arial"/>
          <w:b/>
          <w:bCs/>
        </w:rPr>
        <w:t xml:space="preserve">Pengambilan Gambar Subyektif </w:t>
      </w:r>
      <w:r w:rsidRPr="005A5E3A">
        <w:rPr>
          <w:rFonts w:ascii="Trebuchet MS" w:hAnsi="Trebuchet MS" w:cs="Arial"/>
          <w:b/>
          <w:bCs/>
          <w:i/>
        </w:rPr>
        <w:t>(Subjective Shot)</w:t>
      </w:r>
    </w:p>
    <w:p w14:paraId="4D679FDD" w14:textId="77777777" w:rsidR="00FC0697" w:rsidRDefault="00FC0697" w:rsidP="0008333F">
      <w:pPr>
        <w:spacing w:line="480" w:lineRule="auto"/>
        <w:jc w:val="both"/>
        <w:rPr>
          <w:rFonts w:ascii="Arial" w:hAnsi="Arial" w:cs="Arial"/>
        </w:rPr>
      </w:pPr>
      <w:r w:rsidRPr="005A5E3A">
        <w:rPr>
          <w:rFonts w:ascii="Trebuchet MS" w:hAnsi="Trebuchet MS" w:cs="Arial"/>
        </w:rPr>
        <w:t>Merupakan</w:t>
      </w:r>
      <w:r>
        <w:rPr>
          <w:rFonts w:ascii="Arial" w:hAnsi="Arial" w:cs="Arial"/>
        </w:rPr>
        <w:t xml:space="preserve"> salah satu cara untuk mengungkapkan karakter seseorang atau sesosok benda tertentu yang ingin di sampaikan sesuai dengan tuntutan cerita, melalui sudut pandang subyektif pengarah cerita seperti sutradara, yang diharapkan dapat diserap pesan atau kesannya oleh para penonton atau pemirsa begitu melihat obyek gambar tersebut.</w:t>
      </w:r>
    </w:p>
    <w:p w14:paraId="1B6CB129" w14:textId="77777777" w:rsidR="00FC0697" w:rsidRDefault="00FC0697" w:rsidP="0008333F">
      <w:pPr>
        <w:spacing w:line="480" w:lineRule="auto"/>
        <w:jc w:val="both"/>
        <w:rPr>
          <w:rFonts w:ascii="Arial" w:hAnsi="Arial" w:cs="Arial"/>
        </w:rPr>
      </w:pPr>
    </w:p>
    <w:p w14:paraId="33D53D80" w14:textId="77777777" w:rsidR="00FC0697" w:rsidRDefault="00FC0697" w:rsidP="0008333F">
      <w:pPr>
        <w:spacing w:line="480" w:lineRule="auto"/>
        <w:jc w:val="both"/>
        <w:rPr>
          <w:rFonts w:ascii="Arial" w:hAnsi="Arial" w:cs="Arial"/>
        </w:rPr>
      </w:pPr>
      <w:r>
        <w:rPr>
          <w:rFonts w:ascii="Arial" w:hAnsi="Arial" w:cs="Arial"/>
        </w:rPr>
        <w:t>Dengan memanfaatkan beberapa sudut pandang tertentu diharapkan ekspresi baik wajah maupun tubuh, pada kondisi tertentu dapat dimunculkan, sehingga tanpa harus dijelaskan dengan bahasa verbal, sudah dapat dibaca atau diinterpretasi dengan baik oleh penonton.</w:t>
      </w:r>
    </w:p>
    <w:p w14:paraId="16A5158B" w14:textId="77777777" w:rsidR="00FC0697" w:rsidRDefault="00FC0697" w:rsidP="0008333F">
      <w:pPr>
        <w:spacing w:line="480" w:lineRule="auto"/>
        <w:jc w:val="both"/>
        <w:rPr>
          <w:rFonts w:ascii="Arial" w:hAnsi="Arial" w:cs="Arial"/>
        </w:rPr>
      </w:pPr>
    </w:p>
    <w:p w14:paraId="56383842" w14:textId="77777777" w:rsidR="00FC0697" w:rsidRPr="00A85BB4" w:rsidRDefault="00FC0697" w:rsidP="0008333F">
      <w:pPr>
        <w:spacing w:line="480" w:lineRule="auto"/>
        <w:jc w:val="both"/>
        <w:rPr>
          <w:rFonts w:ascii="Arial" w:hAnsi="Arial" w:cs="Arial"/>
          <w:lang w:val="sv-SE"/>
        </w:rPr>
      </w:pPr>
      <w:r>
        <w:rPr>
          <w:rFonts w:ascii="Arial" w:hAnsi="Arial" w:cs="Arial"/>
        </w:rPr>
        <w:t xml:space="preserve">Seperti pengambilan gambar subyektif dari sudut pandang bawah </w:t>
      </w:r>
      <w:r w:rsidRPr="00E2719C">
        <w:rPr>
          <w:rFonts w:ascii="Arial" w:hAnsi="Arial" w:cs="Arial"/>
          <w:i/>
        </w:rPr>
        <w:t>(low angle)</w:t>
      </w:r>
      <w:r>
        <w:rPr>
          <w:rFonts w:ascii="Arial" w:hAnsi="Arial" w:cs="Arial"/>
        </w:rPr>
        <w:t xml:space="preserve">, karakter yang dimunculkan memberi kesan; wibawa, anggun, agung, kokoh, kuat, angkuh, sombong dan lain sebagainya. </w:t>
      </w:r>
      <w:r w:rsidRPr="00A85BB4">
        <w:rPr>
          <w:rFonts w:ascii="Arial" w:hAnsi="Arial" w:cs="Arial"/>
          <w:lang w:val="sv-SE"/>
        </w:rPr>
        <w:t xml:space="preserve">Begitupula dengan pengambilan gambar subyektif dari sudut pandang  atas </w:t>
      </w:r>
      <w:r w:rsidRPr="00A85BB4">
        <w:rPr>
          <w:rFonts w:ascii="Arial" w:hAnsi="Arial" w:cs="Arial"/>
          <w:i/>
          <w:lang w:val="sv-SE"/>
        </w:rPr>
        <w:t>(high angle),</w:t>
      </w:r>
      <w:r w:rsidRPr="00A85BB4">
        <w:rPr>
          <w:rFonts w:ascii="Arial" w:hAnsi="Arial" w:cs="Arial"/>
          <w:lang w:val="sv-SE"/>
        </w:rPr>
        <w:t xml:space="preserve"> dapat memberikan kesan karakter yang penakut, penurut, atau sedang dalam tekanan </w:t>
      </w:r>
      <w:r w:rsidRPr="00A85BB4">
        <w:rPr>
          <w:rFonts w:ascii="Arial" w:hAnsi="Arial" w:cs="Arial"/>
          <w:i/>
          <w:lang w:val="sv-SE"/>
        </w:rPr>
        <w:t>(stress),</w:t>
      </w:r>
      <w:r w:rsidRPr="00A85BB4">
        <w:rPr>
          <w:rFonts w:ascii="Arial" w:hAnsi="Arial" w:cs="Arial"/>
          <w:lang w:val="sv-SE"/>
        </w:rPr>
        <w:t xml:space="preserve"> jiwa yang kerdil, kondisi lemah, tersudutkan dan lain-lain.</w:t>
      </w:r>
    </w:p>
    <w:p w14:paraId="45D30FBF" w14:textId="77777777" w:rsidR="00FC0697" w:rsidRPr="00A85BB4" w:rsidRDefault="00FC0697" w:rsidP="0008333F">
      <w:pPr>
        <w:spacing w:line="480" w:lineRule="auto"/>
        <w:jc w:val="both"/>
        <w:rPr>
          <w:rFonts w:ascii="Arial" w:hAnsi="Arial" w:cs="Arial"/>
          <w:lang w:val="sv-SE"/>
        </w:rPr>
      </w:pPr>
    </w:p>
    <w:p w14:paraId="4D0FEF13" w14:textId="77777777" w:rsidR="00FC0697" w:rsidRDefault="00FC0697" w:rsidP="0008333F">
      <w:pPr>
        <w:spacing w:line="480" w:lineRule="auto"/>
        <w:jc w:val="both"/>
        <w:rPr>
          <w:rFonts w:ascii="Arial" w:hAnsi="Arial" w:cs="Arial"/>
        </w:rPr>
      </w:pPr>
      <w:r>
        <w:rPr>
          <w:rFonts w:ascii="Arial" w:hAnsi="Arial" w:cs="Arial"/>
        </w:rPr>
        <w:t xml:space="preserve">Dan masih banyak lagi pengambilan gambar subyektif yang dapat memunculkan karakter tertentu, seperti memperlihatkan ekspresi terharu, sedih, atau mencerminkan orang yang licik, licin, jahat dibalik wajah yang cantik atau ganteng bersih. </w:t>
      </w:r>
    </w:p>
    <w:p w14:paraId="379B2FE8" w14:textId="77777777" w:rsidR="004353FB" w:rsidRDefault="004353FB" w:rsidP="008F0B35">
      <w:pPr>
        <w:widowControl w:val="0"/>
        <w:autoSpaceDE w:val="0"/>
        <w:autoSpaceDN w:val="0"/>
        <w:adjustRightInd w:val="0"/>
        <w:rPr>
          <w:rFonts w:ascii="Trebuchet MS" w:hAnsi="Trebuchet MS" w:cs="Georgia"/>
          <w:u w:val="single"/>
        </w:rPr>
      </w:pPr>
    </w:p>
    <w:p w14:paraId="2C9E61E6" w14:textId="77777777" w:rsidR="008F0B35" w:rsidRDefault="008F0B35" w:rsidP="00892BA1">
      <w:pPr>
        <w:widowControl w:val="0"/>
        <w:autoSpaceDE w:val="0"/>
        <w:autoSpaceDN w:val="0"/>
        <w:adjustRightInd w:val="0"/>
        <w:jc w:val="right"/>
        <w:rPr>
          <w:rFonts w:ascii="Trebuchet MS" w:hAnsi="Trebuchet MS" w:cs="Georgia"/>
          <w:b/>
          <w:sz w:val="28"/>
          <w:szCs w:val="28"/>
        </w:rPr>
      </w:pPr>
      <w:r w:rsidRPr="00892BA1">
        <w:rPr>
          <w:rFonts w:ascii="Trebuchet MS" w:hAnsi="Trebuchet MS" w:cs="Georgia"/>
          <w:b/>
          <w:sz w:val="28"/>
          <w:szCs w:val="28"/>
        </w:rPr>
        <w:t>STRUKTUR VIDEO IKLAN TV</w:t>
      </w:r>
    </w:p>
    <w:p w14:paraId="6B63195B" w14:textId="77777777" w:rsidR="00892BA1" w:rsidRDefault="00892BA1" w:rsidP="00892BA1">
      <w:pPr>
        <w:widowControl w:val="0"/>
        <w:autoSpaceDE w:val="0"/>
        <w:autoSpaceDN w:val="0"/>
        <w:adjustRightInd w:val="0"/>
        <w:rPr>
          <w:rFonts w:ascii="Trebuchet MS" w:hAnsi="Trebuchet MS" w:cs="Georgia"/>
          <w:b/>
          <w:sz w:val="28"/>
          <w:szCs w:val="28"/>
        </w:rPr>
      </w:pPr>
    </w:p>
    <w:p w14:paraId="53D09964" w14:textId="71FBC5FB" w:rsidR="00892BA1" w:rsidRPr="00892BA1" w:rsidRDefault="00892BA1" w:rsidP="00892BA1">
      <w:pPr>
        <w:widowControl w:val="0"/>
        <w:autoSpaceDE w:val="0"/>
        <w:autoSpaceDN w:val="0"/>
        <w:adjustRightInd w:val="0"/>
        <w:rPr>
          <w:rFonts w:ascii="Trebuchet MS" w:hAnsi="Trebuchet MS" w:cs="Georgia"/>
          <w:b/>
          <w:sz w:val="28"/>
          <w:szCs w:val="28"/>
        </w:rPr>
      </w:pPr>
      <w:r>
        <w:rPr>
          <w:rFonts w:ascii="Trebuchet MS" w:hAnsi="Trebuchet MS" w:cs="Georgia"/>
          <w:b/>
          <w:sz w:val="28"/>
          <w:szCs w:val="28"/>
        </w:rPr>
        <w:t>__________________</w:t>
      </w:r>
      <w:r w:rsidR="00160757">
        <w:rPr>
          <w:rFonts w:ascii="Trebuchet MS" w:hAnsi="Trebuchet MS" w:cs="Georgia"/>
          <w:b/>
          <w:sz w:val="28"/>
          <w:szCs w:val="28"/>
        </w:rPr>
        <w:t>______________________________</w:t>
      </w:r>
    </w:p>
    <w:p w14:paraId="531E7597" w14:textId="77777777" w:rsidR="008F0B35" w:rsidRDefault="008F0B35" w:rsidP="008F0B35">
      <w:pPr>
        <w:widowControl w:val="0"/>
        <w:autoSpaceDE w:val="0"/>
        <w:autoSpaceDN w:val="0"/>
        <w:adjustRightInd w:val="0"/>
        <w:rPr>
          <w:rFonts w:ascii="Trebuchet MS" w:hAnsi="Trebuchet MS" w:cs="Georgia"/>
          <w:u w:val="single"/>
        </w:rPr>
      </w:pPr>
    </w:p>
    <w:p w14:paraId="0C6C2566" w14:textId="77777777" w:rsidR="00892BA1" w:rsidRDefault="00892BA1" w:rsidP="00892BA1">
      <w:pPr>
        <w:widowControl w:val="0"/>
        <w:autoSpaceDE w:val="0"/>
        <w:autoSpaceDN w:val="0"/>
        <w:adjustRightInd w:val="0"/>
        <w:spacing w:line="480" w:lineRule="auto"/>
        <w:jc w:val="both"/>
        <w:rPr>
          <w:rFonts w:ascii="Trebuchet MS" w:hAnsi="Trebuchet MS" w:cs="Georgia"/>
        </w:rPr>
      </w:pPr>
    </w:p>
    <w:p w14:paraId="5292152B" w14:textId="2AF893C2" w:rsidR="008F0B35" w:rsidRDefault="008F0B35" w:rsidP="00892BA1">
      <w:pPr>
        <w:widowControl w:val="0"/>
        <w:autoSpaceDE w:val="0"/>
        <w:autoSpaceDN w:val="0"/>
        <w:adjustRightInd w:val="0"/>
        <w:spacing w:line="480" w:lineRule="auto"/>
        <w:jc w:val="both"/>
        <w:rPr>
          <w:rFonts w:ascii="Trebuchet MS" w:hAnsi="Trebuchet MS" w:cs="Georgia"/>
        </w:rPr>
      </w:pPr>
      <w:r w:rsidRPr="008F0B35">
        <w:rPr>
          <w:rFonts w:ascii="Trebuchet MS" w:hAnsi="Trebuchet MS" w:cs="Georgia"/>
        </w:rPr>
        <w:t xml:space="preserve">Suatu iklan yang baik </w:t>
      </w:r>
      <w:r>
        <w:rPr>
          <w:rFonts w:ascii="Trebuchet MS" w:hAnsi="Trebuchet MS" w:cs="Georgia"/>
        </w:rPr>
        <w:t xml:space="preserve">diperkuat oleh adanya struktur iklan yang lengkap baik dalam iklan cetak maupun iklan elektronik. Struktur tersebut umumnya berupa </w:t>
      </w:r>
      <w:r w:rsidR="00171556">
        <w:rPr>
          <w:rFonts w:ascii="Trebuchet MS" w:hAnsi="Trebuchet MS" w:cs="Georgia"/>
        </w:rPr>
        <w:t>perhatian, minat,kebutuhan, rasa percaya dan tindakan atau lebih sering dirumuskan dengan rumus AIDCA ( Attention, Interest, Desire, Conviction, Action)</w:t>
      </w:r>
    </w:p>
    <w:p w14:paraId="1C9F2FA5" w14:textId="77777777" w:rsidR="00481BCC" w:rsidRDefault="00481BCC" w:rsidP="008F0B35">
      <w:pPr>
        <w:widowControl w:val="0"/>
        <w:autoSpaceDE w:val="0"/>
        <w:autoSpaceDN w:val="0"/>
        <w:adjustRightInd w:val="0"/>
        <w:rPr>
          <w:rFonts w:ascii="Trebuchet MS" w:hAnsi="Trebuchet MS" w:cs="Georgia"/>
        </w:rPr>
      </w:pPr>
    </w:p>
    <w:p w14:paraId="21F3854A" w14:textId="2A8942C8" w:rsidR="00481BCC" w:rsidRDefault="00481BCC" w:rsidP="00892BA1">
      <w:pPr>
        <w:widowControl w:val="0"/>
        <w:autoSpaceDE w:val="0"/>
        <w:autoSpaceDN w:val="0"/>
        <w:adjustRightInd w:val="0"/>
        <w:spacing w:line="480" w:lineRule="auto"/>
        <w:jc w:val="both"/>
        <w:rPr>
          <w:rFonts w:ascii="Trebuchet MS" w:hAnsi="Trebuchet MS" w:cs="Georgia"/>
        </w:rPr>
      </w:pPr>
      <w:r>
        <w:rPr>
          <w:rFonts w:ascii="Trebuchet MS" w:hAnsi="Trebuchet MS" w:cs="Georgia"/>
        </w:rPr>
        <w:t>1. Attention</w:t>
      </w:r>
    </w:p>
    <w:p w14:paraId="164D3224" w14:textId="77777777" w:rsidR="00481BCC" w:rsidRDefault="00481BCC" w:rsidP="00892BA1">
      <w:pPr>
        <w:widowControl w:val="0"/>
        <w:autoSpaceDE w:val="0"/>
        <w:autoSpaceDN w:val="0"/>
        <w:adjustRightInd w:val="0"/>
        <w:spacing w:line="480" w:lineRule="auto"/>
        <w:jc w:val="both"/>
        <w:rPr>
          <w:rFonts w:ascii="Trebuchet MS" w:hAnsi="Trebuchet MS" w:cs="Georgia"/>
        </w:rPr>
      </w:pPr>
    </w:p>
    <w:p w14:paraId="6ED3B2DE" w14:textId="4F986081" w:rsidR="00481BCC" w:rsidRDefault="00481BCC" w:rsidP="00892BA1">
      <w:pPr>
        <w:widowControl w:val="0"/>
        <w:autoSpaceDE w:val="0"/>
        <w:autoSpaceDN w:val="0"/>
        <w:adjustRightInd w:val="0"/>
        <w:spacing w:line="480" w:lineRule="auto"/>
        <w:jc w:val="both"/>
        <w:rPr>
          <w:rFonts w:ascii="Trebuchet MS" w:hAnsi="Trebuchet MS" w:cs="Georgia"/>
        </w:rPr>
      </w:pPr>
      <w:r>
        <w:rPr>
          <w:rFonts w:ascii="Trebuchet MS" w:hAnsi="Trebuchet MS" w:cs="Georgia"/>
        </w:rPr>
        <w:t xml:space="preserve">Berarti bahwa iklan harus </w:t>
      </w:r>
      <w:r w:rsidR="00C810CD">
        <w:rPr>
          <w:rFonts w:ascii="Trebuchet MS" w:hAnsi="Trebuchet MS" w:cs="Georgia"/>
        </w:rPr>
        <w:t>menarik perhatian khalayak, salah satunya dengan pengaturan tata letak, komposisi, warna</w:t>
      </w:r>
      <w:r w:rsidR="00FA5617">
        <w:rPr>
          <w:rFonts w:ascii="Trebuchet MS" w:hAnsi="Trebuchet MS" w:cs="Georgia"/>
        </w:rPr>
        <w:t xml:space="preserve"> maupun efek - efek tertentu khususnya pada iklan audio visual. Attention pada video iklan dapat dicapai melalui :</w:t>
      </w:r>
    </w:p>
    <w:p w14:paraId="144C5653" w14:textId="42A738B4" w:rsidR="00FA5617" w:rsidRDefault="00FA5617" w:rsidP="00892BA1">
      <w:pPr>
        <w:widowControl w:val="0"/>
        <w:autoSpaceDE w:val="0"/>
        <w:autoSpaceDN w:val="0"/>
        <w:adjustRightInd w:val="0"/>
        <w:spacing w:line="480" w:lineRule="auto"/>
        <w:jc w:val="both"/>
        <w:rPr>
          <w:rFonts w:ascii="Trebuchet MS" w:hAnsi="Trebuchet MS" w:cs="Georgia"/>
        </w:rPr>
      </w:pPr>
      <w:r>
        <w:rPr>
          <w:rFonts w:ascii="Trebuchet MS" w:hAnsi="Trebuchet MS" w:cs="Georgia"/>
        </w:rPr>
        <w:t>- slot waktu tayang/ air time</w:t>
      </w:r>
    </w:p>
    <w:p w14:paraId="5A8BDCEC" w14:textId="7390A775" w:rsidR="00FA5617" w:rsidRDefault="00FA5617" w:rsidP="00892BA1">
      <w:pPr>
        <w:widowControl w:val="0"/>
        <w:autoSpaceDE w:val="0"/>
        <w:autoSpaceDN w:val="0"/>
        <w:adjustRightInd w:val="0"/>
        <w:spacing w:line="480" w:lineRule="auto"/>
        <w:jc w:val="both"/>
        <w:rPr>
          <w:rFonts w:ascii="Trebuchet MS" w:hAnsi="Trebuchet MS" w:cs="Georgia"/>
        </w:rPr>
      </w:pPr>
      <w:r>
        <w:rPr>
          <w:rFonts w:ascii="Trebuchet MS" w:hAnsi="Trebuchet MS" w:cs="Georgia"/>
        </w:rPr>
        <w:t>- motion/efek gerak</w:t>
      </w:r>
    </w:p>
    <w:p w14:paraId="24372B9B" w14:textId="5E5BFB80" w:rsidR="00FA5617" w:rsidRDefault="00B10EB8" w:rsidP="00892BA1">
      <w:pPr>
        <w:widowControl w:val="0"/>
        <w:autoSpaceDE w:val="0"/>
        <w:autoSpaceDN w:val="0"/>
        <w:adjustRightInd w:val="0"/>
        <w:spacing w:line="480" w:lineRule="auto"/>
        <w:jc w:val="both"/>
        <w:rPr>
          <w:rFonts w:ascii="Trebuchet MS" w:hAnsi="Trebuchet MS" w:cs="Georgia"/>
        </w:rPr>
      </w:pPr>
      <w:r>
        <w:rPr>
          <w:rFonts w:ascii="Trebuchet MS" w:hAnsi="Trebuchet MS" w:cs="Georgia"/>
        </w:rPr>
        <w:t>- slogan yang mudah diingat</w:t>
      </w:r>
    </w:p>
    <w:p w14:paraId="1572560D" w14:textId="77777777" w:rsidR="00B10EB8" w:rsidRDefault="00B10EB8" w:rsidP="00892BA1">
      <w:pPr>
        <w:widowControl w:val="0"/>
        <w:autoSpaceDE w:val="0"/>
        <w:autoSpaceDN w:val="0"/>
        <w:adjustRightInd w:val="0"/>
        <w:spacing w:line="480" w:lineRule="auto"/>
        <w:jc w:val="both"/>
        <w:rPr>
          <w:rFonts w:ascii="Trebuchet MS" w:hAnsi="Trebuchet MS" w:cs="Georgia"/>
        </w:rPr>
      </w:pPr>
    </w:p>
    <w:p w14:paraId="09CC41FC" w14:textId="7C0C03E9" w:rsidR="00B10EB8" w:rsidRDefault="00B10EB8" w:rsidP="00892BA1">
      <w:pPr>
        <w:widowControl w:val="0"/>
        <w:autoSpaceDE w:val="0"/>
        <w:autoSpaceDN w:val="0"/>
        <w:adjustRightInd w:val="0"/>
        <w:spacing w:line="480" w:lineRule="auto"/>
        <w:jc w:val="both"/>
        <w:rPr>
          <w:rFonts w:ascii="Trebuchet MS" w:hAnsi="Trebuchet MS" w:cs="Georgia"/>
        </w:rPr>
      </w:pPr>
      <w:r>
        <w:rPr>
          <w:rFonts w:ascii="Trebuchet MS" w:hAnsi="Trebuchet MS" w:cs="Georgia"/>
        </w:rPr>
        <w:t>2. Interest</w:t>
      </w:r>
    </w:p>
    <w:p w14:paraId="73FEF7A7" w14:textId="73E3A331" w:rsidR="00B10EB8" w:rsidRDefault="00B10EB8" w:rsidP="00892BA1">
      <w:pPr>
        <w:widowControl w:val="0"/>
        <w:autoSpaceDE w:val="0"/>
        <w:autoSpaceDN w:val="0"/>
        <w:adjustRightInd w:val="0"/>
        <w:spacing w:line="480" w:lineRule="auto"/>
        <w:jc w:val="both"/>
        <w:rPr>
          <w:rFonts w:ascii="Trebuchet MS" w:hAnsi="Trebuchet MS" w:cs="Georgia"/>
        </w:rPr>
      </w:pPr>
      <w:r>
        <w:rPr>
          <w:rFonts w:ascii="Trebuchet MS" w:hAnsi="Trebuchet MS" w:cs="Georgia"/>
        </w:rPr>
        <w:t>Perhatian yang telah didapat dari pemirsa harus segera ditingkatkan kearah peminatan pemirsa melalui keterangan yang lebih rinci melalui audio maupun visual yang ada dalam pesan iklan.</w:t>
      </w:r>
    </w:p>
    <w:p w14:paraId="590BE10F" w14:textId="77777777" w:rsidR="00E926EC" w:rsidRDefault="00E926EC" w:rsidP="00892BA1">
      <w:pPr>
        <w:widowControl w:val="0"/>
        <w:autoSpaceDE w:val="0"/>
        <w:autoSpaceDN w:val="0"/>
        <w:adjustRightInd w:val="0"/>
        <w:spacing w:line="480" w:lineRule="auto"/>
        <w:jc w:val="both"/>
        <w:rPr>
          <w:rFonts w:ascii="Trebuchet MS" w:hAnsi="Trebuchet MS" w:cs="Georgia"/>
        </w:rPr>
      </w:pPr>
    </w:p>
    <w:p w14:paraId="2BE38343" w14:textId="77777777" w:rsidR="00892BA1" w:rsidRDefault="00892BA1" w:rsidP="00892BA1">
      <w:pPr>
        <w:widowControl w:val="0"/>
        <w:autoSpaceDE w:val="0"/>
        <w:autoSpaceDN w:val="0"/>
        <w:adjustRightInd w:val="0"/>
        <w:spacing w:line="480" w:lineRule="auto"/>
        <w:jc w:val="both"/>
        <w:rPr>
          <w:rFonts w:ascii="Trebuchet MS" w:hAnsi="Trebuchet MS" w:cs="Georgia"/>
        </w:rPr>
      </w:pPr>
    </w:p>
    <w:p w14:paraId="430B6C94" w14:textId="52F9E7B1" w:rsidR="00E926EC" w:rsidRDefault="00E926EC" w:rsidP="00892BA1">
      <w:pPr>
        <w:widowControl w:val="0"/>
        <w:autoSpaceDE w:val="0"/>
        <w:autoSpaceDN w:val="0"/>
        <w:adjustRightInd w:val="0"/>
        <w:spacing w:line="480" w:lineRule="auto"/>
        <w:jc w:val="both"/>
        <w:rPr>
          <w:rFonts w:ascii="Trebuchet MS" w:hAnsi="Trebuchet MS" w:cs="Georgia"/>
        </w:rPr>
      </w:pPr>
      <w:r>
        <w:rPr>
          <w:rFonts w:ascii="Trebuchet MS" w:hAnsi="Trebuchet MS" w:cs="Georgia"/>
        </w:rPr>
        <w:t>3. Desire</w:t>
      </w:r>
    </w:p>
    <w:p w14:paraId="37C5EB1E" w14:textId="58E084C2" w:rsidR="00E926EC" w:rsidRDefault="00E926EC" w:rsidP="00892BA1">
      <w:pPr>
        <w:widowControl w:val="0"/>
        <w:autoSpaceDE w:val="0"/>
        <w:autoSpaceDN w:val="0"/>
        <w:adjustRightInd w:val="0"/>
        <w:spacing w:line="480" w:lineRule="auto"/>
        <w:jc w:val="both"/>
        <w:rPr>
          <w:rFonts w:ascii="Trebuchet MS" w:hAnsi="Trebuchet MS" w:cs="Georgia"/>
        </w:rPr>
      </w:pPr>
      <w:r>
        <w:rPr>
          <w:rFonts w:ascii="Trebuchet MS" w:hAnsi="Trebuchet MS" w:cs="Georgia"/>
        </w:rPr>
        <w:t>Iklan harus mampu menggerakan keinginan pemirsa untuk setidaknya memperhatikan isi pesan untuk kemudian mencari maupun mencoba produk atau jasa yang ditawarkan</w:t>
      </w:r>
    </w:p>
    <w:p w14:paraId="3851F30C" w14:textId="77777777" w:rsidR="00E926EC" w:rsidRDefault="00E926EC" w:rsidP="00892BA1">
      <w:pPr>
        <w:widowControl w:val="0"/>
        <w:autoSpaceDE w:val="0"/>
        <w:autoSpaceDN w:val="0"/>
        <w:adjustRightInd w:val="0"/>
        <w:spacing w:line="480" w:lineRule="auto"/>
        <w:jc w:val="both"/>
        <w:rPr>
          <w:rFonts w:ascii="Trebuchet MS" w:hAnsi="Trebuchet MS" w:cs="Georgia"/>
        </w:rPr>
      </w:pPr>
    </w:p>
    <w:p w14:paraId="3AE5F4C4" w14:textId="2BAF71D4" w:rsidR="00E926EC" w:rsidRDefault="00E926EC" w:rsidP="00892BA1">
      <w:pPr>
        <w:widowControl w:val="0"/>
        <w:autoSpaceDE w:val="0"/>
        <w:autoSpaceDN w:val="0"/>
        <w:adjustRightInd w:val="0"/>
        <w:spacing w:line="480" w:lineRule="auto"/>
        <w:jc w:val="both"/>
        <w:rPr>
          <w:rFonts w:ascii="Trebuchet MS" w:hAnsi="Trebuchet MS" w:cs="Georgia"/>
        </w:rPr>
      </w:pPr>
      <w:r>
        <w:rPr>
          <w:rFonts w:ascii="Trebuchet MS" w:hAnsi="Trebuchet MS" w:cs="Georgia"/>
        </w:rPr>
        <w:t>4. Conviction</w:t>
      </w:r>
      <w:r w:rsidR="00CE7A6B">
        <w:rPr>
          <w:rFonts w:ascii="Trebuchet MS" w:hAnsi="Trebuchet MS" w:cs="Georgia"/>
        </w:rPr>
        <w:t xml:space="preserve"> / Kepercayaan</w:t>
      </w:r>
    </w:p>
    <w:p w14:paraId="04AE98FA" w14:textId="0EE82F0E" w:rsidR="00CE7A6B" w:rsidRDefault="00CE7A6B" w:rsidP="00892BA1">
      <w:pPr>
        <w:widowControl w:val="0"/>
        <w:autoSpaceDE w:val="0"/>
        <w:autoSpaceDN w:val="0"/>
        <w:adjustRightInd w:val="0"/>
        <w:spacing w:line="480" w:lineRule="auto"/>
        <w:jc w:val="both"/>
        <w:rPr>
          <w:rFonts w:ascii="Trebuchet MS" w:hAnsi="Trebuchet MS" w:cs="Georgia"/>
        </w:rPr>
      </w:pPr>
      <w:r>
        <w:rPr>
          <w:rFonts w:ascii="Trebuchet MS" w:hAnsi="Trebuchet MS" w:cs="Georgia"/>
        </w:rPr>
        <w:t>Bagaimana caranya agar sebuah iklan mendapat kepercayaan dari calon konsumennya. Dapat menggunakan cara - cara kurang lebih dengan testimoni dari pengguna,  pembuktian dari ahli, penggunaan public figure dan lain sebagainya yang tujuanya bermuara pada pandangan positif konsumen terhadap produk yang digunakan.</w:t>
      </w:r>
    </w:p>
    <w:p w14:paraId="532B7C57" w14:textId="77777777" w:rsidR="00CE7A6B" w:rsidRDefault="00CE7A6B" w:rsidP="00892BA1">
      <w:pPr>
        <w:widowControl w:val="0"/>
        <w:autoSpaceDE w:val="0"/>
        <w:autoSpaceDN w:val="0"/>
        <w:adjustRightInd w:val="0"/>
        <w:spacing w:line="480" w:lineRule="auto"/>
        <w:jc w:val="both"/>
        <w:rPr>
          <w:rFonts w:ascii="Trebuchet MS" w:hAnsi="Trebuchet MS" w:cs="Georgia"/>
        </w:rPr>
      </w:pPr>
    </w:p>
    <w:p w14:paraId="7C61E58D" w14:textId="52B05EA3" w:rsidR="00CE7A6B" w:rsidRDefault="00CE7A6B" w:rsidP="00892BA1">
      <w:pPr>
        <w:widowControl w:val="0"/>
        <w:autoSpaceDE w:val="0"/>
        <w:autoSpaceDN w:val="0"/>
        <w:adjustRightInd w:val="0"/>
        <w:spacing w:line="480" w:lineRule="auto"/>
        <w:jc w:val="both"/>
        <w:rPr>
          <w:rFonts w:ascii="Trebuchet MS" w:hAnsi="Trebuchet MS" w:cs="Georgia"/>
        </w:rPr>
      </w:pPr>
      <w:r>
        <w:rPr>
          <w:rFonts w:ascii="Trebuchet MS" w:hAnsi="Trebuchet MS" w:cs="Georgia"/>
        </w:rPr>
        <w:t>5. Action</w:t>
      </w:r>
    </w:p>
    <w:p w14:paraId="464DE960" w14:textId="48B5954A" w:rsidR="00CE7A6B" w:rsidRDefault="00CE7A6B" w:rsidP="00892BA1">
      <w:pPr>
        <w:widowControl w:val="0"/>
        <w:autoSpaceDE w:val="0"/>
        <w:autoSpaceDN w:val="0"/>
        <w:adjustRightInd w:val="0"/>
        <w:spacing w:line="480" w:lineRule="auto"/>
        <w:jc w:val="both"/>
        <w:rPr>
          <w:rFonts w:ascii="Trebuchet MS" w:hAnsi="Trebuchet MS" w:cs="Georgia"/>
        </w:rPr>
      </w:pPr>
      <w:r>
        <w:rPr>
          <w:rFonts w:ascii="Trebuchet MS" w:hAnsi="Trebuchet MS" w:cs="Georgia"/>
        </w:rPr>
        <w:t>Bagaimana sebuah iklan memiliki daya untuk membujuk konsumen mengiku</w:t>
      </w:r>
      <w:r w:rsidR="004353FB">
        <w:rPr>
          <w:rFonts w:ascii="Trebuchet MS" w:hAnsi="Trebuchet MS" w:cs="Georgia"/>
        </w:rPr>
        <w:t>ti apa yang diminta dalam iklan melalui pesan - pesan berupa "segera, lakukan, hubungi dsb"</w:t>
      </w:r>
    </w:p>
    <w:p w14:paraId="0D32AAF2" w14:textId="06901833" w:rsidR="00DE55A9" w:rsidRPr="00892BA1" w:rsidRDefault="00DE55A9" w:rsidP="00892BA1">
      <w:pPr>
        <w:widowControl w:val="0"/>
        <w:autoSpaceDE w:val="0"/>
        <w:autoSpaceDN w:val="0"/>
        <w:adjustRightInd w:val="0"/>
        <w:spacing w:line="276" w:lineRule="auto"/>
        <w:jc w:val="both"/>
        <w:rPr>
          <w:rFonts w:ascii="Trebuchet MS" w:hAnsi="Trebuchet MS" w:cs="Georgia"/>
          <w:i/>
          <w:sz w:val="20"/>
          <w:szCs w:val="20"/>
        </w:rPr>
      </w:pPr>
      <w:r w:rsidRPr="00892BA1">
        <w:rPr>
          <w:rFonts w:ascii="Trebuchet MS" w:hAnsi="Trebuchet MS" w:cs="Georgia"/>
          <w:i/>
          <w:sz w:val="20"/>
          <w:szCs w:val="20"/>
        </w:rPr>
        <w:t>sumber Kasali, Renald.1995. "Manajemen Periklanan, konsep &amp; aplikasinya di Indonesia."Jakarta Gramedia.</w:t>
      </w:r>
    </w:p>
    <w:p w14:paraId="668C3A1D" w14:textId="77777777" w:rsidR="008F0B35" w:rsidRDefault="008F0B35" w:rsidP="0099495D">
      <w:pPr>
        <w:jc w:val="both"/>
        <w:rPr>
          <w:rFonts w:ascii="Trebuchet MS" w:hAnsi="Trebuchet MS" w:cs="Times New Roman"/>
          <w:sz w:val="22"/>
          <w:szCs w:val="22"/>
        </w:rPr>
      </w:pPr>
    </w:p>
    <w:p w14:paraId="522F6693" w14:textId="77777777" w:rsidR="00892BA1" w:rsidRDefault="00892BA1" w:rsidP="0099495D">
      <w:pPr>
        <w:jc w:val="both"/>
        <w:rPr>
          <w:rFonts w:ascii="Trebuchet MS" w:hAnsi="Trebuchet MS" w:cs="Times New Roman"/>
          <w:sz w:val="22"/>
          <w:szCs w:val="22"/>
        </w:rPr>
      </w:pPr>
    </w:p>
    <w:p w14:paraId="20E87288" w14:textId="77777777" w:rsidR="00201A6B" w:rsidRDefault="00201A6B" w:rsidP="0099495D">
      <w:pPr>
        <w:jc w:val="both"/>
        <w:rPr>
          <w:rFonts w:ascii="Trebuchet MS" w:hAnsi="Trebuchet MS" w:cs="Times New Roman"/>
          <w:sz w:val="22"/>
          <w:szCs w:val="22"/>
        </w:rPr>
      </w:pPr>
    </w:p>
    <w:p w14:paraId="107E9789" w14:textId="77777777" w:rsidR="00201A6B" w:rsidRDefault="00201A6B" w:rsidP="0099495D">
      <w:pPr>
        <w:jc w:val="both"/>
        <w:rPr>
          <w:rFonts w:ascii="Trebuchet MS" w:hAnsi="Trebuchet MS" w:cs="Times New Roman"/>
          <w:sz w:val="22"/>
          <w:szCs w:val="22"/>
        </w:rPr>
      </w:pPr>
    </w:p>
    <w:p w14:paraId="63882B39" w14:textId="77777777" w:rsidR="00201A6B" w:rsidRDefault="00201A6B" w:rsidP="0099495D">
      <w:pPr>
        <w:jc w:val="both"/>
        <w:rPr>
          <w:rFonts w:ascii="Trebuchet MS" w:hAnsi="Trebuchet MS" w:cs="Times New Roman"/>
          <w:sz w:val="22"/>
          <w:szCs w:val="22"/>
        </w:rPr>
      </w:pPr>
    </w:p>
    <w:p w14:paraId="79EF1C58" w14:textId="77777777" w:rsidR="00201A6B" w:rsidRDefault="00201A6B" w:rsidP="0099495D">
      <w:pPr>
        <w:jc w:val="both"/>
        <w:rPr>
          <w:rFonts w:ascii="Trebuchet MS" w:hAnsi="Trebuchet MS" w:cs="Times New Roman"/>
          <w:sz w:val="22"/>
          <w:szCs w:val="22"/>
        </w:rPr>
      </w:pPr>
    </w:p>
    <w:p w14:paraId="651F58B9" w14:textId="77777777" w:rsidR="00201A6B" w:rsidRDefault="00201A6B" w:rsidP="0099495D">
      <w:pPr>
        <w:jc w:val="both"/>
        <w:rPr>
          <w:rFonts w:ascii="Trebuchet MS" w:hAnsi="Trebuchet MS" w:cs="Times New Roman"/>
          <w:sz w:val="22"/>
          <w:szCs w:val="22"/>
        </w:rPr>
      </w:pPr>
    </w:p>
    <w:p w14:paraId="7E9B9BAD" w14:textId="77777777" w:rsidR="00201A6B" w:rsidRDefault="00201A6B" w:rsidP="0099495D">
      <w:pPr>
        <w:jc w:val="both"/>
        <w:rPr>
          <w:rFonts w:ascii="Trebuchet MS" w:hAnsi="Trebuchet MS" w:cs="Times New Roman"/>
          <w:sz w:val="22"/>
          <w:szCs w:val="22"/>
        </w:rPr>
      </w:pPr>
    </w:p>
    <w:p w14:paraId="32B04052" w14:textId="77777777" w:rsidR="00201A6B" w:rsidRDefault="00201A6B" w:rsidP="0099495D">
      <w:pPr>
        <w:jc w:val="both"/>
        <w:rPr>
          <w:rFonts w:ascii="Trebuchet MS" w:hAnsi="Trebuchet MS" w:cs="Times New Roman"/>
          <w:sz w:val="22"/>
          <w:szCs w:val="22"/>
        </w:rPr>
      </w:pPr>
    </w:p>
    <w:p w14:paraId="2EA06906" w14:textId="77777777" w:rsidR="00201A6B" w:rsidRDefault="00201A6B" w:rsidP="0099495D">
      <w:pPr>
        <w:jc w:val="both"/>
        <w:rPr>
          <w:rFonts w:ascii="Trebuchet MS" w:hAnsi="Trebuchet MS" w:cs="Times New Roman"/>
          <w:sz w:val="22"/>
          <w:szCs w:val="22"/>
        </w:rPr>
      </w:pPr>
    </w:p>
    <w:p w14:paraId="5AE9DFD9" w14:textId="77777777" w:rsidR="00201A6B" w:rsidRDefault="00201A6B" w:rsidP="0099495D">
      <w:pPr>
        <w:jc w:val="both"/>
        <w:rPr>
          <w:rFonts w:ascii="Trebuchet MS" w:hAnsi="Trebuchet MS" w:cs="Times New Roman"/>
          <w:sz w:val="22"/>
          <w:szCs w:val="22"/>
        </w:rPr>
      </w:pPr>
    </w:p>
    <w:p w14:paraId="593D6B69" w14:textId="77777777" w:rsidR="00201A6B" w:rsidRDefault="00201A6B" w:rsidP="0099495D">
      <w:pPr>
        <w:jc w:val="both"/>
        <w:rPr>
          <w:rFonts w:ascii="Trebuchet MS" w:hAnsi="Trebuchet MS" w:cs="Times New Roman"/>
          <w:sz w:val="22"/>
          <w:szCs w:val="22"/>
        </w:rPr>
      </w:pPr>
    </w:p>
    <w:p w14:paraId="244E8459" w14:textId="77777777" w:rsidR="00201A6B" w:rsidRDefault="00201A6B" w:rsidP="0099495D">
      <w:pPr>
        <w:jc w:val="both"/>
        <w:rPr>
          <w:rFonts w:ascii="Trebuchet MS" w:hAnsi="Trebuchet MS" w:cs="Times New Roman"/>
          <w:sz w:val="22"/>
          <w:szCs w:val="22"/>
        </w:rPr>
      </w:pPr>
    </w:p>
    <w:p w14:paraId="7337FEB4" w14:textId="77777777" w:rsidR="00201A6B" w:rsidRDefault="00201A6B" w:rsidP="0099495D">
      <w:pPr>
        <w:jc w:val="both"/>
        <w:rPr>
          <w:rFonts w:ascii="Trebuchet MS" w:hAnsi="Trebuchet MS" w:cs="Times New Roman"/>
          <w:sz w:val="22"/>
          <w:szCs w:val="22"/>
        </w:rPr>
      </w:pPr>
    </w:p>
    <w:p w14:paraId="46333E52" w14:textId="77777777" w:rsidR="00201A6B" w:rsidRDefault="00201A6B" w:rsidP="0099495D">
      <w:pPr>
        <w:jc w:val="both"/>
        <w:rPr>
          <w:rFonts w:ascii="Trebuchet MS" w:hAnsi="Trebuchet MS" w:cs="Times New Roman"/>
          <w:sz w:val="22"/>
          <w:szCs w:val="22"/>
        </w:rPr>
      </w:pPr>
    </w:p>
    <w:p w14:paraId="23ABB4ED" w14:textId="77777777" w:rsidR="00201A6B" w:rsidRDefault="00201A6B" w:rsidP="0099495D">
      <w:pPr>
        <w:jc w:val="both"/>
        <w:rPr>
          <w:rFonts w:ascii="Trebuchet MS" w:hAnsi="Trebuchet MS" w:cs="Times New Roman"/>
          <w:sz w:val="22"/>
          <w:szCs w:val="22"/>
        </w:rPr>
      </w:pPr>
    </w:p>
    <w:p w14:paraId="0D48B20E" w14:textId="0AE3517F" w:rsidR="00201A6B" w:rsidRDefault="00201A6B" w:rsidP="00201A6B">
      <w:pPr>
        <w:widowControl w:val="0"/>
        <w:autoSpaceDE w:val="0"/>
        <w:autoSpaceDN w:val="0"/>
        <w:adjustRightInd w:val="0"/>
        <w:spacing w:after="300"/>
        <w:jc w:val="right"/>
        <w:rPr>
          <w:rFonts w:ascii="Trebuchet MS" w:hAnsi="Trebuchet MS" w:cs="Helvetica Neue"/>
          <w:b/>
          <w:bCs/>
          <w:sz w:val="28"/>
          <w:szCs w:val="28"/>
        </w:rPr>
      </w:pPr>
      <w:r w:rsidRPr="00201A6B">
        <w:rPr>
          <w:rFonts w:ascii="Trebuchet MS" w:hAnsi="Trebuchet MS" w:cs="Helvetica Neue"/>
          <w:b/>
          <w:bCs/>
          <w:sz w:val="28"/>
          <w:szCs w:val="28"/>
        </w:rPr>
        <w:t>ELEMEN IKLAN TV</w:t>
      </w:r>
    </w:p>
    <w:p w14:paraId="4DBA1A4D" w14:textId="56BB0270" w:rsidR="00201A6B" w:rsidRPr="00201A6B" w:rsidRDefault="00201A6B" w:rsidP="00201A6B">
      <w:pPr>
        <w:widowControl w:val="0"/>
        <w:autoSpaceDE w:val="0"/>
        <w:autoSpaceDN w:val="0"/>
        <w:adjustRightInd w:val="0"/>
        <w:spacing w:after="300"/>
        <w:jc w:val="right"/>
        <w:rPr>
          <w:rFonts w:ascii="Trebuchet MS" w:hAnsi="Trebuchet MS" w:cs="Helvetica Neue"/>
          <w:b/>
          <w:bCs/>
          <w:sz w:val="28"/>
          <w:szCs w:val="28"/>
        </w:rPr>
      </w:pPr>
      <w:r>
        <w:rPr>
          <w:rFonts w:ascii="Trebuchet MS" w:hAnsi="Trebuchet MS" w:cs="Helvetica Neue"/>
          <w:b/>
          <w:bCs/>
          <w:sz w:val="28"/>
          <w:szCs w:val="28"/>
        </w:rPr>
        <w:t>__________________</w:t>
      </w:r>
      <w:r w:rsidR="00160757">
        <w:rPr>
          <w:rFonts w:ascii="Trebuchet MS" w:hAnsi="Trebuchet MS" w:cs="Helvetica Neue"/>
          <w:b/>
          <w:bCs/>
          <w:sz w:val="28"/>
          <w:szCs w:val="28"/>
        </w:rPr>
        <w:t>______________________________</w:t>
      </w:r>
    </w:p>
    <w:p w14:paraId="454AC309" w14:textId="587DC301" w:rsidR="00783A5B" w:rsidRPr="00783A5B" w:rsidRDefault="00783A5B" w:rsidP="00783A5B">
      <w:pPr>
        <w:widowControl w:val="0"/>
        <w:autoSpaceDE w:val="0"/>
        <w:autoSpaceDN w:val="0"/>
        <w:adjustRightInd w:val="0"/>
        <w:spacing w:after="300"/>
        <w:rPr>
          <w:rFonts w:ascii="Trebuchet MS" w:hAnsi="Trebuchet MS" w:cs="Helvetica Neue"/>
        </w:rPr>
      </w:pPr>
      <w:r w:rsidRPr="00783A5B">
        <w:rPr>
          <w:rFonts w:ascii="Trebuchet MS" w:hAnsi="Trebuchet MS" w:cs="Helvetica Neue"/>
          <w:bCs/>
        </w:rPr>
        <w:t>Elemen-</w:t>
      </w:r>
      <w:r w:rsidR="00201A6B">
        <w:rPr>
          <w:rFonts w:ascii="Trebuchet MS" w:hAnsi="Trebuchet MS" w:cs="Helvetica Neue"/>
          <w:bCs/>
        </w:rPr>
        <w:t>e</w:t>
      </w:r>
      <w:r w:rsidRPr="00783A5B">
        <w:rPr>
          <w:rFonts w:ascii="Trebuchet MS" w:hAnsi="Trebuchet MS" w:cs="Helvetica Neue"/>
          <w:bCs/>
        </w:rPr>
        <w:t xml:space="preserve">lemen </w:t>
      </w:r>
      <w:r w:rsidR="00201A6B">
        <w:rPr>
          <w:rFonts w:ascii="Trebuchet MS" w:hAnsi="Trebuchet MS" w:cs="Helvetica Neue"/>
          <w:bCs/>
        </w:rPr>
        <w:t xml:space="preserve">dalam </w:t>
      </w:r>
      <w:r w:rsidRPr="00783A5B">
        <w:rPr>
          <w:rFonts w:ascii="Trebuchet MS" w:hAnsi="Trebuchet MS" w:cs="Helvetica Neue"/>
          <w:bCs/>
        </w:rPr>
        <w:t>Iklan</w:t>
      </w:r>
      <w:r w:rsidR="00201A6B">
        <w:rPr>
          <w:rFonts w:ascii="Trebuchet MS" w:hAnsi="Trebuchet MS" w:cs="Helvetica Neue"/>
          <w:bCs/>
        </w:rPr>
        <w:t xml:space="preserve"> televisi :</w:t>
      </w:r>
    </w:p>
    <w:p w14:paraId="602910A0" w14:textId="77777777" w:rsidR="00783A5B" w:rsidRPr="00783A5B" w:rsidRDefault="00783A5B" w:rsidP="00201A6B">
      <w:pPr>
        <w:widowControl w:val="0"/>
        <w:numPr>
          <w:ilvl w:val="0"/>
          <w:numId w:val="2"/>
        </w:numPr>
        <w:tabs>
          <w:tab w:val="left" w:pos="220"/>
          <w:tab w:val="left" w:pos="720"/>
        </w:tabs>
        <w:autoSpaceDE w:val="0"/>
        <w:autoSpaceDN w:val="0"/>
        <w:adjustRightInd w:val="0"/>
        <w:spacing w:line="480" w:lineRule="auto"/>
        <w:jc w:val="both"/>
        <w:rPr>
          <w:rFonts w:ascii="Trebuchet MS" w:hAnsi="Trebuchet MS" w:cs="Helvetica Neue"/>
        </w:rPr>
      </w:pPr>
      <w:r w:rsidRPr="00783A5B">
        <w:rPr>
          <w:rFonts w:ascii="Trebuchet MS" w:hAnsi="Trebuchet MS" w:cs="Helvetica Neue"/>
          <w:bCs/>
        </w:rPr>
        <w:t xml:space="preserve">heard words </w:t>
      </w:r>
      <w:r w:rsidRPr="00783A5B">
        <w:rPr>
          <w:rFonts w:ascii="Trebuchet MS" w:hAnsi="Trebuchet MS" w:cs="Wingdings"/>
        </w:rPr>
        <w:t>à</w:t>
      </w:r>
      <w:r w:rsidRPr="00783A5B">
        <w:rPr>
          <w:rFonts w:ascii="Trebuchet MS" w:hAnsi="Trebuchet MS" w:cs="Helvetica Neue"/>
        </w:rPr>
        <w:t xml:space="preserve"> kata-kata yang terdengar dalam iklan</w:t>
      </w:r>
    </w:p>
    <w:p w14:paraId="226FBA98" w14:textId="77777777" w:rsidR="00783A5B" w:rsidRPr="00783A5B" w:rsidRDefault="00783A5B" w:rsidP="00201A6B">
      <w:pPr>
        <w:widowControl w:val="0"/>
        <w:numPr>
          <w:ilvl w:val="0"/>
          <w:numId w:val="2"/>
        </w:numPr>
        <w:tabs>
          <w:tab w:val="left" w:pos="220"/>
          <w:tab w:val="left" w:pos="720"/>
        </w:tabs>
        <w:autoSpaceDE w:val="0"/>
        <w:autoSpaceDN w:val="0"/>
        <w:adjustRightInd w:val="0"/>
        <w:spacing w:line="480" w:lineRule="auto"/>
        <w:jc w:val="both"/>
        <w:rPr>
          <w:rFonts w:ascii="Trebuchet MS" w:hAnsi="Trebuchet MS" w:cs="Helvetica Neue"/>
        </w:rPr>
      </w:pPr>
      <w:r w:rsidRPr="00783A5B">
        <w:rPr>
          <w:rFonts w:ascii="Trebuchet MS" w:hAnsi="Trebuchet MS" w:cs="Helvetica Neue"/>
          <w:bCs/>
        </w:rPr>
        <w:t xml:space="preserve">music </w:t>
      </w:r>
      <w:r w:rsidRPr="00783A5B">
        <w:rPr>
          <w:rFonts w:ascii="Trebuchet MS" w:hAnsi="Trebuchet MS" w:cs="Wingdings"/>
        </w:rPr>
        <w:t>à</w:t>
      </w:r>
      <w:r w:rsidRPr="00783A5B">
        <w:rPr>
          <w:rFonts w:ascii="Trebuchet MS" w:hAnsi="Trebuchet MS" w:cs="Helvetica Neue"/>
        </w:rPr>
        <w:t xml:space="preserve"> termasuk iringan musik maupun lagu yang ditampilkan dalam tayangan iklan</w:t>
      </w:r>
    </w:p>
    <w:p w14:paraId="33562559" w14:textId="77777777" w:rsidR="00783A5B" w:rsidRDefault="00783A5B" w:rsidP="00201A6B">
      <w:pPr>
        <w:widowControl w:val="0"/>
        <w:numPr>
          <w:ilvl w:val="0"/>
          <w:numId w:val="2"/>
        </w:numPr>
        <w:tabs>
          <w:tab w:val="left" w:pos="220"/>
          <w:tab w:val="left" w:pos="720"/>
        </w:tabs>
        <w:autoSpaceDE w:val="0"/>
        <w:autoSpaceDN w:val="0"/>
        <w:adjustRightInd w:val="0"/>
        <w:spacing w:line="480" w:lineRule="auto"/>
        <w:jc w:val="both"/>
        <w:rPr>
          <w:rFonts w:ascii="Trebuchet MS" w:hAnsi="Trebuchet MS" w:cs="Helvetica Neue"/>
        </w:rPr>
      </w:pPr>
      <w:r w:rsidRPr="00783A5B">
        <w:rPr>
          <w:rFonts w:ascii="Trebuchet MS" w:hAnsi="Trebuchet MS" w:cs="Helvetica Neue"/>
          <w:bCs/>
        </w:rPr>
        <w:t xml:space="preserve">seen words </w:t>
      </w:r>
      <w:r w:rsidRPr="00783A5B">
        <w:rPr>
          <w:rFonts w:ascii="Trebuchet MS" w:hAnsi="Trebuchet MS" w:cs="Wingdings"/>
        </w:rPr>
        <w:t>à</w:t>
      </w:r>
      <w:r w:rsidRPr="00783A5B">
        <w:rPr>
          <w:rFonts w:ascii="Trebuchet MS" w:hAnsi="Trebuchet MS" w:cs="Helvetica Neue"/>
        </w:rPr>
        <w:t xml:space="preserve"> kata-kata yang terlihat pada tayangan iklan</w:t>
      </w:r>
    </w:p>
    <w:p w14:paraId="1F5BB00F" w14:textId="4B0C6684" w:rsidR="004E5781" w:rsidRPr="00783A5B" w:rsidRDefault="004E5781" w:rsidP="004E5781">
      <w:pPr>
        <w:widowControl w:val="0"/>
        <w:tabs>
          <w:tab w:val="left" w:pos="220"/>
          <w:tab w:val="left" w:pos="720"/>
        </w:tabs>
        <w:autoSpaceDE w:val="0"/>
        <w:autoSpaceDN w:val="0"/>
        <w:adjustRightInd w:val="0"/>
        <w:spacing w:line="480" w:lineRule="auto"/>
        <w:ind w:left="360" w:firstLine="774"/>
        <w:jc w:val="both"/>
        <w:rPr>
          <w:rFonts w:ascii="Trebuchet MS" w:hAnsi="Trebuchet MS" w:cs="Helvetica Neue"/>
        </w:rPr>
      </w:pPr>
      <w:r>
        <w:rPr>
          <w:rFonts w:ascii="Trebuchet MS" w:hAnsi="Trebuchet MS" w:cs="Helvetica Neue"/>
          <w:noProof/>
        </w:rPr>
        <w:drawing>
          <wp:inline distT="0" distB="0" distL="0" distR="0" wp14:anchorId="35C5A514" wp14:editId="651075B8">
            <wp:extent cx="3770842" cy="22625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ks tv.jpg"/>
                    <pic:cNvPicPr/>
                  </pic:nvPicPr>
                  <pic:blipFill>
                    <a:blip r:embed="rId33">
                      <a:extLst>
                        <a:ext uri="{28A0092B-C50C-407E-A947-70E740481C1C}">
                          <a14:useLocalDpi xmlns:a14="http://schemas.microsoft.com/office/drawing/2010/main" val="0"/>
                        </a:ext>
                      </a:extLst>
                    </a:blip>
                    <a:stretch>
                      <a:fillRect/>
                    </a:stretch>
                  </pic:blipFill>
                  <pic:spPr>
                    <a:xfrm>
                      <a:off x="0" y="0"/>
                      <a:ext cx="3770842" cy="2262505"/>
                    </a:xfrm>
                    <a:prstGeom prst="rect">
                      <a:avLst/>
                    </a:prstGeom>
                  </pic:spPr>
                </pic:pic>
              </a:graphicData>
            </a:graphic>
          </wp:inline>
        </w:drawing>
      </w:r>
    </w:p>
    <w:p w14:paraId="0AE38FCB" w14:textId="4380F267" w:rsidR="00783A5B" w:rsidRDefault="00783A5B" w:rsidP="00201A6B">
      <w:pPr>
        <w:widowControl w:val="0"/>
        <w:numPr>
          <w:ilvl w:val="0"/>
          <w:numId w:val="2"/>
        </w:numPr>
        <w:tabs>
          <w:tab w:val="left" w:pos="220"/>
          <w:tab w:val="left" w:pos="720"/>
        </w:tabs>
        <w:autoSpaceDE w:val="0"/>
        <w:autoSpaceDN w:val="0"/>
        <w:adjustRightInd w:val="0"/>
        <w:spacing w:line="480" w:lineRule="auto"/>
        <w:jc w:val="both"/>
        <w:rPr>
          <w:rFonts w:ascii="Trebuchet MS" w:hAnsi="Trebuchet MS" w:cs="Helvetica Neue"/>
        </w:rPr>
      </w:pPr>
      <w:r w:rsidRPr="00783A5B">
        <w:rPr>
          <w:rFonts w:ascii="Trebuchet MS" w:hAnsi="Trebuchet MS" w:cs="Helvetica Neue"/>
        </w:rPr>
        <w:t>gambar atau tayangan iklan meliputi obyek yang digunakan, figur yang digunakan, adegan yang ditampilkan.</w:t>
      </w:r>
    </w:p>
    <w:p w14:paraId="33D8BF21" w14:textId="77777777" w:rsidR="004E5781" w:rsidRDefault="004E5781" w:rsidP="004E5781">
      <w:pPr>
        <w:widowControl w:val="0"/>
        <w:tabs>
          <w:tab w:val="left" w:pos="220"/>
          <w:tab w:val="left" w:pos="720"/>
        </w:tabs>
        <w:autoSpaceDE w:val="0"/>
        <w:autoSpaceDN w:val="0"/>
        <w:adjustRightInd w:val="0"/>
        <w:spacing w:line="480" w:lineRule="auto"/>
        <w:ind w:left="360"/>
        <w:jc w:val="both"/>
        <w:rPr>
          <w:rFonts w:ascii="Trebuchet MS" w:hAnsi="Trebuchet MS" w:cs="Helvetica Neue"/>
        </w:rPr>
      </w:pPr>
    </w:p>
    <w:p w14:paraId="7D21D5E2" w14:textId="14A247FC" w:rsidR="004E5781" w:rsidRDefault="004E5781" w:rsidP="004E5781">
      <w:pPr>
        <w:widowControl w:val="0"/>
        <w:tabs>
          <w:tab w:val="left" w:pos="220"/>
          <w:tab w:val="left" w:pos="720"/>
        </w:tabs>
        <w:autoSpaceDE w:val="0"/>
        <w:autoSpaceDN w:val="0"/>
        <w:adjustRightInd w:val="0"/>
        <w:spacing w:line="480" w:lineRule="auto"/>
        <w:ind w:left="360" w:firstLine="1483"/>
        <w:jc w:val="both"/>
        <w:rPr>
          <w:rFonts w:ascii="Trebuchet MS" w:hAnsi="Trebuchet MS" w:cs="Helvetica Neue"/>
        </w:rPr>
      </w:pPr>
      <w:r>
        <w:rPr>
          <w:rFonts w:ascii="Trebuchet MS" w:hAnsi="Trebuchet MS" w:cs="Helvetica Neue"/>
          <w:noProof/>
        </w:rPr>
        <w:drawing>
          <wp:inline distT="0" distB="0" distL="0" distR="0" wp14:anchorId="30B053A2" wp14:editId="3CF8E793">
            <wp:extent cx="2970742" cy="2234515"/>
            <wp:effectExtent l="0" t="0" r="127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4">
                      <a:extLst>
                        <a:ext uri="{28A0092B-C50C-407E-A947-70E740481C1C}">
                          <a14:useLocalDpi xmlns:a14="http://schemas.microsoft.com/office/drawing/2010/main" val="0"/>
                        </a:ext>
                      </a:extLst>
                    </a:blip>
                    <a:stretch>
                      <a:fillRect/>
                    </a:stretch>
                  </pic:blipFill>
                  <pic:spPr>
                    <a:xfrm>
                      <a:off x="0" y="0"/>
                      <a:ext cx="2970742" cy="2234515"/>
                    </a:xfrm>
                    <a:prstGeom prst="rect">
                      <a:avLst/>
                    </a:prstGeom>
                  </pic:spPr>
                </pic:pic>
              </a:graphicData>
            </a:graphic>
          </wp:inline>
        </w:drawing>
      </w:r>
    </w:p>
    <w:p w14:paraId="3F954C98" w14:textId="332CC3D1" w:rsidR="004E5781" w:rsidRPr="00783A5B" w:rsidRDefault="004E5781" w:rsidP="004E5781">
      <w:pPr>
        <w:widowControl w:val="0"/>
        <w:tabs>
          <w:tab w:val="left" w:pos="220"/>
          <w:tab w:val="left" w:pos="720"/>
        </w:tabs>
        <w:autoSpaceDE w:val="0"/>
        <w:autoSpaceDN w:val="0"/>
        <w:adjustRightInd w:val="0"/>
        <w:spacing w:line="480" w:lineRule="auto"/>
        <w:ind w:left="360" w:firstLine="1058"/>
        <w:jc w:val="both"/>
        <w:rPr>
          <w:rFonts w:ascii="Trebuchet MS" w:hAnsi="Trebuchet MS" w:cs="Helvetica Neue"/>
        </w:rPr>
      </w:pPr>
    </w:p>
    <w:p w14:paraId="571004A9" w14:textId="77777777" w:rsidR="00783A5B" w:rsidRDefault="00783A5B" w:rsidP="00201A6B">
      <w:pPr>
        <w:widowControl w:val="0"/>
        <w:numPr>
          <w:ilvl w:val="0"/>
          <w:numId w:val="2"/>
        </w:numPr>
        <w:tabs>
          <w:tab w:val="left" w:pos="220"/>
          <w:tab w:val="left" w:pos="720"/>
        </w:tabs>
        <w:autoSpaceDE w:val="0"/>
        <w:autoSpaceDN w:val="0"/>
        <w:adjustRightInd w:val="0"/>
        <w:spacing w:line="480" w:lineRule="auto"/>
        <w:jc w:val="both"/>
        <w:rPr>
          <w:rFonts w:ascii="Trebuchet MS" w:hAnsi="Trebuchet MS" w:cs="Helvetica Neue"/>
        </w:rPr>
      </w:pPr>
      <w:r w:rsidRPr="00783A5B">
        <w:rPr>
          <w:rFonts w:ascii="Trebuchet MS" w:hAnsi="Trebuchet MS" w:cs="Helvetica Neue"/>
          <w:bCs/>
        </w:rPr>
        <w:t>colour</w:t>
      </w:r>
      <w:r w:rsidRPr="00783A5B">
        <w:rPr>
          <w:rFonts w:ascii="Trebuchet MS" w:hAnsi="Trebuchet MS" w:cs="Wingdings"/>
        </w:rPr>
        <w:t>à</w:t>
      </w:r>
      <w:r w:rsidRPr="00783A5B">
        <w:rPr>
          <w:rFonts w:ascii="Trebuchet MS" w:hAnsi="Trebuchet MS" w:cs="Helvetica Neue"/>
        </w:rPr>
        <w:t xml:space="preserve"> komposisi atau keserasian warna gambar serta pengaturan cahaya yang terdapat dalam tampilan iklan.</w:t>
      </w:r>
    </w:p>
    <w:p w14:paraId="36E8D554" w14:textId="254AD5C7" w:rsidR="00284FF5" w:rsidRPr="00783A5B" w:rsidRDefault="00284FF5" w:rsidP="00284FF5">
      <w:pPr>
        <w:widowControl w:val="0"/>
        <w:tabs>
          <w:tab w:val="left" w:pos="220"/>
          <w:tab w:val="left" w:pos="720"/>
        </w:tabs>
        <w:autoSpaceDE w:val="0"/>
        <w:autoSpaceDN w:val="0"/>
        <w:adjustRightInd w:val="0"/>
        <w:spacing w:line="480" w:lineRule="auto"/>
        <w:ind w:left="360" w:firstLine="1483"/>
        <w:jc w:val="both"/>
        <w:rPr>
          <w:rFonts w:ascii="Trebuchet MS" w:hAnsi="Trebuchet MS" w:cs="Helvetica Neue"/>
        </w:rPr>
      </w:pPr>
      <w:r>
        <w:rPr>
          <w:rFonts w:ascii="Trebuchet MS" w:hAnsi="Trebuchet MS" w:cs="Helvetica Neue"/>
          <w:noProof/>
        </w:rPr>
        <w:drawing>
          <wp:inline distT="0" distB="0" distL="0" distR="0" wp14:anchorId="42F7FF45" wp14:editId="3F08DAF3">
            <wp:extent cx="3251200" cy="2209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a cat.jpg"/>
                    <pic:cNvPicPr/>
                  </pic:nvPicPr>
                  <pic:blipFill>
                    <a:blip r:embed="rId35">
                      <a:extLst>
                        <a:ext uri="{28A0092B-C50C-407E-A947-70E740481C1C}">
                          <a14:useLocalDpi xmlns:a14="http://schemas.microsoft.com/office/drawing/2010/main" val="0"/>
                        </a:ext>
                      </a:extLst>
                    </a:blip>
                    <a:stretch>
                      <a:fillRect/>
                    </a:stretch>
                  </pic:blipFill>
                  <pic:spPr>
                    <a:xfrm>
                      <a:off x="0" y="0"/>
                      <a:ext cx="3251200" cy="2209800"/>
                    </a:xfrm>
                    <a:prstGeom prst="rect">
                      <a:avLst/>
                    </a:prstGeom>
                  </pic:spPr>
                </pic:pic>
              </a:graphicData>
            </a:graphic>
          </wp:inline>
        </w:drawing>
      </w:r>
    </w:p>
    <w:p w14:paraId="5DF66524" w14:textId="7EA8880C" w:rsidR="00783A5B" w:rsidRPr="00160757" w:rsidRDefault="00783A5B" w:rsidP="00201A6B">
      <w:pPr>
        <w:pStyle w:val="ListParagraph"/>
        <w:numPr>
          <w:ilvl w:val="0"/>
          <w:numId w:val="2"/>
        </w:numPr>
        <w:spacing w:line="480" w:lineRule="auto"/>
        <w:jc w:val="both"/>
        <w:rPr>
          <w:rFonts w:ascii="Trebuchet MS" w:hAnsi="Trebuchet MS" w:cs="Times New Roman"/>
        </w:rPr>
      </w:pPr>
      <w:r w:rsidRPr="00783A5B">
        <w:rPr>
          <w:rFonts w:ascii="Trebuchet MS" w:hAnsi="Trebuchet MS" w:cs="Helvetica Neue"/>
          <w:bCs/>
        </w:rPr>
        <w:t>movement</w:t>
      </w:r>
      <w:r w:rsidRPr="00783A5B">
        <w:rPr>
          <w:rFonts w:ascii="Trebuchet MS" w:hAnsi="Trebuchet MS" w:cs="Wingdings"/>
        </w:rPr>
        <w:t>à</w:t>
      </w:r>
      <w:r w:rsidRPr="00783A5B">
        <w:rPr>
          <w:rFonts w:ascii="Trebuchet MS" w:hAnsi="Trebuchet MS" w:cs="Helvetica Neue"/>
        </w:rPr>
        <w:t xml:space="preserve"> gerakan yang ada terlihat pada tayangan iklan yang dapat mempengaruhi emosi seseorang untuk larut di dalamnya meliputi fragmen cerita dari adegan yang ditampilkan.</w:t>
      </w:r>
    </w:p>
    <w:p w14:paraId="5F597686" w14:textId="77777777" w:rsidR="00160757" w:rsidRPr="00160757" w:rsidRDefault="00160757" w:rsidP="00160757">
      <w:pPr>
        <w:spacing w:line="480" w:lineRule="auto"/>
        <w:ind w:left="360"/>
        <w:jc w:val="both"/>
        <w:rPr>
          <w:rFonts w:ascii="Trebuchet MS" w:hAnsi="Trebuchet MS" w:cs="Times New Roman"/>
        </w:rPr>
      </w:pPr>
    </w:p>
    <w:p w14:paraId="5760FB1F" w14:textId="3E8EB811" w:rsidR="004E5781" w:rsidRPr="004E5781" w:rsidRDefault="004E5781" w:rsidP="004E5781">
      <w:pPr>
        <w:spacing w:line="480" w:lineRule="auto"/>
        <w:ind w:left="360" w:firstLine="633"/>
        <w:jc w:val="both"/>
        <w:rPr>
          <w:rFonts w:ascii="Trebuchet MS" w:hAnsi="Trebuchet MS" w:cs="Times New Roman"/>
        </w:rPr>
      </w:pPr>
      <w:r>
        <w:rPr>
          <w:noProof/>
        </w:rPr>
        <w:drawing>
          <wp:inline distT="0" distB="0" distL="0" distR="0" wp14:anchorId="04383BEC" wp14:editId="364E83C4">
            <wp:extent cx="3927828" cy="21717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men iklan tv.jpg"/>
                    <pic:cNvPicPr/>
                  </pic:nvPicPr>
                  <pic:blipFill>
                    <a:blip r:embed="rId36">
                      <a:extLst>
                        <a:ext uri="{28A0092B-C50C-407E-A947-70E740481C1C}">
                          <a14:useLocalDpi xmlns:a14="http://schemas.microsoft.com/office/drawing/2010/main" val="0"/>
                        </a:ext>
                      </a:extLst>
                    </a:blip>
                    <a:stretch>
                      <a:fillRect/>
                    </a:stretch>
                  </pic:blipFill>
                  <pic:spPr>
                    <a:xfrm>
                      <a:off x="0" y="0"/>
                      <a:ext cx="3928767" cy="2172219"/>
                    </a:xfrm>
                    <a:prstGeom prst="rect">
                      <a:avLst/>
                    </a:prstGeom>
                  </pic:spPr>
                </pic:pic>
              </a:graphicData>
            </a:graphic>
          </wp:inline>
        </w:drawing>
      </w:r>
    </w:p>
    <w:p w14:paraId="0E6742C3" w14:textId="77777777" w:rsidR="00DA4B89" w:rsidRPr="00DA4B89" w:rsidRDefault="00DA4B89" w:rsidP="00DA4B89">
      <w:pPr>
        <w:ind w:left="360"/>
        <w:jc w:val="both"/>
        <w:rPr>
          <w:rFonts w:ascii="Trebuchet MS" w:hAnsi="Trebuchet MS" w:cs="Times New Roman"/>
        </w:rPr>
      </w:pPr>
    </w:p>
    <w:p w14:paraId="2A78E0D9" w14:textId="67D0EC0F" w:rsidR="00DA4B89" w:rsidRDefault="00DA4B89" w:rsidP="00DA4B89">
      <w:pPr>
        <w:ind w:left="360"/>
        <w:jc w:val="both"/>
        <w:rPr>
          <w:rFonts w:ascii="Trebuchet MS" w:hAnsi="Trebuchet MS" w:cs="Times New Roman"/>
        </w:rPr>
      </w:pPr>
    </w:p>
    <w:p w14:paraId="68BF1E2C" w14:textId="77777777" w:rsidR="00DA4B89" w:rsidRDefault="00DA4B89" w:rsidP="00DA4B89">
      <w:pPr>
        <w:jc w:val="center"/>
        <w:rPr>
          <w:rFonts w:ascii="Trebuchet MS" w:hAnsi="Trebuchet MS" w:cs="Arial"/>
          <w:i/>
        </w:rPr>
      </w:pPr>
    </w:p>
    <w:p w14:paraId="202621B9" w14:textId="77777777" w:rsidR="00DA4B89" w:rsidRDefault="00DA4B89" w:rsidP="00DA4B89">
      <w:pPr>
        <w:jc w:val="both"/>
        <w:rPr>
          <w:rFonts w:ascii="Trebuchet MS" w:hAnsi="Trebuchet MS" w:cs="Arial"/>
          <w:bCs/>
          <w:lang w:val="sv-SE"/>
        </w:rPr>
      </w:pPr>
    </w:p>
    <w:p w14:paraId="0C805267" w14:textId="77777777" w:rsidR="00705177" w:rsidRDefault="00705177" w:rsidP="00DA4B89">
      <w:pPr>
        <w:jc w:val="both"/>
        <w:rPr>
          <w:rFonts w:ascii="Trebuchet MS" w:hAnsi="Trebuchet MS" w:cs="Arial"/>
          <w:bCs/>
          <w:lang w:val="sv-SE"/>
        </w:rPr>
      </w:pPr>
    </w:p>
    <w:p w14:paraId="31E5F9DC" w14:textId="77777777" w:rsidR="00705177" w:rsidRDefault="00705177" w:rsidP="00DA4B89">
      <w:pPr>
        <w:jc w:val="both"/>
        <w:rPr>
          <w:rFonts w:ascii="Trebuchet MS" w:hAnsi="Trebuchet MS" w:cs="Arial"/>
          <w:bCs/>
          <w:lang w:val="sv-SE"/>
        </w:rPr>
      </w:pPr>
    </w:p>
    <w:p w14:paraId="5EAF287D" w14:textId="77777777" w:rsidR="00705177" w:rsidRDefault="00705177" w:rsidP="00DA4B89">
      <w:pPr>
        <w:jc w:val="both"/>
        <w:rPr>
          <w:rFonts w:ascii="Trebuchet MS" w:hAnsi="Trebuchet MS" w:cs="Arial"/>
          <w:bCs/>
          <w:lang w:val="sv-SE"/>
        </w:rPr>
      </w:pPr>
    </w:p>
    <w:p w14:paraId="00B12CC3" w14:textId="77777777" w:rsidR="00705177" w:rsidRDefault="00705177" w:rsidP="00DA4B89">
      <w:pPr>
        <w:jc w:val="both"/>
        <w:rPr>
          <w:rFonts w:ascii="Trebuchet MS" w:hAnsi="Trebuchet MS" w:cs="Arial"/>
          <w:bCs/>
          <w:lang w:val="sv-SE"/>
        </w:rPr>
      </w:pPr>
    </w:p>
    <w:p w14:paraId="280EF727" w14:textId="77777777" w:rsidR="00705177" w:rsidRDefault="00705177" w:rsidP="00DA4B89">
      <w:pPr>
        <w:jc w:val="both"/>
        <w:rPr>
          <w:rFonts w:ascii="Trebuchet MS" w:hAnsi="Trebuchet MS" w:cs="Arial"/>
          <w:bCs/>
          <w:lang w:val="sv-SE"/>
        </w:rPr>
      </w:pPr>
    </w:p>
    <w:p w14:paraId="612C637E" w14:textId="77777777" w:rsidR="00705177" w:rsidRDefault="00705177" w:rsidP="00DA4B89">
      <w:pPr>
        <w:jc w:val="both"/>
        <w:rPr>
          <w:rFonts w:ascii="Trebuchet MS" w:hAnsi="Trebuchet MS" w:cs="Arial"/>
          <w:bCs/>
          <w:lang w:val="sv-SE"/>
        </w:rPr>
      </w:pPr>
    </w:p>
    <w:p w14:paraId="7EF1B352" w14:textId="77777777" w:rsidR="00705177" w:rsidRDefault="00705177" w:rsidP="00DA4B89">
      <w:pPr>
        <w:jc w:val="both"/>
        <w:rPr>
          <w:rFonts w:ascii="Trebuchet MS" w:hAnsi="Trebuchet MS" w:cs="Arial"/>
          <w:bCs/>
          <w:lang w:val="sv-SE"/>
        </w:rPr>
      </w:pPr>
    </w:p>
    <w:p w14:paraId="199813A0" w14:textId="770B0D2A" w:rsidR="00705177" w:rsidRDefault="00705177" w:rsidP="00705177">
      <w:pPr>
        <w:jc w:val="right"/>
        <w:rPr>
          <w:rFonts w:ascii="Trebuchet MS" w:hAnsi="Trebuchet MS"/>
          <w:b/>
          <w:bCs/>
          <w:sz w:val="28"/>
          <w:szCs w:val="28"/>
          <w:lang w:val="sv-SE"/>
        </w:rPr>
      </w:pPr>
      <w:r w:rsidRPr="00705177">
        <w:rPr>
          <w:rFonts w:ascii="Trebuchet MS" w:hAnsi="Trebuchet MS"/>
          <w:b/>
          <w:bCs/>
          <w:sz w:val="28"/>
          <w:szCs w:val="28"/>
          <w:lang w:val="sv-SE"/>
        </w:rPr>
        <w:t>PRODUKSI VIDEO IKLAN TV</w:t>
      </w:r>
    </w:p>
    <w:p w14:paraId="7E04EBE1" w14:textId="6091D1CC" w:rsidR="00705177" w:rsidRDefault="00705177" w:rsidP="00705177">
      <w:pPr>
        <w:rPr>
          <w:rFonts w:ascii="Trebuchet MS" w:hAnsi="Trebuchet MS"/>
          <w:b/>
          <w:bCs/>
          <w:sz w:val="28"/>
          <w:szCs w:val="28"/>
          <w:lang w:val="sv-SE"/>
        </w:rPr>
      </w:pPr>
      <w:r>
        <w:rPr>
          <w:rFonts w:ascii="Trebuchet MS" w:hAnsi="Trebuchet MS"/>
          <w:b/>
          <w:bCs/>
          <w:sz w:val="28"/>
          <w:szCs w:val="28"/>
          <w:lang w:val="sv-SE"/>
        </w:rPr>
        <w:t>__________________</w:t>
      </w:r>
      <w:r w:rsidR="00160757">
        <w:rPr>
          <w:rFonts w:ascii="Trebuchet MS" w:hAnsi="Trebuchet MS"/>
          <w:b/>
          <w:bCs/>
          <w:sz w:val="28"/>
          <w:szCs w:val="28"/>
          <w:lang w:val="sv-SE"/>
        </w:rPr>
        <w:t>______________________________</w:t>
      </w:r>
    </w:p>
    <w:p w14:paraId="54773618" w14:textId="77777777" w:rsidR="00E42186" w:rsidRPr="00705177" w:rsidRDefault="00E42186" w:rsidP="00705177">
      <w:pPr>
        <w:rPr>
          <w:rFonts w:ascii="Trebuchet MS" w:hAnsi="Trebuchet MS"/>
          <w:b/>
          <w:bCs/>
          <w:sz w:val="28"/>
          <w:szCs w:val="28"/>
          <w:lang w:val="sv-SE"/>
        </w:rPr>
      </w:pPr>
    </w:p>
    <w:p w14:paraId="7A35A515" w14:textId="77777777" w:rsidR="00705177" w:rsidRDefault="00705177" w:rsidP="00CB53FB">
      <w:pPr>
        <w:rPr>
          <w:rFonts w:ascii="Trebuchet MS" w:hAnsi="Trebuchet MS"/>
          <w:b/>
          <w:bCs/>
          <w:lang w:val="sv-SE"/>
        </w:rPr>
      </w:pPr>
    </w:p>
    <w:p w14:paraId="3052338B" w14:textId="7AA4A698" w:rsidR="00CB53FB" w:rsidRPr="006D495B" w:rsidRDefault="00CB53FB" w:rsidP="00E42186">
      <w:pPr>
        <w:spacing w:line="480" w:lineRule="auto"/>
        <w:jc w:val="both"/>
        <w:rPr>
          <w:rFonts w:ascii="Trebuchet MS" w:hAnsi="Trebuchet MS"/>
          <w:b/>
          <w:bCs/>
          <w:lang w:val="sv-SE"/>
        </w:rPr>
      </w:pPr>
      <w:r w:rsidRPr="004353FB">
        <w:rPr>
          <w:rFonts w:ascii="Trebuchet MS" w:hAnsi="Trebuchet MS"/>
          <w:b/>
          <w:bCs/>
          <w:lang w:val="sv-SE"/>
        </w:rPr>
        <w:t>Proses Produksi Progam Video</w:t>
      </w:r>
    </w:p>
    <w:p w14:paraId="5C90169D" w14:textId="77777777" w:rsidR="00CB53FB" w:rsidRPr="008A32AE" w:rsidRDefault="00CB53FB" w:rsidP="00E42186">
      <w:pPr>
        <w:pStyle w:val="NormalWeb"/>
        <w:spacing w:before="0" w:beforeAutospacing="0" w:after="0" w:afterAutospacing="0" w:line="480" w:lineRule="auto"/>
        <w:jc w:val="both"/>
        <w:rPr>
          <w:rFonts w:ascii="Trebuchet MS" w:hAnsi="Trebuchet MS"/>
          <w:lang w:val="sv-SE"/>
        </w:rPr>
      </w:pPr>
      <w:r>
        <w:rPr>
          <w:rFonts w:ascii="Trebuchet MS" w:hAnsi="Trebuchet MS"/>
          <w:lang w:val="sv-SE"/>
        </w:rPr>
        <w:t>Sebagaimana proses produksi pada media audio visual lainnya, Proses</w:t>
      </w:r>
      <w:r w:rsidRPr="008A32AE">
        <w:rPr>
          <w:rFonts w:ascii="Trebuchet MS" w:hAnsi="Trebuchet MS"/>
          <w:lang w:val="sv-SE"/>
        </w:rPr>
        <w:t xml:space="preserve"> produksi </w:t>
      </w:r>
      <w:r>
        <w:rPr>
          <w:rFonts w:ascii="Trebuchet MS" w:hAnsi="Trebuchet MS"/>
          <w:lang w:val="sv-SE"/>
        </w:rPr>
        <w:t xml:space="preserve">program </w:t>
      </w:r>
      <w:r w:rsidRPr="008A32AE">
        <w:rPr>
          <w:rFonts w:ascii="Trebuchet MS" w:hAnsi="Trebuchet MS"/>
          <w:lang w:val="sv-SE"/>
        </w:rPr>
        <w:t xml:space="preserve">video mengikuti ketiga tahapan produksi yang biasa dijalankan dalam produksi film komersial, yaitu </w:t>
      </w:r>
      <w:r w:rsidRPr="008A32AE">
        <w:rPr>
          <w:rStyle w:val="Strong"/>
          <w:rFonts w:ascii="Trebuchet MS" w:hAnsi="Trebuchet MS"/>
          <w:lang w:val="sv-SE"/>
        </w:rPr>
        <w:t>Pra Produksi</w:t>
      </w:r>
      <w:r w:rsidRPr="008A32AE">
        <w:rPr>
          <w:rFonts w:ascii="Trebuchet MS" w:hAnsi="Trebuchet MS"/>
          <w:lang w:val="sv-SE"/>
        </w:rPr>
        <w:t xml:space="preserve">, </w:t>
      </w:r>
      <w:r w:rsidRPr="008A32AE">
        <w:rPr>
          <w:rStyle w:val="Strong"/>
          <w:rFonts w:ascii="Trebuchet MS" w:hAnsi="Trebuchet MS"/>
          <w:lang w:val="sv-SE"/>
        </w:rPr>
        <w:t>Produksi</w:t>
      </w:r>
      <w:r w:rsidRPr="008A32AE">
        <w:rPr>
          <w:rFonts w:ascii="Trebuchet MS" w:hAnsi="Trebuchet MS"/>
          <w:lang w:val="sv-SE"/>
        </w:rPr>
        <w:t xml:space="preserve"> dan </w:t>
      </w:r>
      <w:r w:rsidRPr="008A32AE">
        <w:rPr>
          <w:rStyle w:val="Strong"/>
          <w:rFonts w:ascii="Trebuchet MS" w:hAnsi="Trebuchet MS"/>
          <w:lang w:val="sv-SE"/>
        </w:rPr>
        <w:t>Paska Produksi</w:t>
      </w:r>
      <w:r w:rsidRPr="008A32AE">
        <w:rPr>
          <w:rFonts w:ascii="Trebuchet MS" w:hAnsi="Trebuchet MS"/>
          <w:lang w:val="sv-SE"/>
        </w:rPr>
        <w:t>.</w:t>
      </w:r>
      <w:r>
        <w:rPr>
          <w:rFonts w:ascii="Trebuchet MS" w:hAnsi="Trebuchet MS"/>
          <w:lang w:val="sv-SE"/>
        </w:rPr>
        <w:t xml:space="preserve"> </w:t>
      </w:r>
      <w:r w:rsidRPr="008A32AE">
        <w:rPr>
          <w:rFonts w:ascii="Trebuchet MS" w:hAnsi="Trebuchet MS"/>
          <w:lang w:val="sv-SE"/>
        </w:rPr>
        <w:t>Proses tersebut dilakukan secara berturut-turut dan hasil pekerjaan tiap tahapan amat mempengaruhi kelancaran kerja tahapan berikutnya.</w:t>
      </w:r>
    </w:p>
    <w:p w14:paraId="1EC06AF1" w14:textId="77777777" w:rsidR="00CB53FB" w:rsidRDefault="00CB53FB" w:rsidP="00E42186">
      <w:pPr>
        <w:pStyle w:val="NormalWeb"/>
        <w:spacing w:before="0" w:beforeAutospacing="0" w:after="0" w:afterAutospacing="0" w:line="480" w:lineRule="auto"/>
        <w:jc w:val="both"/>
        <w:rPr>
          <w:rStyle w:val="Strong"/>
          <w:rFonts w:ascii="Trebuchet MS" w:hAnsi="Trebuchet MS"/>
          <w:lang w:val="sv-SE"/>
        </w:rPr>
      </w:pPr>
    </w:p>
    <w:p w14:paraId="56D35439" w14:textId="77777777" w:rsidR="00CB53FB" w:rsidRPr="00E42186" w:rsidRDefault="00CB53FB" w:rsidP="00E42186">
      <w:pPr>
        <w:pStyle w:val="NormalWeb"/>
        <w:spacing w:before="0" w:beforeAutospacing="0" w:after="0" w:afterAutospacing="0" w:line="480" w:lineRule="auto"/>
        <w:jc w:val="both"/>
        <w:rPr>
          <w:rFonts w:ascii="Trebuchet MS" w:hAnsi="Trebuchet MS"/>
          <w:lang w:val="sv-SE"/>
        </w:rPr>
      </w:pPr>
      <w:r w:rsidRPr="00E42186">
        <w:rPr>
          <w:rStyle w:val="Strong"/>
          <w:rFonts w:ascii="Trebuchet MS" w:hAnsi="Trebuchet MS"/>
          <w:lang w:val="sv-SE"/>
        </w:rPr>
        <w:t>Pra-Produksi</w:t>
      </w:r>
    </w:p>
    <w:p w14:paraId="04530326" w14:textId="77777777" w:rsidR="00CB53FB" w:rsidRPr="008A32AE" w:rsidRDefault="00CB53FB" w:rsidP="00E42186">
      <w:pPr>
        <w:pStyle w:val="NormalWeb"/>
        <w:spacing w:before="0" w:beforeAutospacing="0" w:after="0" w:afterAutospacing="0" w:line="480" w:lineRule="auto"/>
        <w:jc w:val="both"/>
        <w:rPr>
          <w:rFonts w:ascii="Trebuchet MS" w:hAnsi="Trebuchet MS"/>
          <w:lang w:val="sv-SE"/>
        </w:rPr>
      </w:pPr>
      <w:r w:rsidRPr="008A32AE">
        <w:rPr>
          <w:rFonts w:ascii="Trebuchet MS" w:hAnsi="Trebuchet MS"/>
          <w:lang w:val="sv-SE"/>
        </w:rPr>
        <w:t xml:space="preserve">Pada tahap </w:t>
      </w:r>
      <w:r w:rsidRPr="008A32AE">
        <w:rPr>
          <w:rStyle w:val="Strong"/>
          <w:rFonts w:ascii="Trebuchet MS" w:hAnsi="Trebuchet MS"/>
          <w:lang w:val="sv-SE"/>
        </w:rPr>
        <w:t>Pra-Produksi</w:t>
      </w:r>
      <w:r w:rsidRPr="008A32AE">
        <w:rPr>
          <w:rFonts w:ascii="Trebuchet MS" w:hAnsi="Trebuchet MS"/>
          <w:lang w:val="sv-SE"/>
        </w:rPr>
        <w:t xml:space="preserve"> segala sesuatunya direncanakan dari mulai penulisan skenario hingga jadwal shooting. Penulisan skenario merupakan kegiatan yang amat penting sebagai “bahasa tulisan” yang kelak akan diterjemahkan ke dalam “bahasa visual”. Skenario ini tidak harus rumit seperti naskah film Matrix, misalnya. Naskah yang sederhana pun akan amat membimbing kru produksi menuju konsep produk video yang telah disepakati. Sebagai contoh, produksi video reportase acara pernikahan yang di-skenario-kan dengan rumusan sinopsisnya, “reportase pernikahan yang khidmat, sakral, sederhana, religius” (karena memang demikianlah konsep pernikahan yang diusung mempelai) akan membimbing kameramen serta editor video untuk mengambil gambar-gambar yang diperlukan untuk memenuhi tuntutan sinopsis tersebut, sedemikian rupa sehingga gambar-gambar yang bernuansa materialisme tidak akan ditonjolkan.</w:t>
      </w:r>
    </w:p>
    <w:p w14:paraId="7FAC869E" w14:textId="77777777" w:rsidR="00CB53FB" w:rsidRDefault="00CB53FB" w:rsidP="00E42186">
      <w:pPr>
        <w:pStyle w:val="NormalWeb"/>
        <w:spacing w:before="0" w:beforeAutospacing="0" w:after="0" w:afterAutospacing="0" w:line="480" w:lineRule="auto"/>
        <w:jc w:val="both"/>
        <w:rPr>
          <w:rFonts w:ascii="Trebuchet MS" w:hAnsi="Trebuchet MS"/>
          <w:lang w:val="sv-SE"/>
        </w:rPr>
      </w:pPr>
    </w:p>
    <w:p w14:paraId="18B555FC" w14:textId="77777777" w:rsidR="00CB53FB" w:rsidRDefault="00CB53FB" w:rsidP="00E42186">
      <w:pPr>
        <w:pStyle w:val="NormalWeb"/>
        <w:spacing w:before="0" w:beforeAutospacing="0" w:after="0" w:afterAutospacing="0" w:line="480" w:lineRule="auto"/>
        <w:jc w:val="both"/>
        <w:rPr>
          <w:rFonts w:ascii="Trebuchet MS" w:hAnsi="Trebuchet MS"/>
          <w:lang w:val="sv-SE"/>
        </w:rPr>
      </w:pPr>
      <w:r w:rsidRPr="004353FB">
        <w:rPr>
          <w:rStyle w:val="Strong"/>
          <w:rFonts w:ascii="Trebuchet MS" w:hAnsi="Trebuchet MS"/>
          <w:lang w:val="sv-SE"/>
        </w:rPr>
        <w:t>Tahap Produksi</w:t>
      </w:r>
    </w:p>
    <w:p w14:paraId="7FB05E50" w14:textId="77777777" w:rsidR="00CB53FB" w:rsidRPr="008A32AE" w:rsidRDefault="00CB53FB" w:rsidP="00E42186">
      <w:pPr>
        <w:pStyle w:val="NormalWeb"/>
        <w:spacing w:before="0" w:beforeAutospacing="0" w:after="0" w:afterAutospacing="0" w:line="480" w:lineRule="auto"/>
        <w:jc w:val="both"/>
        <w:rPr>
          <w:rFonts w:ascii="Trebuchet MS" w:hAnsi="Trebuchet MS"/>
          <w:lang w:val="sv-SE"/>
        </w:rPr>
      </w:pPr>
      <w:r w:rsidRPr="008A32AE">
        <w:rPr>
          <w:rFonts w:ascii="Trebuchet MS" w:hAnsi="Trebuchet MS"/>
          <w:lang w:val="sv-SE"/>
        </w:rPr>
        <w:t xml:space="preserve">Pada </w:t>
      </w:r>
      <w:r w:rsidRPr="008A32AE">
        <w:rPr>
          <w:rStyle w:val="Strong"/>
          <w:rFonts w:ascii="Trebuchet MS" w:hAnsi="Trebuchet MS"/>
          <w:lang w:val="sv-SE"/>
        </w:rPr>
        <w:t>Tahap Produksi</w:t>
      </w:r>
      <w:r w:rsidRPr="008A32AE">
        <w:rPr>
          <w:rFonts w:ascii="Trebuchet MS" w:hAnsi="Trebuchet MS"/>
          <w:lang w:val="sv-SE"/>
        </w:rPr>
        <w:t xml:space="preserve"> pengambilan gambar (</w:t>
      </w:r>
      <w:r w:rsidRPr="008A32AE">
        <w:rPr>
          <w:rStyle w:val="Strong"/>
          <w:rFonts w:ascii="Trebuchet MS" w:hAnsi="Trebuchet MS"/>
          <w:lang w:val="sv-SE"/>
        </w:rPr>
        <w:t>shooting video</w:t>
      </w:r>
      <w:r w:rsidRPr="008A32AE">
        <w:rPr>
          <w:rFonts w:ascii="Trebuchet MS" w:hAnsi="Trebuchet MS"/>
          <w:lang w:val="sv-SE"/>
        </w:rPr>
        <w:t>) dilakukan, idealnya hingga tuntas. Kebutuhan shooting video sebelumnya telah dirumuskan pada tahap Pra Produksi, idealnya dalam bentuk storyboard yang mencakup banyak informasi termasuk sudut pengambilan gambar (angle). Pada kebanyakan film komersial, kegiatan shooting merupakan tahapan kegiatan yang berbiaya produksi paling tinggi disebabkan keterlibatan banyak kru, pemain (aktor/aktris) itu sendiri, serta pemakaian alat-alat canggih yang dibayar sebagai sewa harian. Karena itu dapat dengan mudah dipahami bahwa kegiatan Pra Produksi yang baik dapat menuntun jalannya kegiatan produksi agar berjalan dengan efektif dan efisien. Meskipun kegiatan produksi pada film komersial mencakup banyak hal yang kompleks, namun pada artikel lainnya di sini hanya akan dijelaskan isu-isu mendasar seputar kegiatan shooting video yang sering dihadapi oleh para kameramen amatir.</w:t>
      </w:r>
    </w:p>
    <w:p w14:paraId="2C1F24FD" w14:textId="77777777" w:rsidR="00CB53FB" w:rsidRDefault="00CB53FB" w:rsidP="00E42186">
      <w:pPr>
        <w:pStyle w:val="NormalWeb"/>
        <w:spacing w:before="0" w:beforeAutospacing="0" w:after="0" w:afterAutospacing="0" w:line="480" w:lineRule="auto"/>
        <w:jc w:val="both"/>
        <w:rPr>
          <w:rFonts w:ascii="Trebuchet MS" w:hAnsi="Trebuchet MS"/>
          <w:lang w:val="sv-SE"/>
        </w:rPr>
      </w:pPr>
    </w:p>
    <w:p w14:paraId="41DAD68D" w14:textId="77777777" w:rsidR="00CB53FB" w:rsidRDefault="00CB53FB" w:rsidP="00E42186">
      <w:pPr>
        <w:pStyle w:val="NormalWeb"/>
        <w:spacing w:before="0" w:beforeAutospacing="0" w:after="0" w:afterAutospacing="0" w:line="480" w:lineRule="auto"/>
        <w:jc w:val="both"/>
        <w:rPr>
          <w:rFonts w:ascii="Trebuchet MS" w:hAnsi="Trebuchet MS"/>
          <w:lang w:val="sv-SE"/>
        </w:rPr>
      </w:pPr>
      <w:r w:rsidRPr="004353FB">
        <w:rPr>
          <w:rStyle w:val="Strong"/>
          <w:rFonts w:ascii="Trebuchet MS" w:hAnsi="Trebuchet MS"/>
          <w:lang w:val="sv-SE"/>
        </w:rPr>
        <w:t>Paska Produksi</w:t>
      </w:r>
    </w:p>
    <w:p w14:paraId="0365B47F" w14:textId="77777777" w:rsidR="00CB53FB" w:rsidRDefault="00CB53FB" w:rsidP="00E42186">
      <w:pPr>
        <w:pStyle w:val="NormalWeb"/>
        <w:spacing w:before="0" w:beforeAutospacing="0" w:after="0" w:afterAutospacing="0" w:line="480" w:lineRule="auto"/>
        <w:jc w:val="both"/>
        <w:rPr>
          <w:rFonts w:ascii="Trebuchet MS" w:hAnsi="Trebuchet MS"/>
          <w:lang w:val="sv-SE"/>
        </w:rPr>
      </w:pPr>
      <w:r w:rsidRPr="008A32AE">
        <w:rPr>
          <w:rFonts w:ascii="Trebuchet MS" w:hAnsi="Trebuchet MS"/>
          <w:lang w:val="sv-SE"/>
        </w:rPr>
        <w:t xml:space="preserve">Pada Tahap </w:t>
      </w:r>
      <w:r w:rsidRPr="008A32AE">
        <w:rPr>
          <w:rStyle w:val="Strong"/>
          <w:rFonts w:ascii="Trebuchet MS" w:hAnsi="Trebuchet MS"/>
          <w:lang w:val="sv-SE"/>
        </w:rPr>
        <w:t>Paska Produksi</w:t>
      </w:r>
      <w:r w:rsidRPr="008A32AE">
        <w:rPr>
          <w:rFonts w:ascii="Trebuchet MS" w:hAnsi="Trebuchet MS"/>
          <w:lang w:val="sv-SE"/>
        </w:rPr>
        <w:t xml:space="preserve"> semua bahan mentah produksi dikumpulkan untuk diolah. Analoginya, ialah seorang koki yang membawa semua bahan masakan dan bumbu ke dapur, untuk diolah sesuai resep yang telah ada. Dalam hal ini “bahan masakan” ialah hasil shooting video, “bumbu” ialah bahan pendukung lain seperti klip animasi, sound efek, dll, serta “resep” ialah skenario itu sendiri. Dengan demikian mudah dipahami jika kelancaran kegiatan editing video amat ditentukan oleh “skenario yang baik/jelas” serta “kelengkapan hasil shooting video dan elemen penunjang lain”. Jika keadaan ini tercapai, maka proses editing video ini dapat dilakukan sambil dinikmati. Sebaliknya, jika skenario “amburadul” dan stok gambar hasil shooting video tidak menunjang, tentu saja pelaku editing video akan kebingungan dalam bekerja. Bahkan tampaknya memang demikian yang banyak terjadi pada pelaku produksi home video maupun pelaku bisnis UKM, yaitu memulai kegiatan editing video padahal konsepnya masih blank, sedemikian rupa sehingga perlu waktu berjam-jam nongkrong di depan layar komputer untuk mencari inspirasi atau melakukan sejumlah eksperimen. Hal itu menjadikan editing video seperti kegiatan yang amat sulit dikerjakan, padahal harusnya tidak demikian jika perumusan konsep produksi video telah dilakukan bahkan sebelum shooting pertama dilakukan.</w:t>
      </w:r>
    </w:p>
    <w:p w14:paraId="006C9F3C" w14:textId="77777777" w:rsidR="00DA4B89" w:rsidRDefault="00DA4B89" w:rsidP="00E42186">
      <w:pPr>
        <w:spacing w:line="480" w:lineRule="auto"/>
        <w:jc w:val="both"/>
        <w:rPr>
          <w:rFonts w:ascii="Trebuchet MS" w:hAnsi="Trebuchet MS" w:cs="Arial"/>
          <w:bCs/>
          <w:lang w:val="sv-SE"/>
        </w:rPr>
      </w:pPr>
    </w:p>
    <w:p w14:paraId="6681F0B0" w14:textId="77777777" w:rsidR="00DA4B89" w:rsidRDefault="00DA4B89" w:rsidP="00E42186">
      <w:pPr>
        <w:spacing w:line="480" w:lineRule="auto"/>
        <w:jc w:val="both"/>
        <w:rPr>
          <w:rFonts w:ascii="Trebuchet MS" w:hAnsi="Trebuchet MS" w:cs="Arial"/>
          <w:bCs/>
          <w:lang w:val="sv-SE"/>
        </w:rPr>
      </w:pPr>
    </w:p>
    <w:p w14:paraId="47045DF8" w14:textId="77777777" w:rsidR="00DA4B89" w:rsidRDefault="00DA4B89" w:rsidP="00E42186">
      <w:pPr>
        <w:spacing w:line="480" w:lineRule="auto"/>
        <w:jc w:val="both"/>
        <w:rPr>
          <w:rFonts w:ascii="Trebuchet MS" w:hAnsi="Trebuchet MS" w:cs="Arial"/>
        </w:rPr>
      </w:pPr>
    </w:p>
    <w:p w14:paraId="26DB7C04" w14:textId="77777777" w:rsidR="005C71A9" w:rsidRDefault="005C71A9" w:rsidP="00E42186">
      <w:pPr>
        <w:spacing w:line="480" w:lineRule="auto"/>
        <w:jc w:val="both"/>
        <w:rPr>
          <w:rFonts w:ascii="Trebuchet MS" w:hAnsi="Trebuchet MS" w:cs="Arial"/>
        </w:rPr>
      </w:pPr>
    </w:p>
    <w:p w14:paraId="4D316810" w14:textId="77777777" w:rsidR="005C71A9" w:rsidRDefault="005C71A9" w:rsidP="00E42186">
      <w:pPr>
        <w:spacing w:line="480" w:lineRule="auto"/>
        <w:jc w:val="both"/>
        <w:rPr>
          <w:rFonts w:ascii="Trebuchet MS" w:hAnsi="Trebuchet MS" w:cs="Arial"/>
        </w:rPr>
      </w:pPr>
    </w:p>
    <w:p w14:paraId="7B721A01" w14:textId="77777777" w:rsidR="005C71A9" w:rsidRDefault="005C71A9" w:rsidP="00E42186">
      <w:pPr>
        <w:spacing w:line="480" w:lineRule="auto"/>
        <w:jc w:val="both"/>
        <w:rPr>
          <w:rFonts w:ascii="Trebuchet MS" w:hAnsi="Trebuchet MS" w:cs="Arial"/>
        </w:rPr>
      </w:pPr>
    </w:p>
    <w:p w14:paraId="635CA3A7" w14:textId="77777777" w:rsidR="005C71A9" w:rsidRDefault="005C71A9" w:rsidP="00E42186">
      <w:pPr>
        <w:spacing w:line="480" w:lineRule="auto"/>
        <w:jc w:val="both"/>
        <w:rPr>
          <w:rFonts w:ascii="Trebuchet MS" w:hAnsi="Trebuchet MS" w:cs="Arial"/>
        </w:rPr>
      </w:pPr>
    </w:p>
    <w:p w14:paraId="73FF3148" w14:textId="77777777" w:rsidR="005C71A9" w:rsidRDefault="005C71A9" w:rsidP="00E42186">
      <w:pPr>
        <w:spacing w:line="480" w:lineRule="auto"/>
        <w:jc w:val="both"/>
        <w:rPr>
          <w:rFonts w:ascii="Trebuchet MS" w:hAnsi="Trebuchet MS" w:cs="Arial"/>
        </w:rPr>
      </w:pPr>
    </w:p>
    <w:p w14:paraId="20127B6A" w14:textId="77777777" w:rsidR="005C71A9" w:rsidRDefault="005C71A9" w:rsidP="00E42186">
      <w:pPr>
        <w:spacing w:line="480" w:lineRule="auto"/>
        <w:jc w:val="both"/>
        <w:rPr>
          <w:rFonts w:ascii="Trebuchet MS" w:hAnsi="Trebuchet MS" w:cs="Arial"/>
        </w:rPr>
      </w:pPr>
    </w:p>
    <w:p w14:paraId="0015467D" w14:textId="77777777" w:rsidR="005C71A9" w:rsidRDefault="005C71A9" w:rsidP="00E42186">
      <w:pPr>
        <w:spacing w:line="480" w:lineRule="auto"/>
        <w:jc w:val="both"/>
        <w:rPr>
          <w:rFonts w:ascii="Trebuchet MS" w:hAnsi="Trebuchet MS" w:cs="Arial"/>
        </w:rPr>
      </w:pPr>
    </w:p>
    <w:p w14:paraId="4B3DC6A2" w14:textId="048F0047" w:rsidR="005C71A9" w:rsidRDefault="005C71A9" w:rsidP="005C71A9">
      <w:pPr>
        <w:spacing w:line="480" w:lineRule="auto"/>
        <w:jc w:val="center"/>
        <w:rPr>
          <w:rFonts w:ascii="Trebuchet MS" w:hAnsi="Trebuchet MS" w:cs="Arial"/>
          <w:b/>
          <w:sz w:val="28"/>
          <w:szCs w:val="28"/>
        </w:rPr>
      </w:pPr>
      <w:r w:rsidRPr="005C71A9">
        <w:rPr>
          <w:rFonts w:ascii="Trebuchet MS" w:hAnsi="Trebuchet MS" w:cs="Arial"/>
          <w:b/>
          <w:sz w:val="28"/>
          <w:szCs w:val="28"/>
        </w:rPr>
        <w:t>Daftar Pustaka</w:t>
      </w:r>
    </w:p>
    <w:p w14:paraId="7D0A6487" w14:textId="77777777" w:rsidR="005C71A9" w:rsidRDefault="005C71A9" w:rsidP="005C71A9">
      <w:pPr>
        <w:spacing w:line="480" w:lineRule="auto"/>
        <w:jc w:val="center"/>
        <w:rPr>
          <w:rFonts w:ascii="Trebuchet MS" w:hAnsi="Trebuchet MS" w:cs="Arial"/>
          <w:b/>
          <w:sz w:val="28"/>
          <w:szCs w:val="28"/>
        </w:rPr>
      </w:pPr>
    </w:p>
    <w:p w14:paraId="2299D8B9" w14:textId="77777777" w:rsidR="004954D8" w:rsidRDefault="004954D8" w:rsidP="004954D8">
      <w:pPr>
        <w:spacing w:line="276" w:lineRule="auto"/>
        <w:rPr>
          <w:rFonts w:ascii="Trebuchet MS" w:hAnsi="Trebuchet MS" w:cs="Arial"/>
          <w:sz w:val="28"/>
          <w:szCs w:val="28"/>
        </w:rPr>
      </w:pPr>
    </w:p>
    <w:p w14:paraId="031BF8D8" w14:textId="77777777" w:rsidR="004954D8" w:rsidRDefault="004954D8" w:rsidP="004954D8">
      <w:pPr>
        <w:spacing w:line="276" w:lineRule="auto"/>
        <w:rPr>
          <w:rFonts w:ascii="Trebuchet MS" w:hAnsi="Trebuchet MS" w:cs="Arial"/>
          <w:sz w:val="28"/>
          <w:szCs w:val="28"/>
        </w:rPr>
      </w:pPr>
      <w:r>
        <w:rPr>
          <w:rFonts w:ascii="Trebuchet MS" w:hAnsi="Trebuchet MS" w:cs="Arial"/>
          <w:sz w:val="28"/>
          <w:szCs w:val="28"/>
        </w:rPr>
        <w:t>Williams, Eliza. 2010.</w:t>
      </w:r>
      <w:r w:rsidRPr="008F2A74">
        <w:rPr>
          <w:rFonts w:ascii="Trebuchet MS" w:hAnsi="Trebuchet MS" w:cs="Arial"/>
          <w:i/>
          <w:sz w:val="28"/>
          <w:szCs w:val="28"/>
        </w:rPr>
        <w:t xml:space="preserve"> How 30 Great Ads Were Made, From Idea to Campaign</w:t>
      </w:r>
      <w:r>
        <w:rPr>
          <w:rFonts w:ascii="Trebuchet MS" w:hAnsi="Trebuchet MS" w:cs="Arial"/>
          <w:sz w:val="28"/>
          <w:szCs w:val="28"/>
        </w:rPr>
        <w:t>. USA</w:t>
      </w:r>
    </w:p>
    <w:p w14:paraId="54A6EB33" w14:textId="77777777" w:rsidR="004954D8" w:rsidRDefault="004954D8" w:rsidP="005C71A9">
      <w:pPr>
        <w:spacing w:line="276" w:lineRule="auto"/>
        <w:rPr>
          <w:rFonts w:ascii="Trebuchet MS" w:hAnsi="Trebuchet MS" w:cs="Arial"/>
          <w:sz w:val="28"/>
          <w:szCs w:val="28"/>
        </w:rPr>
      </w:pPr>
    </w:p>
    <w:p w14:paraId="12BF8CDA" w14:textId="598B39C5" w:rsidR="005C71A9" w:rsidRDefault="005C71A9" w:rsidP="005C71A9">
      <w:pPr>
        <w:spacing w:line="276" w:lineRule="auto"/>
        <w:rPr>
          <w:rFonts w:ascii="Trebuchet MS" w:hAnsi="Trebuchet MS" w:cs="Arial"/>
          <w:sz w:val="28"/>
          <w:szCs w:val="28"/>
        </w:rPr>
      </w:pPr>
      <w:r w:rsidRPr="005C71A9">
        <w:rPr>
          <w:rFonts w:ascii="Trebuchet MS" w:hAnsi="Trebuchet MS" w:cs="Arial"/>
          <w:sz w:val="28"/>
          <w:szCs w:val="28"/>
        </w:rPr>
        <w:t xml:space="preserve">Evans, Russell. 2006. </w:t>
      </w:r>
      <w:r w:rsidRPr="005C71A9">
        <w:rPr>
          <w:rFonts w:ascii="Trebuchet MS" w:hAnsi="Trebuchet MS" w:cs="Arial"/>
          <w:i/>
          <w:sz w:val="28"/>
          <w:szCs w:val="28"/>
        </w:rPr>
        <w:t>Practical DV Filmmaking</w:t>
      </w:r>
      <w:r w:rsidRPr="005C71A9">
        <w:rPr>
          <w:rFonts w:ascii="Trebuchet MS" w:hAnsi="Trebuchet MS" w:cs="Arial"/>
          <w:sz w:val="28"/>
          <w:szCs w:val="28"/>
        </w:rPr>
        <w:t>. UK : Focal Press</w:t>
      </w:r>
    </w:p>
    <w:p w14:paraId="7EEFF0F2" w14:textId="77777777" w:rsidR="004954D8" w:rsidRDefault="004954D8" w:rsidP="005C71A9">
      <w:pPr>
        <w:spacing w:line="276" w:lineRule="auto"/>
        <w:rPr>
          <w:rFonts w:ascii="Trebuchet MS" w:hAnsi="Trebuchet MS" w:cs="Arial"/>
          <w:sz w:val="28"/>
          <w:szCs w:val="28"/>
        </w:rPr>
      </w:pPr>
    </w:p>
    <w:p w14:paraId="68765473" w14:textId="77777777" w:rsidR="004954D8" w:rsidRPr="004954D8" w:rsidRDefault="004954D8" w:rsidP="004954D8">
      <w:pPr>
        <w:rPr>
          <w:rFonts w:ascii="Trebuchet MS" w:hAnsi="Trebuchet MS"/>
          <w:i/>
          <w:sz w:val="28"/>
          <w:szCs w:val="28"/>
        </w:rPr>
      </w:pPr>
      <w:r w:rsidRPr="004954D8">
        <w:rPr>
          <w:rFonts w:ascii="Trebuchet MS" w:hAnsi="Trebuchet MS"/>
          <w:sz w:val="28"/>
          <w:szCs w:val="28"/>
        </w:rPr>
        <w:t xml:space="preserve">Dancyger, Ken. 2007. </w:t>
      </w:r>
      <w:r w:rsidRPr="004954D8">
        <w:rPr>
          <w:rFonts w:ascii="Trebuchet MS" w:hAnsi="Trebuchet MS"/>
          <w:i/>
          <w:sz w:val="28"/>
          <w:szCs w:val="28"/>
        </w:rPr>
        <w:t>The Technique of film and video editing</w:t>
      </w:r>
    </w:p>
    <w:p w14:paraId="1E92C082" w14:textId="77777777" w:rsidR="004954D8" w:rsidRPr="004954D8" w:rsidRDefault="004954D8" w:rsidP="004954D8">
      <w:pPr>
        <w:rPr>
          <w:rFonts w:ascii="Trebuchet MS" w:hAnsi="Trebuchet MS"/>
          <w:i/>
          <w:sz w:val="28"/>
          <w:szCs w:val="28"/>
        </w:rPr>
      </w:pPr>
      <w:r w:rsidRPr="004954D8">
        <w:rPr>
          <w:rFonts w:ascii="Trebuchet MS" w:hAnsi="Trebuchet MS"/>
          <w:i/>
          <w:sz w:val="28"/>
          <w:szCs w:val="28"/>
        </w:rPr>
        <w:t>History, Theory and Practise</w:t>
      </w:r>
      <w:r>
        <w:rPr>
          <w:rFonts w:ascii="Trebuchet MS" w:hAnsi="Trebuchet MS"/>
          <w:i/>
          <w:sz w:val="28"/>
          <w:szCs w:val="28"/>
        </w:rPr>
        <w:t xml:space="preserve">. </w:t>
      </w:r>
      <w:r w:rsidRPr="004954D8">
        <w:rPr>
          <w:rFonts w:ascii="Trebuchet MS" w:hAnsi="Trebuchet MS"/>
          <w:sz w:val="28"/>
          <w:szCs w:val="28"/>
        </w:rPr>
        <w:t>UK : Focal Press</w:t>
      </w:r>
    </w:p>
    <w:p w14:paraId="3E09C352" w14:textId="77777777" w:rsidR="004954D8" w:rsidRPr="00410A41" w:rsidRDefault="004954D8" w:rsidP="005C71A9">
      <w:pPr>
        <w:spacing w:line="276" w:lineRule="auto"/>
        <w:rPr>
          <w:rFonts w:ascii="Trebuchet MS" w:hAnsi="Trebuchet MS" w:cs="Arial"/>
          <w:sz w:val="28"/>
          <w:szCs w:val="28"/>
        </w:rPr>
      </w:pPr>
    </w:p>
    <w:p w14:paraId="26F427FE" w14:textId="77777777" w:rsidR="00AE793D" w:rsidRDefault="00AE793D" w:rsidP="005C71A9">
      <w:pPr>
        <w:spacing w:line="276" w:lineRule="auto"/>
        <w:rPr>
          <w:rFonts w:ascii="Trebuchet MS" w:hAnsi="Trebuchet MS" w:cs="Arial"/>
          <w:sz w:val="28"/>
          <w:szCs w:val="28"/>
        </w:rPr>
      </w:pPr>
    </w:p>
    <w:p w14:paraId="77E299B1" w14:textId="5E347E73" w:rsidR="00AE793D" w:rsidRPr="00AE793D" w:rsidRDefault="00AE793D" w:rsidP="00AE793D">
      <w:pPr>
        <w:widowControl w:val="0"/>
        <w:autoSpaceDE w:val="0"/>
        <w:autoSpaceDN w:val="0"/>
        <w:adjustRightInd w:val="0"/>
        <w:rPr>
          <w:rFonts w:ascii="Trebuchet MS" w:hAnsi="Trebuchet MS" w:cs="Arial-BoldMT"/>
          <w:bCs/>
          <w:sz w:val="28"/>
          <w:szCs w:val="28"/>
        </w:rPr>
      </w:pPr>
      <w:r>
        <w:rPr>
          <w:rFonts w:ascii="Trebuchet MS" w:hAnsi="Trebuchet MS" w:cs="Arial-BoldMT"/>
          <w:bCs/>
          <w:sz w:val="28"/>
          <w:szCs w:val="28"/>
        </w:rPr>
        <w:t xml:space="preserve">Interactive Advertising Buerau Journal, </w:t>
      </w:r>
      <w:r w:rsidRPr="00AE793D">
        <w:rPr>
          <w:rFonts w:ascii="Trebuchet MS" w:hAnsi="Trebuchet MS" w:cs="Arial-BoldMT"/>
          <w:bCs/>
          <w:sz w:val="28"/>
          <w:szCs w:val="28"/>
        </w:rPr>
        <w:t>2008</w:t>
      </w:r>
      <w:r>
        <w:rPr>
          <w:rFonts w:ascii="Trebuchet MS" w:hAnsi="Trebuchet MS" w:cs="Arial-BoldMT"/>
          <w:bCs/>
          <w:sz w:val="28"/>
          <w:szCs w:val="28"/>
        </w:rPr>
        <w:t>.</w:t>
      </w:r>
    </w:p>
    <w:p w14:paraId="39F96951" w14:textId="1EE3DF24" w:rsidR="00AE793D" w:rsidRPr="00AE793D" w:rsidRDefault="00AE793D" w:rsidP="00AE793D">
      <w:pPr>
        <w:widowControl w:val="0"/>
        <w:autoSpaceDE w:val="0"/>
        <w:autoSpaceDN w:val="0"/>
        <w:adjustRightInd w:val="0"/>
        <w:rPr>
          <w:rFonts w:ascii="Trebuchet MS" w:hAnsi="Trebuchet MS" w:cs="Arial-BoldMT"/>
          <w:bCs/>
          <w:sz w:val="28"/>
          <w:szCs w:val="28"/>
        </w:rPr>
      </w:pPr>
      <w:r w:rsidRPr="00AE793D">
        <w:rPr>
          <w:rFonts w:ascii="Trebuchet MS" w:hAnsi="Trebuchet MS" w:cs="Arial-BoldMT"/>
          <w:bCs/>
          <w:i/>
          <w:sz w:val="28"/>
          <w:szCs w:val="28"/>
        </w:rPr>
        <w:t>Digital Video Ad Format Guidelines</w:t>
      </w:r>
      <w:r>
        <w:rPr>
          <w:rFonts w:ascii="Trebuchet MS" w:hAnsi="Trebuchet MS" w:cs="Arial-BoldMT"/>
          <w:bCs/>
          <w:i/>
          <w:sz w:val="28"/>
          <w:szCs w:val="28"/>
        </w:rPr>
        <w:t xml:space="preserve"> </w:t>
      </w:r>
      <w:r w:rsidRPr="00AE793D">
        <w:rPr>
          <w:rFonts w:ascii="Trebuchet MS" w:hAnsi="Trebuchet MS" w:cs="Arial-BoldMT"/>
          <w:bCs/>
          <w:i/>
          <w:sz w:val="28"/>
          <w:szCs w:val="28"/>
        </w:rPr>
        <w:t>and Best Practices</w:t>
      </w:r>
      <w:r>
        <w:rPr>
          <w:rFonts w:ascii="Trebuchet MS" w:hAnsi="Trebuchet MS" w:cs="Arial-BoldMT"/>
          <w:bCs/>
          <w:i/>
          <w:sz w:val="28"/>
          <w:szCs w:val="28"/>
        </w:rPr>
        <w:t>.</w:t>
      </w:r>
    </w:p>
    <w:p w14:paraId="55CE4D8D" w14:textId="77777777" w:rsidR="00DA4B89" w:rsidRPr="005A5E3A" w:rsidRDefault="00DA4B89" w:rsidP="00E42186">
      <w:pPr>
        <w:spacing w:line="480" w:lineRule="auto"/>
        <w:jc w:val="both"/>
        <w:rPr>
          <w:rFonts w:ascii="Trebuchet MS" w:hAnsi="Trebuchet MS" w:cs="Arial"/>
        </w:rPr>
      </w:pPr>
    </w:p>
    <w:p w14:paraId="7D0E199C" w14:textId="77777777" w:rsidR="00DA4B89" w:rsidRPr="00DA4B89" w:rsidRDefault="00DA4B89" w:rsidP="00E42186">
      <w:pPr>
        <w:spacing w:line="480" w:lineRule="auto"/>
        <w:ind w:left="360"/>
        <w:jc w:val="both"/>
        <w:rPr>
          <w:rFonts w:ascii="Trebuchet MS" w:hAnsi="Trebuchet MS" w:cs="Times New Roman"/>
        </w:rPr>
      </w:pPr>
    </w:p>
    <w:sectPr w:rsidR="00DA4B89" w:rsidRPr="00DA4B89" w:rsidSect="00750B50">
      <w:footerReference w:type="even" r:id="rId37"/>
      <w:footerReference w:type="default" r:id="rId38"/>
      <w:pgSz w:w="11900" w:h="16840"/>
      <w:pgMar w:top="1418" w:right="1701" w:bottom="1701" w:left="226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496B1A" w14:textId="77777777" w:rsidR="0049204D" w:rsidRDefault="0049204D" w:rsidP="00750B50">
      <w:r>
        <w:separator/>
      </w:r>
    </w:p>
  </w:endnote>
  <w:endnote w:type="continuationSeparator" w:id="0">
    <w:p w14:paraId="656964C2" w14:textId="77777777" w:rsidR="0049204D" w:rsidRDefault="0049204D" w:rsidP="00750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rebuchet MS">
    <w:panose1 w:val="020B0603020202020204"/>
    <w:charset w:val="00"/>
    <w:family w:val="auto"/>
    <w:pitch w:val="variable"/>
    <w:sig w:usb0="00000287" w:usb1="00000000" w:usb2="00000000" w:usb3="00000000" w:csb0="0000009F" w:csb1="00000000"/>
  </w:font>
  <w:font w:name="Times-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BoldMT">
    <w:altName w:val="Cambria"/>
    <w:panose1 w:val="00000000000000000000"/>
    <w:charset w:val="4D"/>
    <w:family w:val="swiss"/>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D80BBA" w14:textId="77777777" w:rsidR="0049204D" w:rsidRDefault="0049204D" w:rsidP="00BC0B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D21E10" w14:textId="77777777" w:rsidR="0049204D" w:rsidRDefault="0049204D" w:rsidP="00750B5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5109B4" w14:textId="77777777" w:rsidR="0049204D" w:rsidRPr="00750B50" w:rsidRDefault="0049204D" w:rsidP="00BC0B87">
    <w:pPr>
      <w:pStyle w:val="Footer"/>
      <w:framePr w:wrap="around" w:vAnchor="text" w:hAnchor="margin" w:xAlign="right" w:y="1"/>
      <w:rPr>
        <w:rStyle w:val="PageNumber"/>
        <w:rFonts w:asciiTheme="majorHAnsi" w:hAnsiTheme="majorHAnsi"/>
        <w:sz w:val="20"/>
        <w:szCs w:val="20"/>
      </w:rPr>
    </w:pPr>
    <w:r w:rsidRPr="00750B50">
      <w:rPr>
        <w:rStyle w:val="PageNumber"/>
        <w:rFonts w:asciiTheme="majorHAnsi" w:hAnsiTheme="majorHAnsi"/>
        <w:sz w:val="20"/>
        <w:szCs w:val="20"/>
      </w:rPr>
      <w:fldChar w:fldCharType="begin"/>
    </w:r>
    <w:r w:rsidRPr="00750B50">
      <w:rPr>
        <w:rStyle w:val="PageNumber"/>
        <w:rFonts w:asciiTheme="majorHAnsi" w:hAnsiTheme="majorHAnsi"/>
        <w:sz w:val="20"/>
        <w:szCs w:val="20"/>
      </w:rPr>
      <w:instrText xml:space="preserve">PAGE  </w:instrText>
    </w:r>
    <w:r w:rsidRPr="00750B50">
      <w:rPr>
        <w:rStyle w:val="PageNumber"/>
        <w:rFonts w:asciiTheme="majorHAnsi" w:hAnsiTheme="majorHAnsi"/>
        <w:sz w:val="20"/>
        <w:szCs w:val="20"/>
      </w:rPr>
      <w:fldChar w:fldCharType="separate"/>
    </w:r>
    <w:r w:rsidR="009B3D9B">
      <w:rPr>
        <w:rStyle w:val="PageNumber"/>
        <w:rFonts w:asciiTheme="majorHAnsi" w:hAnsiTheme="majorHAnsi"/>
        <w:noProof/>
        <w:sz w:val="20"/>
        <w:szCs w:val="20"/>
      </w:rPr>
      <w:t>1</w:t>
    </w:r>
    <w:r w:rsidRPr="00750B50">
      <w:rPr>
        <w:rStyle w:val="PageNumber"/>
        <w:rFonts w:asciiTheme="majorHAnsi" w:hAnsiTheme="majorHAnsi"/>
        <w:sz w:val="20"/>
        <w:szCs w:val="20"/>
      </w:rPr>
      <w:fldChar w:fldCharType="end"/>
    </w:r>
  </w:p>
  <w:p w14:paraId="0CC449D4" w14:textId="77777777" w:rsidR="0049204D" w:rsidRDefault="0049204D" w:rsidP="00750B5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DC4A0A" w14:textId="77777777" w:rsidR="0049204D" w:rsidRDefault="0049204D" w:rsidP="00750B50">
      <w:r>
        <w:separator/>
      </w:r>
    </w:p>
  </w:footnote>
  <w:footnote w:type="continuationSeparator" w:id="0">
    <w:p w14:paraId="62120929" w14:textId="77777777" w:rsidR="0049204D" w:rsidRDefault="0049204D" w:rsidP="00750B5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0320825"/>
    <w:multiLevelType w:val="hybridMultilevel"/>
    <w:tmpl w:val="618A78AA"/>
    <w:lvl w:ilvl="0" w:tplc="A1025F3E">
      <w:start w:val="1"/>
      <w:numFmt w:val="bullet"/>
      <w:lvlText w:val="•"/>
      <w:lvlJc w:val="left"/>
      <w:pPr>
        <w:tabs>
          <w:tab w:val="num" w:pos="720"/>
        </w:tabs>
        <w:ind w:left="720" w:hanging="360"/>
      </w:pPr>
      <w:rPr>
        <w:rFonts w:ascii="Arial" w:hAnsi="Arial" w:hint="default"/>
      </w:rPr>
    </w:lvl>
    <w:lvl w:ilvl="1" w:tplc="51049F98" w:tentative="1">
      <w:start w:val="1"/>
      <w:numFmt w:val="bullet"/>
      <w:lvlText w:val="•"/>
      <w:lvlJc w:val="left"/>
      <w:pPr>
        <w:tabs>
          <w:tab w:val="num" w:pos="1440"/>
        </w:tabs>
        <w:ind w:left="1440" w:hanging="360"/>
      </w:pPr>
      <w:rPr>
        <w:rFonts w:ascii="Arial" w:hAnsi="Arial" w:hint="default"/>
      </w:rPr>
    </w:lvl>
    <w:lvl w:ilvl="2" w:tplc="24123086" w:tentative="1">
      <w:start w:val="1"/>
      <w:numFmt w:val="bullet"/>
      <w:lvlText w:val="•"/>
      <w:lvlJc w:val="left"/>
      <w:pPr>
        <w:tabs>
          <w:tab w:val="num" w:pos="2160"/>
        </w:tabs>
        <w:ind w:left="2160" w:hanging="360"/>
      </w:pPr>
      <w:rPr>
        <w:rFonts w:ascii="Arial" w:hAnsi="Arial" w:hint="default"/>
      </w:rPr>
    </w:lvl>
    <w:lvl w:ilvl="3" w:tplc="D2C0A4E0" w:tentative="1">
      <w:start w:val="1"/>
      <w:numFmt w:val="bullet"/>
      <w:lvlText w:val="•"/>
      <w:lvlJc w:val="left"/>
      <w:pPr>
        <w:tabs>
          <w:tab w:val="num" w:pos="2880"/>
        </w:tabs>
        <w:ind w:left="2880" w:hanging="360"/>
      </w:pPr>
      <w:rPr>
        <w:rFonts w:ascii="Arial" w:hAnsi="Arial" w:hint="default"/>
      </w:rPr>
    </w:lvl>
    <w:lvl w:ilvl="4" w:tplc="BB1A784C" w:tentative="1">
      <w:start w:val="1"/>
      <w:numFmt w:val="bullet"/>
      <w:lvlText w:val="•"/>
      <w:lvlJc w:val="left"/>
      <w:pPr>
        <w:tabs>
          <w:tab w:val="num" w:pos="3600"/>
        </w:tabs>
        <w:ind w:left="3600" w:hanging="360"/>
      </w:pPr>
      <w:rPr>
        <w:rFonts w:ascii="Arial" w:hAnsi="Arial" w:hint="default"/>
      </w:rPr>
    </w:lvl>
    <w:lvl w:ilvl="5" w:tplc="71DCA578" w:tentative="1">
      <w:start w:val="1"/>
      <w:numFmt w:val="bullet"/>
      <w:lvlText w:val="•"/>
      <w:lvlJc w:val="left"/>
      <w:pPr>
        <w:tabs>
          <w:tab w:val="num" w:pos="4320"/>
        </w:tabs>
        <w:ind w:left="4320" w:hanging="360"/>
      </w:pPr>
      <w:rPr>
        <w:rFonts w:ascii="Arial" w:hAnsi="Arial" w:hint="default"/>
      </w:rPr>
    </w:lvl>
    <w:lvl w:ilvl="6" w:tplc="58120528" w:tentative="1">
      <w:start w:val="1"/>
      <w:numFmt w:val="bullet"/>
      <w:lvlText w:val="•"/>
      <w:lvlJc w:val="left"/>
      <w:pPr>
        <w:tabs>
          <w:tab w:val="num" w:pos="5040"/>
        </w:tabs>
        <w:ind w:left="5040" w:hanging="360"/>
      </w:pPr>
      <w:rPr>
        <w:rFonts w:ascii="Arial" w:hAnsi="Arial" w:hint="default"/>
      </w:rPr>
    </w:lvl>
    <w:lvl w:ilvl="7" w:tplc="12663152" w:tentative="1">
      <w:start w:val="1"/>
      <w:numFmt w:val="bullet"/>
      <w:lvlText w:val="•"/>
      <w:lvlJc w:val="left"/>
      <w:pPr>
        <w:tabs>
          <w:tab w:val="num" w:pos="5760"/>
        </w:tabs>
        <w:ind w:left="5760" w:hanging="360"/>
      </w:pPr>
      <w:rPr>
        <w:rFonts w:ascii="Arial" w:hAnsi="Arial" w:hint="default"/>
      </w:rPr>
    </w:lvl>
    <w:lvl w:ilvl="8" w:tplc="77B24F76" w:tentative="1">
      <w:start w:val="1"/>
      <w:numFmt w:val="bullet"/>
      <w:lvlText w:val="•"/>
      <w:lvlJc w:val="left"/>
      <w:pPr>
        <w:tabs>
          <w:tab w:val="num" w:pos="6480"/>
        </w:tabs>
        <w:ind w:left="6480" w:hanging="360"/>
      </w:pPr>
      <w:rPr>
        <w:rFonts w:ascii="Arial" w:hAnsi="Arial" w:hint="default"/>
      </w:rPr>
    </w:lvl>
  </w:abstractNum>
  <w:abstractNum w:abstractNumId="2">
    <w:nsid w:val="4CA473BF"/>
    <w:multiLevelType w:val="hybridMultilevel"/>
    <w:tmpl w:val="6F5EE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6CC26D3"/>
    <w:multiLevelType w:val="hybridMultilevel"/>
    <w:tmpl w:val="66F06E66"/>
    <w:lvl w:ilvl="0" w:tplc="E17022A2">
      <w:start w:val="1"/>
      <w:numFmt w:val="bullet"/>
      <w:lvlText w:val="•"/>
      <w:lvlJc w:val="left"/>
      <w:pPr>
        <w:tabs>
          <w:tab w:val="num" w:pos="720"/>
        </w:tabs>
        <w:ind w:left="720" w:hanging="360"/>
      </w:pPr>
      <w:rPr>
        <w:rFonts w:ascii="Arial" w:hAnsi="Arial" w:hint="default"/>
      </w:rPr>
    </w:lvl>
    <w:lvl w:ilvl="1" w:tplc="10D06620" w:tentative="1">
      <w:start w:val="1"/>
      <w:numFmt w:val="bullet"/>
      <w:lvlText w:val="•"/>
      <w:lvlJc w:val="left"/>
      <w:pPr>
        <w:tabs>
          <w:tab w:val="num" w:pos="1440"/>
        </w:tabs>
        <w:ind w:left="1440" w:hanging="360"/>
      </w:pPr>
      <w:rPr>
        <w:rFonts w:ascii="Arial" w:hAnsi="Arial" w:hint="default"/>
      </w:rPr>
    </w:lvl>
    <w:lvl w:ilvl="2" w:tplc="6CA8CC4C" w:tentative="1">
      <w:start w:val="1"/>
      <w:numFmt w:val="bullet"/>
      <w:lvlText w:val="•"/>
      <w:lvlJc w:val="left"/>
      <w:pPr>
        <w:tabs>
          <w:tab w:val="num" w:pos="2160"/>
        </w:tabs>
        <w:ind w:left="2160" w:hanging="360"/>
      </w:pPr>
      <w:rPr>
        <w:rFonts w:ascii="Arial" w:hAnsi="Arial" w:hint="default"/>
      </w:rPr>
    </w:lvl>
    <w:lvl w:ilvl="3" w:tplc="0C9883DA" w:tentative="1">
      <w:start w:val="1"/>
      <w:numFmt w:val="bullet"/>
      <w:lvlText w:val="•"/>
      <w:lvlJc w:val="left"/>
      <w:pPr>
        <w:tabs>
          <w:tab w:val="num" w:pos="2880"/>
        </w:tabs>
        <w:ind w:left="2880" w:hanging="360"/>
      </w:pPr>
      <w:rPr>
        <w:rFonts w:ascii="Arial" w:hAnsi="Arial" w:hint="default"/>
      </w:rPr>
    </w:lvl>
    <w:lvl w:ilvl="4" w:tplc="BA6EB1E2" w:tentative="1">
      <w:start w:val="1"/>
      <w:numFmt w:val="bullet"/>
      <w:lvlText w:val="•"/>
      <w:lvlJc w:val="left"/>
      <w:pPr>
        <w:tabs>
          <w:tab w:val="num" w:pos="3600"/>
        </w:tabs>
        <w:ind w:left="3600" w:hanging="360"/>
      </w:pPr>
      <w:rPr>
        <w:rFonts w:ascii="Arial" w:hAnsi="Arial" w:hint="default"/>
      </w:rPr>
    </w:lvl>
    <w:lvl w:ilvl="5" w:tplc="C826F7EA" w:tentative="1">
      <w:start w:val="1"/>
      <w:numFmt w:val="bullet"/>
      <w:lvlText w:val="•"/>
      <w:lvlJc w:val="left"/>
      <w:pPr>
        <w:tabs>
          <w:tab w:val="num" w:pos="4320"/>
        </w:tabs>
        <w:ind w:left="4320" w:hanging="360"/>
      </w:pPr>
      <w:rPr>
        <w:rFonts w:ascii="Arial" w:hAnsi="Arial" w:hint="default"/>
      </w:rPr>
    </w:lvl>
    <w:lvl w:ilvl="6" w:tplc="685ADB9E" w:tentative="1">
      <w:start w:val="1"/>
      <w:numFmt w:val="bullet"/>
      <w:lvlText w:val="•"/>
      <w:lvlJc w:val="left"/>
      <w:pPr>
        <w:tabs>
          <w:tab w:val="num" w:pos="5040"/>
        </w:tabs>
        <w:ind w:left="5040" w:hanging="360"/>
      </w:pPr>
      <w:rPr>
        <w:rFonts w:ascii="Arial" w:hAnsi="Arial" w:hint="default"/>
      </w:rPr>
    </w:lvl>
    <w:lvl w:ilvl="7" w:tplc="EC0ADABC" w:tentative="1">
      <w:start w:val="1"/>
      <w:numFmt w:val="bullet"/>
      <w:lvlText w:val="•"/>
      <w:lvlJc w:val="left"/>
      <w:pPr>
        <w:tabs>
          <w:tab w:val="num" w:pos="5760"/>
        </w:tabs>
        <w:ind w:left="5760" w:hanging="360"/>
      </w:pPr>
      <w:rPr>
        <w:rFonts w:ascii="Arial" w:hAnsi="Arial" w:hint="default"/>
      </w:rPr>
    </w:lvl>
    <w:lvl w:ilvl="8" w:tplc="F9666478" w:tentative="1">
      <w:start w:val="1"/>
      <w:numFmt w:val="bullet"/>
      <w:lvlText w:val="•"/>
      <w:lvlJc w:val="left"/>
      <w:pPr>
        <w:tabs>
          <w:tab w:val="num" w:pos="6480"/>
        </w:tabs>
        <w:ind w:left="6480" w:hanging="360"/>
      </w:pPr>
      <w:rPr>
        <w:rFonts w:ascii="Arial" w:hAnsi="Arial" w:hint="default"/>
      </w:rPr>
    </w:lvl>
  </w:abstractNum>
  <w:abstractNum w:abstractNumId="4">
    <w:nsid w:val="66D0107E"/>
    <w:multiLevelType w:val="hybridMultilevel"/>
    <w:tmpl w:val="D59EBFBE"/>
    <w:lvl w:ilvl="0" w:tplc="79B8EA88">
      <w:start w:val="1"/>
      <w:numFmt w:val="bullet"/>
      <w:lvlText w:val="-"/>
      <w:lvlJc w:val="left"/>
      <w:pPr>
        <w:tabs>
          <w:tab w:val="num" w:pos="720"/>
        </w:tabs>
        <w:ind w:left="720" w:hanging="360"/>
      </w:pPr>
      <w:rPr>
        <w:rFonts w:ascii="Times" w:hAnsi="Times" w:hint="default"/>
      </w:rPr>
    </w:lvl>
    <w:lvl w:ilvl="1" w:tplc="2C2E4B38" w:tentative="1">
      <w:start w:val="1"/>
      <w:numFmt w:val="bullet"/>
      <w:lvlText w:val="-"/>
      <w:lvlJc w:val="left"/>
      <w:pPr>
        <w:tabs>
          <w:tab w:val="num" w:pos="1440"/>
        </w:tabs>
        <w:ind w:left="1440" w:hanging="360"/>
      </w:pPr>
      <w:rPr>
        <w:rFonts w:ascii="Times" w:hAnsi="Times" w:hint="default"/>
      </w:rPr>
    </w:lvl>
    <w:lvl w:ilvl="2" w:tplc="F426EE84" w:tentative="1">
      <w:start w:val="1"/>
      <w:numFmt w:val="bullet"/>
      <w:lvlText w:val="-"/>
      <w:lvlJc w:val="left"/>
      <w:pPr>
        <w:tabs>
          <w:tab w:val="num" w:pos="2160"/>
        </w:tabs>
        <w:ind w:left="2160" w:hanging="360"/>
      </w:pPr>
      <w:rPr>
        <w:rFonts w:ascii="Times" w:hAnsi="Times" w:hint="default"/>
      </w:rPr>
    </w:lvl>
    <w:lvl w:ilvl="3" w:tplc="FF7AB812" w:tentative="1">
      <w:start w:val="1"/>
      <w:numFmt w:val="bullet"/>
      <w:lvlText w:val="-"/>
      <w:lvlJc w:val="left"/>
      <w:pPr>
        <w:tabs>
          <w:tab w:val="num" w:pos="2880"/>
        </w:tabs>
        <w:ind w:left="2880" w:hanging="360"/>
      </w:pPr>
      <w:rPr>
        <w:rFonts w:ascii="Times" w:hAnsi="Times" w:hint="default"/>
      </w:rPr>
    </w:lvl>
    <w:lvl w:ilvl="4" w:tplc="3C4A3C92" w:tentative="1">
      <w:start w:val="1"/>
      <w:numFmt w:val="bullet"/>
      <w:lvlText w:val="-"/>
      <w:lvlJc w:val="left"/>
      <w:pPr>
        <w:tabs>
          <w:tab w:val="num" w:pos="3600"/>
        </w:tabs>
        <w:ind w:left="3600" w:hanging="360"/>
      </w:pPr>
      <w:rPr>
        <w:rFonts w:ascii="Times" w:hAnsi="Times" w:hint="default"/>
      </w:rPr>
    </w:lvl>
    <w:lvl w:ilvl="5" w:tplc="2EA86FDA" w:tentative="1">
      <w:start w:val="1"/>
      <w:numFmt w:val="bullet"/>
      <w:lvlText w:val="-"/>
      <w:lvlJc w:val="left"/>
      <w:pPr>
        <w:tabs>
          <w:tab w:val="num" w:pos="4320"/>
        </w:tabs>
        <w:ind w:left="4320" w:hanging="360"/>
      </w:pPr>
      <w:rPr>
        <w:rFonts w:ascii="Times" w:hAnsi="Times" w:hint="default"/>
      </w:rPr>
    </w:lvl>
    <w:lvl w:ilvl="6" w:tplc="5626804C" w:tentative="1">
      <w:start w:val="1"/>
      <w:numFmt w:val="bullet"/>
      <w:lvlText w:val="-"/>
      <w:lvlJc w:val="left"/>
      <w:pPr>
        <w:tabs>
          <w:tab w:val="num" w:pos="5040"/>
        </w:tabs>
        <w:ind w:left="5040" w:hanging="360"/>
      </w:pPr>
      <w:rPr>
        <w:rFonts w:ascii="Times" w:hAnsi="Times" w:hint="default"/>
      </w:rPr>
    </w:lvl>
    <w:lvl w:ilvl="7" w:tplc="5A480078" w:tentative="1">
      <w:start w:val="1"/>
      <w:numFmt w:val="bullet"/>
      <w:lvlText w:val="-"/>
      <w:lvlJc w:val="left"/>
      <w:pPr>
        <w:tabs>
          <w:tab w:val="num" w:pos="5760"/>
        </w:tabs>
        <w:ind w:left="5760" w:hanging="360"/>
      </w:pPr>
      <w:rPr>
        <w:rFonts w:ascii="Times" w:hAnsi="Times" w:hint="default"/>
      </w:rPr>
    </w:lvl>
    <w:lvl w:ilvl="8" w:tplc="450AF5CC" w:tentative="1">
      <w:start w:val="1"/>
      <w:numFmt w:val="bullet"/>
      <w:lvlText w:val="-"/>
      <w:lvlJc w:val="left"/>
      <w:pPr>
        <w:tabs>
          <w:tab w:val="num" w:pos="6480"/>
        </w:tabs>
        <w:ind w:left="6480" w:hanging="360"/>
      </w:pPr>
      <w:rPr>
        <w:rFonts w:ascii="Times" w:hAnsi="Times" w:hint="default"/>
      </w:rPr>
    </w:lvl>
  </w:abstractNum>
  <w:abstractNum w:abstractNumId="5">
    <w:nsid w:val="750E7DA3"/>
    <w:multiLevelType w:val="hybridMultilevel"/>
    <w:tmpl w:val="478895AC"/>
    <w:lvl w:ilvl="0" w:tplc="FE90A214">
      <w:start w:val="1"/>
      <w:numFmt w:val="low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FDD1EFD"/>
    <w:multiLevelType w:val="hybridMultilevel"/>
    <w:tmpl w:val="1FB6DF76"/>
    <w:lvl w:ilvl="0" w:tplc="76CA9A1A">
      <w:start w:val="1"/>
      <w:numFmt w:val="bullet"/>
      <w:lvlText w:val="•"/>
      <w:lvlJc w:val="left"/>
      <w:pPr>
        <w:tabs>
          <w:tab w:val="num" w:pos="720"/>
        </w:tabs>
        <w:ind w:left="720" w:hanging="360"/>
      </w:pPr>
      <w:rPr>
        <w:rFonts w:ascii="Arial" w:hAnsi="Arial" w:hint="default"/>
      </w:rPr>
    </w:lvl>
    <w:lvl w:ilvl="1" w:tplc="596E2978" w:tentative="1">
      <w:start w:val="1"/>
      <w:numFmt w:val="bullet"/>
      <w:lvlText w:val="•"/>
      <w:lvlJc w:val="left"/>
      <w:pPr>
        <w:tabs>
          <w:tab w:val="num" w:pos="1440"/>
        </w:tabs>
        <w:ind w:left="1440" w:hanging="360"/>
      </w:pPr>
      <w:rPr>
        <w:rFonts w:ascii="Arial" w:hAnsi="Arial" w:hint="default"/>
      </w:rPr>
    </w:lvl>
    <w:lvl w:ilvl="2" w:tplc="6CB62332" w:tentative="1">
      <w:start w:val="1"/>
      <w:numFmt w:val="bullet"/>
      <w:lvlText w:val="•"/>
      <w:lvlJc w:val="left"/>
      <w:pPr>
        <w:tabs>
          <w:tab w:val="num" w:pos="2160"/>
        </w:tabs>
        <w:ind w:left="2160" w:hanging="360"/>
      </w:pPr>
      <w:rPr>
        <w:rFonts w:ascii="Arial" w:hAnsi="Arial" w:hint="default"/>
      </w:rPr>
    </w:lvl>
    <w:lvl w:ilvl="3" w:tplc="9B0CB020" w:tentative="1">
      <w:start w:val="1"/>
      <w:numFmt w:val="bullet"/>
      <w:lvlText w:val="•"/>
      <w:lvlJc w:val="left"/>
      <w:pPr>
        <w:tabs>
          <w:tab w:val="num" w:pos="2880"/>
        </w:tabs>
        <w:ind w:left="2880" w:hanging="360"/>
      </w:pPr>
      <w:rPr>
        <w:rFonts w:ascii="Arial" w:hAnsi="Arial" w:hint="default"/>
      </w:rPr>
    </w:lvl>
    <w:lvl w:ilvl="4" w:tplc="71E86E7E" w:tentative="1">
      <w:start w:val="1"/>
      <w:numFmt w:val="bullet"/>
      <w:lvlText w:val="•"/>
      <w:lvlJc w:val="left"/>
      <w:pPr>
        <w:tabs>
          <w:tab w:val="num" w:pos="3600"/>
        </w:tabs>
        <w:ind w:left="3600" w:hanging="360"/>
      </w:pPr>
      <w:rPr>
        <w:rFonts w:ascii="Arial" w:hAnsi="Arial" w:hint="default"/>
      </w:rPr>
    </w:lvl>
    <w:lvl w:ilvl="5" w:tplc="5B9A79E4" w:tentative="1">
      <w:start w:val="1"/>
      <w:numFmt w:val="bullet"/>
      <w:lvlText w:val="•"/>
      <w:lvlJc w:val="left"/>
      <w:pPr>
        <w:tabs>
          <w:tab w:val="num" w:pos="4320"/>
        </w:tabs>
        <w:ind w:left="4320" w:hanging="360"/>
      </w:pPr>
      <w:rPr>
        <w:rFonts w:ascii="Arial" w:hAnsi="Arial" w:hint="default"/>
      </w:rPr>
    </w:lvl>
    <w:lvl w:ilvl="6" w:tplc="94F4DFF2" w:tentative="1">
      <w:start w:val="1"/>
      <w:numFmt w:val="bullet"/>
      <w:lvlText w:val="•"/>
      <w:lvlJc w:val="left"/>
      <w:pPr>
        <w:tabs>
          <w:tab w:val="num" w:pos="5040"/>
        </w:tabs>
        <w:ind w:left="5040" w:hanging="360"/>
      </w:pPr>
      <w:rPr>
        <w:rFonts w:ascii="Arial" w:hAnsi="Arial" w:hint="default"/>
      </w:rPr>
    </w:lvl>
    <w:lvl w:ilvl="7" w:tplc="00BA4AFC" w:tentative="1">
      <w:start w:val="1"/>
      <w:numFmt w:val="bullet"/>
      <w:lvlText w:val="•"/>
      <w:lvlJc w:val="left"/>
      <w:pPr>
        <w:tabs>
          <w:tab w:val="num" w:pos="5760"/>
        </w:tabs>
        <w:ind w:left="5760" w:hanging="360"/>
      </w:pPr>
      <w:rPr>
        <w:rFonts w:ascii="Arial" w:hAnsi="Arial" w:hint="default"/>
      </w:rPr>
    </w:lvl>
    <w:lvl w:ilvl="8" w:tplc="3A46024E"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2"/>
  </w:num>
  <w:num w:numId="3">
    <w:abstractNumId w:val="5"/>
  </w:num>
  <w:num w:numId="4">
    <w:abstractNumId w:val="3"/>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DF3"/>
    <w:rsid w:val="0008333F"/>
    <w:rsid w:val="00160757"/>
    <w:rsid w:val="00171556"/>
    <w:rsid w:val="00196C35"/>
    <w:rsid w:val="001E2BD4"/>
    <w:rsid w:val="00201231"/>
    <w:rsid w:val="00201A6B"/>
    <w:rsid w:val="00280FD7"/>
    <w:rsid w:val="00284FF5"/>
    <w:rsid w:val="00331516"/>
    <w:rsid w:val="00340B8C"/>
    <w:rsid w:val="003665C3"/>
    <w:rsid w:val="00376ADE"/>
    <w:rsid w:val="003912D1"/>
    <w:rsid w:val="003A20F5"/>
    <w:rsid w:val="003B0F4C"/>
    <w:rsid w:val="003F1D9D"/>
    <w:rsid w:val="00410A41"/>
    <w:rsid w:val="004353FB"/>
    <w:rsid w:val="004608B4"/>
    <w:rsid w:val="00466787"/>
    <w:rsid w:val="00481BCC"/>
    <w:rsid w:val="0049204D"/>
    <w:rsid w:val="004954D8"/>
    <w:rsid w:val="004C7B7C"/>
    <w:rsid w:val="004E5781"/>
    <w:rsid w:val="0052760D"/>
    <w:rsid w:val="005357DB"/>
    <w:rsid w:val="005B6F8D"/>
    <w:rsid w:val="005C71A9"/>
    <w:rsid w:val="005D430C"/>
    <w:rsid w:val="005D7994"/>
    <w:rsid w:val="00664C95"/>
    <w:rsid w:val="006D3EC0"/>
    <w:rsid w:val="00705177"/>
    <w:rsid w:val="00750B50"/>
    <w:rsid w:val="00783A5B"/>
    <w:rsid w:val="007F579B"/>
    <w:rsid w:val="00892BA1"/>
    <w:rsid w:val="008D4E30"/>
    <w:rsid w:val="008E6006"/>
    <w:rsid w:val="008F0B35"/>
    <w:rsid w:val="008F2A74"/>
    <w:rsid w:val="009078B3"/>
    <w:rsid w:val="00957DFB"/>
    <w:rsid w:val="0096015B"/>
    <w:rsid w:val="00965462"/>
    <w:rsid w:val="0099495D"/>
    <w:rsid w:val="009B3D9B"/>
    <w:rsid w:val="009D0EA6"/>
    <w:rsid w:val="009D4995"/>
    <w:rsid w:val="00A71C3B"/>
    <w:rsid w:val="00AD3F65"/>
    <w:rsid w:val="00AE793D"/>
    <w:rsid w:val="00B10EB8"/>
    <w:rsid w:val="00B35B54"/>
    <w:rsid w:val="00B434B6"/>
    <w:rsid w:val="00B9736C"/>
    <w:rsid w:val="00BC0B87"/>
    <w:rsid w:val="00C24179"/>
    <w:rsid w:val="00C33AB7"/>
    <w:rsid w:val="00C810CD"/>
    <w:rsid w:val="00C9024B"/>
    <w:rsid w:val="00C9367C"/>
    <w:rsid w:val="00CB53FB"/>
    <w:rsid w:val="00CE7A6B"/>
    <w:rsid w:val="00D10DF3"/>
    <w:rsid w:val="00D91BF5"/>
    <w:rsid w:val="00DA10B7"/>
    <w:rsid w:val="00DA4B89"/>
    <w:rsid w:val="00DD19BD"/>
    <w:rsid w:val="00DE55A9"/>
    <w:rsid w:val="00E25B6E"/>
    <w:rsid w:val="00E42186"/>
    <w:rsid w:val="00E926EC"/>
    <w:rsid w:val="00FA5617"/>
    <w:rsid w:val="00FC06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C72790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qFormat/>
    <w:rsid w:val="00340B8C"/>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9">
    <w:name w:val="heading 9"/>
    <w:basedOn w:val="Normal"/>
    <w:next w:val="Normal"/>
    <w:link w:val="Heading9Char"/>
    <w:qFormat/>
    <w:rsid w:val="00340B8C"/>
    <w:pPr>
      <w:spacing w:before="240" w:after="60"/>
      <w:outlineLvl w:val="8"/>
    </w:pPr>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40B8C"/>
    <w:rPr>
      <w:rFonts w:ascii="Times New Roman" w:eastAsia="Times New Roman" w:hAnsi="Times New Roman" w:cs="Times New Roman"/>
      <w:b/>
      <w:bCs/>
      <w:sz w:val="36"/>
      <w:szCs w:val="36"/>
    </w:rPr>
  </w:style>
  <w:style w:type="paragraph" w:styleId="NormalWeb">
    <w:name w:val="Normal (Web)"/>
    <w:basedOn w:val="Normal"/>
    <w:rsid w:val="00340B8C"/>
    <w:pPr>
      <w:spacing w:before="100" w:beforeAutospacing="1" w:after="100" w:afterAutospacing="1"/>
    </w:pPr>
    <w:rPr>
      <w:rFonts w:ascii="Times New Roman" w:eastAsia="Times New Roman" w:hAnsi="Times New Roman" w:cs="Times New Roman"/>
    </w:rPr>
  </w:style>
  <w:style w:type="character" w:styleId="Strong">
    <w:name w:val="Strong"/>
    <w:qFormat/>
    <w:rsid w:val="00340B8C"/>
    <w:rPr>
      <w:b/>
      <w:bCs/>
    </w:rPr>
  </w:style>
  <w:style w:type="character" w:styleId="Emphasis">
    <w:name w:val="Emphasis"/>
    <w:qFormat/>
    <w:rsid w:val="00340B8C"/>
    <w:rPr>
      <w:i/>
      <w:iCs/>
    </w:rPr>
  </w:style>
  <w:style w:type="character" w:customStyle="1" w:styleId="Heading9Char">
    <w:name w:val="Heading 9 Char"/>
    <w:basedOn w:val="DefaultParagraphFont"/>
    <w:link w:val="Heading9"/>
    <w:rsid w:val="00340B8C"/>
    <w:rPr>
      <w:rFonts w:ascii="Arial" w:eastAsia="Times New Roman" w:hAnsi="Arial" w:cs="Arial"/>
      <w:sz w:val="22"/>
      <w:szCs w:val="22"/>
    </w:rPr>
  </w:style>
  <w:style w:type="paragraph" w:styleId="BalloonText">
    <w:name w:val="Balloon Text"/>
    <w:basedOn w:val="Normal"/>
    <w:link w:val="BalloonTextChar"/>
    <w:uiPriority w:val="99"/>
    <w:semiHidden/>
    <w:unhideWhenUsed/>
    <w:rsid w:val="00340B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0B8C"/>
    <w:rPr>
      <w:rFonts w:ascii="Lucida Grande" w:hAnsi="Lucida Grande" w:cs="Lucida Grande"/>
      <w:sz w:val="18"/>
      <w:szCs w:val="18"/>
    </w:rPr>
  </w:style>
  <w:style w:type="paragraph" w:styleId="ListParagraph">
    <w:name w:val="List Paragraph"/>
    <w:basedOn w:val="Normal"/>
    <w:uiPriority w:val="34"/>
    <w:qFormat/>
    <w:rsid w:val="00783A5B"/>
    <w:pPr>
      <w:ind w:left="720"/>
      <w:contextualSpacing/>
    </w:pPr>
  </w:style>
  <w:style w:type="paragraph" w:styleId="Footer">
    <w:name w:val="footer"/>
    <w:basedOn w:val="Normal"/>
    <w:link w:val="FooterChar"/>
    <w:uiPriority w:val="99"/>
    <w:unhideWhenUsed/>
    <w:rsid w:val="00750B50"/>
    <w:pPr>
      <w:tabs>
        <w:tab w:val="center" w:pos="4320"/>
        <w:tab w:val="right" w:pos="8640"/>
      </w:tabs>
    </w:pPr>
  </w:style>
  <w:style w:type="character" w:customStyle="1" w:styleId="FooterChar">
    <w:name w:val="Footer Char"/>
    <w:basedOn w:val="DefaultParagraphFont"/>
    <w:link w:val="Footer"/>
    <w:uiPriority w:val="99"/>
    <w:rsid w:val="00750B50"/>
  </w:style>
  <w:style w:type="character" w:styleId="PageNumber">
    <w:name w:val="page number"/>
    <w:basedOn w:val="DefaultParagraphFont"/>
    <w:uiPriority w:val="99"/>
    <w:semiHidden/>
    <w:unhideWhenUsed/>
    <w:rsid w:val="00750B50"/>
  </w:style>
  <w:style w:type="paragraph" w:styleId="Header">
    <w:name w:val="header"/>
    <w:basedOn w:val="Normal"/>
    <w:link w:val="HeaderChar"/>
    <w:uiPriority w:val="99"/>
    <w:unhideWhenUsed/>
    <w:rsid w:val="00750B50"/>
    <w:pPr>
      <w:tabs>
        <w:tab w:val="center" w:pos="4320"/>
        <w:tab w:val="right" w:pos="8640"/>
      </w:tabs>
    </w:pPr>
  </w:style>
  <w:style w:type="character" w:customStyle="1" w:styleId="HeaderChar">
    <w:name w:val="Header Char"/>
    <w:basedOn w:val="DefaultParagraphFont"/>
    <w:link w:val="Header"/>
    <w:uiPriority w:val="99"/>
    <w:rsid w:val="00750B5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qFormat/>
    <w:rsid w:val="00340B8C"/>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9">
    <w:name w:val="heading 9"/>
    <w:basedOn w:val="Normal"/>
    <w:next w:val="Normal"/>
    <w:link w:val="Heading9Char"/>
    <w:qFormat/>
    <w:rsid w:val="00340B8C"/>
    <w:pPr>
      <w:spacing w:before="240" w:after="60"/>
      <w:outlineLvl w:val="8"/>
    </w:pPr>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40B8C"/>
    <w:rPr>
      <w:rFonts w:ascii="Times New Roman" w:eastAsia="Times New Roman" w:hAnsi="Times New Roman" w:cs="Times New Roman"/>
      <w:b/>
      <w:bCs/>
      <w:sz w:val="36"/>
      <w:szCs w:val="36"/>
    </w:rPr>
  </w:style>
  <w:style w:type="paragraph" w:styleId="NormalWeb">
    <w:name w:val="Normal (Web)"/>
    <w:basedOn w:val="Normal"/>
    <w:rsid w:val="00340B8C"/>
    <w:pPr>
      <w:spacing w:before="100" w:beforeAutospacing="1" w:after="100" w:afterAutospacing="1"/>
    </w:pPr>
    <w:rPr>
      <w:rFonts w:ascii="Times New Roman" w:eastAsia="Times New Roman" w:hAnsi="Times New Roman" w:cs="Times New Roman"/>
    </w:rPr>
  </w:style>
  <w:style w:type="character" w:styleId="Strong">
    <w:name w:val="Strong"/>
    <w:qFormat/>
    <w:rsid w:val="00340B8C"/>
    <w:rPr>
      <w:b/>
      <w:bCs/>
    </w:rPr>
  </w:style>
  <w:style w:type="character" w:styleId="Emphasis">
    <w:name w:val="Emphasis"/>
    <w:qFormat/>
    <w:rsid w:val="00340B8C"/>
    <w:rPr>
      <w:i/>
      <w:iCs/>
    </w:rPr>
  </w:style>
  <w:style w:type="character" w:customStyle="1" w:styleId="Heading9Char">
    <w:name w:val="Heading 9 Char"/>
    <w:basedOn w:val="DefaultParagraphFont"/>
    <w:link w:val="Heading9"/>
    <w:rsid w:val="00340B8C"/>
    <w:rPr>
      <w:rFonts w:ascii="Arial" w:eastAsia="Times New Roman" w:hAnsi="Arial" w:cs="Arial"/>
      <w:sz w:val="22"/>
      <w:szCs w:val="22"/>
    </w:rPr>
  </w:style>
  <w:style w:type="paragraph" w:styleId="BalloonText">
    <w:name w:val="Balloon Text"/>
    <w:basedOn w:val="Normal"/>
    <w:link w:val="BalloonTextChar"/>
    <w:uiPriority w:val="99"/>
    <w:semiHidden/>
    <w:unhideWhenUsed/>
    <w:rsid w:val="00340B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0B8C"/>
    <w:rPr>
      <w:rFonts w:ascii="Lucida Grande" w:hAnsi="Lucida Grande" w:cs="Lucida Grande"/>
      <w:sz w:val="18"/>
      <w:szCs w:val="18"/>
    </w:rPr>
  </w:style>
  <w:style w:type="paragraph" w:styleId="ListParagraph">
    <w:name w:val="List Paragraph"/>
    <w:basedOn w:val="Normal"/>
    <w:uiPriority w:val="34"/>
    <w:qFormat/>
    <w:rsid w:val="00783A5B"/>
    <w:pPr>
      <w:ind w:left="720"/>
      <w:contextualSpacing/>
    </w:pPr>
  </w:style>
  <w:style w:type="paragraph" w:styleId="Footer">
    <w:name w:val="footer"/>
    <w:basedOn w:val="Normal"/>
    <w:link w:val="FooterChar"/>
    <w:uiPriority w:val="99"/>
    <w:unhideWhenUsed/>
    <w:rsid w:val="00750B50"/>
    <w:pPr>
      <w:tabs>
        <w:tab w:val="center" w:pos="4320"/>
        <w:tab w:val="right" w:pos="8640"/>
      </w:tabs>
    </w:pPr>
  </w:style>
  <w:style w:type="character" w:customStyle="1" w:styleId="FooterChar">
    <w:name w:val="Footer Char"/>
    <w:basedOn w:val="DefaultParagraphFont"/>
    <w:link w:val="Footer"/>
    <w:uiPriority w:val="99"/>
    <w:rsid w:val="00750B50"/>
  </w:style>
  <w:style w:type="character" w:styleId="PageNumber">
    <w:name w:val="page number"/>
    <w:basedOn w:val="DefaultParagraphFont"/>
    <w:uiPriority w:val="99"/>
    <w:semiHidden/>
    <w:unhideWhenUsed/>
    <w:rsid w:val="00750B50"/>
  </w:style>
  <w:style w:type="paragraph" w:styleId="Header">
    <w:name w:val="header"/>
    <w:basedOn w:val="Normal"/>
    <w:link w:val="HeaderChar"/>
    <w:uiPriority w:val="99"/>
    <w:unhideWhenUsed/>
    <w:rsid w:val="00750B50"/>
    <w:pPr>
      <w:tabs>
        <w:tab w:val="center" w:pos="4320"/>
        <w:tab w:val="right" w:pos="8640"/>
      </w:tabs>
    </w:pPr>
  </w:style>
  <w:style w:type="character" w:customStyle="1" w:styleId="HeaderChar">
    <w:name w:val="Header Char"/>
    <w:basedOn w:val="DefaultParagraphFont"/>
    <w:link w:val="Header"/>
    <w:uiPriority w:val="99"/>
    <w:rsid w:val="00750B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506123">
      <w:bodyDiv w:val="1"/>
      <w:marLeft w:val="0"/>
      <w:marRight w:val="0"/>
      <w:marTop w:val="0"/>
      <w:marBottom w:val="0"/>
      <w:divBdr>
        <w:top w:val="none" w:sz="0" w:space="0" w:color="auto"/>
        <w:left w:val="none" w:sz="0" w:space="0" w:color="auto"/>
        <w:bottom w:val="none" w:sz="0" w:space="0" w:color="auto"/>
        <w:right w:val="none" w:sz="0" w:space="0" w:color="auto"/>
      </w:divBdr>
      <w:divsChild>
        <w:div w:id="821236759">
          <w:marLeft w:val="547"/>
          <w:marRight w:val="0"/>
          <w:marTop w:val="134"/>
          <w:marBottom w:val="0"/>
          <w:divBdr>
            <w:top w:val="none" w:sz="0" w:space="0" w:color="auto"/>
            <w:left w:val="none" w:sz="0" w:space="0" w:color="auto"/>
            <w:bottom w:val="none" w:sz="0" w:space="0" w:color="auto"/>
            <w:right w:val="none" w:sz="0" w:space="0" w:color="auto"/>
          </w:divBdr>
        </w:div>
        <w:div w:id="1492022998">
          <w:marLeft w:val="547"/>
          <w:marRight w:val="0"/>
          <w:marTop w:val="134"/>
          <w:marBottom w:val="0"/>
          <w:divBdr>
            <w:top w:val="none" w:sz="0" w:space="0" w:color="auto"/>
            <w:left w:val="none" w:sz="0" w:space="0" w:color="auto"/>
            <w:bottom w:val="none" w:sz="0" w:space="0" w:color="auto"/>
            <w:right w:val="none" w:sz="0" w:space="0" w:color="auto"/>
          </w:divBdr>
        </w:div>
        <w:div w:id="575483725">
          <w:marLeft w:val="547"/>
          <w:marRight w:val="0"/>
          <w:marTop w:val="134"/>
          <w:marBottom w:val="0"/>
          <w:divBdr>
            <w:top w:val="none" w:sz="0" w:space="0" w:color="auto"/>
            <w:left w:val="none" w:sz="0" w:space="0" w:color="auto"/>
            <w:bottom w:val="none" w:sz="0" w:space="0" w:color="auto"/>
            <w:right w:val="none" w:sz="0" w:space="0" w:color="auto"/>
          </w:divBdr>
        </w:div>
      </w:divsChild>
    </w:div>
    <w:div w:id="1185360641">
      <w:bodyDiv w:val="1"/>
      <w:marLeft w:val="0"/>
      <w:marRight w:val="0"/>
      <w:marTop w:val="0"/>
      <w:marBottom w:val="0"/>
      <w:divBdr>
        <w:top w:val="none" w:sz="0" w:space="0" w:color="auto"/>
        <w:left w:val="none" w:sz="0" w:space="0" w:color="auto"/>
        <w:bottom w:val="none" w:sz="0" w:space="0" w:color="auto"/>
        <w:right w:val="none" w:sz="0" w:space="0" w:color="auto"/>
      </w:divBdr>
      <w:divsChild>
        <w:div w:id="73741345">
          <w:marLeft w:val="547"/>
          <w:marRight w:val="0"/>
          <w:marTop w:val="154"/>
          <w:marBottom w:val="0"/>
          <w:divBdr>
            <w:top w:val="none" w:sz="0" w:space="0" w:color="auto"/>
            <w:left w:val="none" w:sz="0" w:space="0" w:color="auto"/>
            <w:bottom w:val="none" w:sz="0" w:space="0" w:color="auto"/>
            <w:right w:val="none" w:sz="0" w:space="0" w:color="auto"/>
          </w:divBdr>
        </w:div>
        <w:div w:id="485249298">
          <w:marLeft w:val="547"/>
          <w:marRight w:val="0"/>
          <w:marTop w:val="154"/>
          <w:marBottom w:val="0"/>
          <w:divBdr>
            <w:top w:val="none" w:sz="0" w:space="0" w:color="auto"/>
            <w:left w:val="none" w:sz="0" w:space="0" w:color="auto"/>
            <w:bottom w:val="none" w:sz="0" w:space="0" w:color="auto"/>
            <w:right w:val="none" w:sz="0" w:space="0" w:color="auto"/>
          </w:divBdr>
        </w:div>
      </w:divsChild>
    </w:div>
    <w:div w:id="1463185264">
      <w:bodyDiv w:val="1"/>
      <w:marLeft w:val="0"/>
      <w:marRight w:val="0"/>
      <w:marTop w:val="0"/>
      <w:marBottom w:val="0"/>
      <w:divBdr>
        <w:top w:val="none" w:sz="0" w:space="0" w:color="auto"/>
        <w:left w:val="none" w:sz="0" w:space="0" w:color="auto"/>
        <w:bottom w:val="none" w:sz="0" w:space="0" w:color="auto"/>
        <w:right w:val="none" w:sz="0" w:space="0" w:color="auto"/>
      </w:divBdr>
    </w:div>
    <w:div w:id="1662081618">
      <w:bodyDiv w:val="1"/>
      <w:marLeft w:val="0"/>
      <w:marRight w:val="0"/>
      <w:marTop w:val="0"/>
      <w:marBottom w:val="0"/>
      <w:divBdr>
        <w:top w:val="none" w:sz="0" w:space="0" w:color="auto"/>
        <w:left w:val="none" w:sz="0" w:space="0" w:color="auto"/>
        <w:bottom w:val="none" w:sz="0" w:space="0" w:color="auto"/>
        <w:right w:val="none" w:sz="0" w:space="0" w:color="auto"/>
      </w:divBdr>
    </w:div>
    <w:div w:id="1885755676">
      <w:bodyDiv w:val="1"/>
      <w:marLeft w:val="0"/>
      <w:marRight w:val="0"/>
      <w:marTop w:val="0"/>
      <w:marBottom w:val="0"/>
      <w:divBdr>
        <w:top w:val="none" w:sz="0" w:space="0" w:color="auto"/>
        <w:left w:val="none" w:sz="0" w:space="0" w:color="auto"/>
        <w:bottom w:val="none" w:sz="0" w:space="0" w:color="auto"/>
        <w:right w:val="none" w:sz="0" w:space="0" w:color="auto"/>
      </w:divBdr>
      <w:divsChild>
        <w:div w:id="1139690047">
          <w:marLeft w:val="547"/>
          <w:marRight w:val="0"/>
          <w:marTop w:val="154"/>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g"/><Relationship Id="rId21" Type="http://schemas.openxmlformats.org/officeDocument/2006/relationships/image" Target="media/image14.jpg"/><Relationship Id="rId22" Type="http://schemas.openxmlformats.org/officeDocument/2006/relationships/image" Target="media/image15.jpg"/><Relationship Id="rId23" Type="http://schemas.openxmlformats.org/officeDocument/2006/relationships/image" Target="media/image16.jpg"/><Relationship Id="rId24" Type="http://schemas.openxmlformats.org/officeDocument/2006/relationships/image" Target="media/image17.jpg"/><Relationship Id="rId25" Type="http://schemas.openxmlformats.org/officeDocument/2006/relationships/image" Target="media/image18.jpg"/><Relationship Id="rId26" Type="http://schemas.openxmlformats.org/officeDocument/2006/relationships/image" Target="media/image19.png"/><Relationship Id="rId27" Type="http://schemas.openxmlformats.org/officeDocument/2006/relationships/image" Target="media/image20.jpg"/><Relationship Id="rId28" Type="http://schemas.openxmlformats.org/officeDocument/2006/relationships/image" Target="media/image21.jpg"/><Relationship Id="rId29" Type="http://schemas.openxmlformats.org/officeDocument/2006/relationships/image" Target="media/image2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6.jpg"/><Relationship Id="rId34" Type="http://schemas.openxmlformats.org/officeDocument/2006/relationships/image" Target="media/image27.jpg"/><Relationship Id="rId35" Type="http://schemas.openxmlformats.org/officeDocument/2006/relationships/image" Target="media/image28.jpg"/><Relationship Id="rId36" Type="http://schemas.openxmlformats.org/officeDocument/2006/relationships/image" Target="media/image29.jp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emf"/><Relationship Id="rId14" Type="http://schemas.openxmlformats.org/officeDocument/2006/relationships/image" Target="media/image7.jpg"/><Relationship Id="rId15" Type="http://schemas.openxmlformats.org/officeDocument/2006/relationships/image" Target="media/image8.gif"/><Relationship Id="rId16" Type="http://schemas.openxmlformats.org/officeDocument/2006/relationships/image" Target="media/image9.jpeg"/><Relationship Id="rId17" Type="http://schemas.openxmlformats.org/officeDocument/2006/relationships/image" Target="media/image10.jpg"/><Relationship Id="rId18" Type="http://schemas.openxmlformats.org/officeDocument/2006/relationships/image" Target="media/image11.jpg"/><Relationship Id="rId19" Type="http://schemas.openxmlformats.org/officeDocument/2006/relationships/image" Target="media/image12.jpg"/><Relationship Id="rId37" Type="http://schemas.openxmlformats.org/officeDocument/2006/relationships/footer" Target="footer1.xml"/><Relationship Id="rId38" Type="http://schemas.openxmlformats.org/officeDocument/2006/relationships/footer" Target="footer2.xml"/><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252</TotalTime>
  <Pages>47</Pages>
  <Words>6048</Words>
  <Characters>34479</Characters>
  <Application>Microsoft Macintosh Word</Application>
  <DocSecurity>0</DocSecurity>
  <Lines>287</Lines>
  <Paragraphs>80</Paragraphs>
  <ScaleCrop>false</ScaleCrop>
  <Company/>
  <LinksUpToDate>false</LinksUpToDate>
  <CharactersWithSpaces>40447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retno purwanti murdaningsih</dc:creator>
  <cp:keywords/>
  <dc:description/>
  <cp:lastModifiedBy>retno purwanti murdaningsih</cp:lastModifiedBy>
  <cp:revision>47</cp:revision>
  <dcterms:created xsi:type="dcterms:W3CDTF">2016-01-22T02:14:00Z</dcterms:created>
  <dcterms:modified xsi:type="dcterms:W3CDTF">2016-07-15T02:31:00Z</dcterms:modified>
</cp:coreProperties>
</file>