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A3" w:rsidRDefault="00BA23D6" w:rsidP="00BA23D6">
      <w:pPr>
        <w:keepNext/>
        <w:spacing w:before="0" w:after="0" w:line="240" w:lineRule="auto"/>
        <w:jc w:val="center"/>
        <w:outlineLvl w:val="2"/>
        <w:rPr>
          <w:rFonts w:ascii="Calibri" w:eastAsia="Times New Roman" w:hAnsi="Calibri" w:cs="Arial"/>
          <w:b/>
          <w:sz w:val="36"/>
          <w:szCs w:val="36"/>
        </w:rPr>
      </w:pPr>
      <w:r w:rsidRPr="00BA23D6">
        <w:rPr>
          <w:rFonts w:ascii="Calibri" w:eastAsia="Times New Roman" w:hAnsi="Calibri" w:cs="Arial"/>
          <w:b/>
          <w:sz w:val="36"/>
          <w:szCs w:val="36"/>
          <w:lang w:val="en-GB"/>
        </w:rPr>
        <w:t xml:space="preserve">Mata </w:t>
      </w:r>
      <w:proofErr w:type="spellStart"/>
      <w:r w:rsidRPr="00BA23D6">
        <w:rPr>
          <w:rFonts w:ascii="Calibri" w:eastAsia="Times New Roman" w:hAnsi="Calibri" w:cs="Arial"/>
          <w:b/>
          <w:sz w:val="36"/>
          <w:szCs w:val="36"/>
          <w:lang w:val="en-GB"/>
        </w:rPr>
        <w:t>Kuliah</w:t>
      </w:r>
      <w:proofErr w:type="spellEnd"/>
      <w:r w:rsidR="00E034A3">
        <w:rPr>
          <w:rFonts w:ascii="Calibri" w:eastAsia="Times New Roman" w:hAnsi="Calibri" w:cs="Arial"/>
          <w:b/>
          <w:sz w:val="36"/>
          <w:szCs w:val="36"/>
          <w:lang w:val="en-GB"/>
        </w:rPr>
        <w:t xml:space="preserve"> </w:t>
      </w:r>
      <w:r w:rsidRPr="00BA23D6">
        <w:rPr>
          <w:rFonts w:ascii="Calibri" w:eastAsia="Times New Roman" w:hAnsi="Calibri" w:cs="Arial"/>
          <w:b/>
          <w:sz w:val="36"/>
          <w:szCs w:val="36"/>
        </w:rPr>
        <w:t>Religious Stud</w:t>
      </w:r>
      <w:r w:rsidR="008B2CB1">
        <w:rPr>
          <w:rFonts w:ascii="Calibri" w:eastAsia="Times New Roman" w:hAnsi="Calibri" w:cs="Arial"/>
          <w:b/>
          <w:sz w:val="36"/>
          <w:szCs w:val="36"/>
        </w:rPr>
        <w:t>ies</w:t>
      </w:r>
    </w:p>
    <w:p w:rsidR="00BA23D6" w:rsidRDefault="00BA23D6" w:rsidP="00BA23D6">
      <w:pPr>
        <w:keepNext/>
        <w:spacing w:before="0" w:after="0" w:line="240" w:lineRule="auto"/>
        <w:jc w:val="center"/>
        <w:outlineLvl w:val="2"/>
        <w:rPr>
          <w:rFonts w:ascii="Calibri" w:eastAsia="Times New Roman" w:hAnsi="Calibri" w:cs="Arial"/>
          <w:b/>
          <w:sz w:val="36"/>
          <w:szCs w:val="36"/>
        </w:rPr>
      </w:pPr>
      <w:r w:rsidRPr="00BA23D6">
        <w:rPr>
          <w:rFonts w:ascii="Calibri" w:eastAsia="Times New Roman" w:hAnsi="Calibri" w:cs="Arial"/>
          <w:b/>
          <w:sz w:val="36"/>
          <w:szCs w:val="36"/>
        </w:rPr>
        <w:t>Experiential, Pluralism and Perennial Perspective</w:t>
      </w:r>
    </w:p>
    <w:p w:rsidR="00E034A3" w:rsidRPr="00CA1AC8" w:rsidRDefault="00E034A3" w:rsidP="00E034A3">
      <w:pPr>
        <w:keepNext/>
        <w:spacing w:before="0" w:after="0" w:line="240" w:lineRule="auto"/>
        <w:jc w:val="center"/>
        <w:outlineLvl w:val="2"/>
        <w:rPr>
          <w:rFonts w:ascii="Calibri" w:eastAsia="Times New Roman" w:hAnsi="Calibri" w:cs="Arial"/>
          <w:sz w:val="28"/>
          <w:szCs w:val="28"/>
          <w:lang w:val="en-GB"/>
        </w:rPr>
      </w:pPr>
      <w:proofErr w:type="spellStart"/>
      <w:r w:rsidRPr="00CA1AC8">
        <w:rPr>
          <w:rFonts w:ascii="Calibri" w:eastAsia="Times New Roman" w:hAnsi="Calibri" w:cs="Arial"/>
          <w:sz w:val="28"/>
          <w:szCs w:val="28"/>
          <w:lang w:val="en-GB"/>
        </w:rPr>
        <w:t>Universitas</w:t>
      </w:r>
      <w:proofErr w:type="spellEnd"/>
      <w:r w:rsidRPr="00CA1AC8">
        <w:rPr>
          <w:rFonts w:ascii="Calibri" w:eastAsia="Times New Roman" w:hAnsi="Calibri" w:cs="Arial"/>
          <w:sz w:val="28"/>
          <w:szCs w:val="28"/>
          <w:lang w:val="en-GB"/>
        </w:rPr>
        <w:t xml:space="preserve"> Pembangunan Jaya (UPJ – Indonesian </w:t>
      </w:r>
      <w:proofErr w:type="spellStart"/>
      <w:r w:rsidRPr="00CA1AC8">
        <w:rPr>
          <w:rFonts w:ascii="Calibri" w:eastAsia="Times New Roman" w:hAnsi="Calibri" w:cs="Arial"/>
          <w:sz w:val="28"/>
          <w:szCs w:val="28"/>
          <w:lang w:val="en-GB"/>
        </w:rPr>
        <w:t>Converence</w:t>
      </w:r>
      <w:proofErr w:type="spellEnd"/>
      <w:r w:rsidRPr="00CA1AC8">
        <w:rPr>
          <w:rFonts w:ascii="Calibri" w:eastAsia="Times New Roman" w:hAnsi="Calibri" w:cs="Arial"/>
          <w:sz w:val="28"/>
          <w:szCs w:val="28"/>
          <w:lang w:val="en-GB"/>
        </w:rPr>
        <w:t xml:space="preserve"> </w:t>
      </w:r>
      <w:proofErr w:type="gramStart"/>
      <w:r w:rsidRPr="00CA1AC8">
        <w:rPr>
          <w:rFonts w:ascii="Calibri" w:eastAsia="Times New Roman" w:hAnsi="Calibri" w:cs="Arial"/>
          <w:sz w:val="28"/>
          <w:szCs w:val="28"/>
          <w:lang w:val="en-GB"/>
        </w:rPr>
        <w:t>On</w:t>
      </w:r>
      <w:proofErr w:type="gramEnd"/>
      <w:r w:rsidRPr="00CA1AC8">
        <w:rPr>
          <w:rFonts w:ascii="Calibri" w:eastAsia="Times New Roman" w:hAnsi="Calibri" w:cs="Arial"/>
          <w:sz w:val="28"/>
          <w:szCs w:val="28"/>
          <w:lang w:val="en-GB"/>
        </w:rPr>
        <w:t xml:space="preserve"> Religion and Peace (ICRP</w:t>
      </w:r>
    </w:p>
    <w:p w:rsidR="00E034A3" w:rsidRPr="00BA23D6" w:rsidRDefault="00E034A3" w:rsidP="00BA23D6">
      <w:pPr>
        <w:keepNext/>
        <w:spacing w:before="0" w:after="0" w:line="240" w:lineRule="auto"/>
        <w:jc w:val="center"/>
        <w:outlineLvl w:val="2"/>
        <w:rPr>
          <w:rFonts w:ascii="Calibri" w:eastAsia="Times New Roman" w:hAnsi="Calibri" w:cs="Arial"/>
          <w:b/>
          <w:sz w:val="36"/>
          <w:szCs w:val="36"/>
        </w:rPr>
      </w:pPr>
    </w:p>
    <w:p w:rsidR="00BA23D6" w:rsidRPr="00BA23D6" w:rsidRDefault="00BA23D6" w:rsidP="00BA23D6">
      <w:pPr>
        <w:spacing w:before="0" w:after="0" w:line="240" w:lineRule="auto"/>
        <w:rPr>
          <w:rFonts w:ascii="Calibri" w:eastAsia="Times New Roman" w:hAnsi="Calibri" w:cs="Arial"/>
          <w:sz w:val="28"/>
          <w:szCs w:val="28"/>
          <w:lang w:val="en-GB"/>
        </w:rPr>
      </w:pPr>
    </w:p>
    <w:p w:rsidR="00BA23D6" w:rsidRPr="00BA23D6" w:rsidRDefault="00BA23D6" w:rsidP="00BA23D6">
      <w:pPr>
        <w:keepNext/>
        <w:keepLines/>
        <w:spacing w:before="0" w:after="0" w:line="240" w:lineRule="auto"/>
        <w:outlineLvl w:val="0"/>
        <w:rPr>
          <w:rFonts w:ascii="Calibri" w:eastAsia="Times New Roman" w:hAnsi="Calibri" w:cs="Arial"/>
          <w:b/>
          <w:bCs/>
          <w:noProof/>
          <w:sz w:val="28"/>
          <w:szCs w:val="28"/>
          <w:lang w:val="en-GB"/>
        </w:rPr>
      </w:pPr>
      <w:r w:rsidRPr="00BA23D6">
        <w:rPr>
          <w:rFonts w:ascii="Calibri" w:eastAsia="Times New Roman" w:hAnsi="Calibri" w:cs="Arial"/>
          <w:b/>
          <w:bCs/>
          <w:noProof/>
          <w:sz w:val="28"/>
          <w:szCs w:val="28"/>
          <w:lang w:val="en-GB"/>
        </w:rPr>
        <w:t>Semester 3, Class of 201</w:t>
      </w:r>
      <w:r>
        <w:rPr>
          <w:rFonts w:ascii="Calibri" w:eastAsia="Times New Roman" w:hAnsi="Calibri" w:cs="Arial"/>
          <w:b/>
          <w:bCs/>
          <w:noProof/>
          <w:sz w:val="28"/>
          <w:szCs w:val="28"/>
          <w:lang w:val="en-GB"/>
        </w:rPr>
        <w:t>4</w:t>
      </w:r>
      <w:r w:rsidRPr="00BA23D6">
        <w:rPr>
          <w:rFonts w:ascii="Calibri" w:eastAsia="Times New Roman" w:hAnsi="Calibri" w:cs="Arial"/>
          <w:b/>
          <w:bCs/>
          <w:noProof/>
          <w:sz w:val="28"/>
          <w:szCs w:val="28"/>
          <w:lang w:val="en-GB"/>
        </w:rPr>
        <w:t xml:space="preserve">, </w:t>
      </w:r>
      <w:r w:rsidRPr="00BA23D6">
        <w:rPr>
          <w:rFonts w:ascii="Calibri" w:eastAsia="Times New Roman" w:hAnsi="Calibri" w:cs="Arial"/>
          <w:b/>
          <w:bCs/>
          <w:sz w:val="28"/>
          <w:szCs w:val="28"/>
          <w:lang w:val="en-GB"/>
        </w:rPr>
        <w:t>Academic Year B-2013-2014</w:t>
      </w:r>
    </w:p>
    <w:p w:rsidR="00BA23D6" w:rsidRPr="00BA23D6" w:rsidRDefault="00BA23D6" w:rsidP="00BA23D6">
      <w:pPr>
        <w:spacing w:before="0" w:after="0" w:line="240" w:lineRule="auto"/>
        <w:rPr>
          <w:rFonts w:ascii="Calibri" w:eastAsia="Times New Roman" w:hAnsi="Calibri" w:cs="Arial"/>
          <w:sz w:val="28"/>
          <w:szCs w:val="28"/>
          <w:lang w:val="en-GB"/>
        </w:rPr>
      </w:pPr>
      <w:r w:rsidRPr="00BA23D6">
        <w:rPr>
          <w:rFonts w:ascii="Calibri" w:eastAsia="Times New Roman" w:hAnsi="Calibri" w:cs="Arial"/>
          <w:sz w:val="28"/>
          <w:szCs w:val="28"/>
          <w:lang w:val="en-GB"/>
        </w:rPr>
        <w:t>Course Term</w:t>
      </w:r>
      <w:r w:rsidRPr="00BA23D6">
        <w:rPr>
          <w:rFonts w:ascii="Calibri" w:eastAsia="Times New Roman" w:hAnsi="Calibri" w:cs="Arial"/>
          <w:sz w:val="28"/>
          <w:szCs w:val="28"/>
          <w:lang w:val="en-GB"/>
        </w:rPr>
        <w:tab/>
      </w:r>
      <w:r w:rsidRPr="00BA23D6">
        <w:rPr>
          <w:rFonts w:ascii="Calibri" w:eastAsia="Times New Roman" w:hAnsi="Calibri" w:cs="Arial"/>
          <w:sz w:val="28"/>
          <w:szCs w:val="28"/>
          <w:lang w:val="en-GB"/>
        </w:rPr>
        <w:tab/>
        <w:t xml:space="preserve">:  September 2-end </w:t>
      </w:r>
      <w:proofErr w:type="spellStart"/>
      <w:r w:rsidR="002B2CEE">
        <w:rPr>
          <w:rFonts w:ascii="Calibri" w:eastAsia="Times New Roman" w:hAnsi="Calibri" w:cs="Arial"/>
          <w:sz w:val="28"/>
          <w:szCs w:val="28"/>
          <w:lang w:val="en-GB"/>
        </w:rPr>
        <w:t>Des</w:t>
      </w:r>
      <w:r w:rsidR="00CA1AC8">
        <w:rPr>
          <w:rFonts w:ascii="Calibri" w:eastAsia="Times New Roman" w:hAnsi="Calibri" w:cs="Arial"/>
          <w:sz w:val="28"/>
          <w:szCs w:val="28"/>
          <w:lang w:val="en-GB"/>
        </w:rPr>
        <w:t>ember</w:t>
      </w:r>
      <w:proofErr w:type="spellEnd"/>
      <w:r w:rsidR="00CA1AC8">
        <w:rPr>
          <w:rFonts w:ascii="Calibri" w:eastAsia="Times New Roman" w:hAnsi="Calibri" w:cs="Arial"/>
          <w:sz w:val="28"/>
          <w:szCs w:val="28"/>
          <w:lang w:val="en-GB"/>
        </w:rPr>
        <w:t xml:space="preserve"> </w:t>
      </w:r>
      <w:r w:rsidRPr="00BA23D6">
        <w:rPr>
          <w:rFonts w:ascii="Calibri" w:eastAsia="Times New Roman" w:hAnsi="Calibri" w:cs="Arial"/>
          <w:sz w:val="28"/>
          <w:szCs w:val="28"/>
          <w:lang w:val="en-GB"/>
        </w:rPr>
        <w:t>of</w:t>
      </w:r>
      <w:r w:rsidR="00CA1AC8">
        <w:rPr>
          <w:rFonts w:ascii="Calibri" w:eastAsia="Times New Roman" w:hAnsi="Calibri" w:cs="Arial"/>
          <w:sz w:val="28"/>
          <w:szCs w:val="28"/>
          <w:lang w:val="en-GB"/>
        </w:rPr>
        <w:t xml:space="preserve"> </w:t>
      </w:r>
      <w:r w:rsidRPr="00BA23D6">
        <w:rPr>
          <w:rFonts w:ascii="Calibri" w:eastAsia="Times New Roman" w:hAnsi="Calibri" w:cs="Arial"/>
          <w:sz w:val="28"/>
          <w:szCs w:val="28"/>
          <w:lang w:val="en-GB"/>
        </w:rPr>
        <w:t>2014</w:t>
      </w:r>
    </w:p>
    <w:p w:rsidR="00BA23D6" w:rsidRPr="00BA23D6" w:rsidRDefault="00BA23D6" w:rsidP="00BA23D6">
      <w:pPr>
        <w:spacing w:before="0" w:after="0" w:line="240" w:lineRule="auto"/>
        <w:rPr>
          <w:rFonts w:ascii="Calibri" w:eastAsia="Times New Roman" w:hAnsi="Calibri" w:cs="Arial"/>
          <w:sz w:val="28"/>
          <w:szCs w:val="28"/>
          <w:lang w:val="en-GB"/>
        </w:rPr>
      </w:pPr>
      <w:r w:rsidRPr="00BA23D6">
        <w:rPr>
          <w:rFonts w:ascii="Calibri" w:eastAsia="Times New Roman" w:hAnsi="Calibri" w:cs="Arial"/>
          <w:sz w:val="28"/>
          <w:szCs w:val="28"/>
          <w:lang w:val="en-GB"/>
        </w:rPr>
        <w:t>Faculty</w:t>
      </w:r>
      <w:r w:rsidRPr="00BA23D6">
        <w:rPr>
          <w:rFonts w:ascii="Calibri" w:eastAsia="Times New Roman" w:hAnsi="Calibri" w:cs="Arial"/>
          <w:sz w:val="28"/>
          <w:szCs w:val="28"/>
          <w:lang w:val="en-GB"/>
        </w:rPr>
        <w:tab/>
      </w:r>
      <w:r w:rsidRPr="00BA23D6">
        <w:rPr>
          <w:rFonts w:ascii="Calibri" w:eastAsia="Times New Roman" w:hAnsi="Calibri" w:cs="Arial"/>
          <w:sz w:val="28"/>
          <w:szCs w:val="28"/>
          <w:lang w:val="en-GB"/>
        </w:rPr>
        <w:tab/>
      </w:r>
      <w:r w:rsidRPr="00BA23D6">
        <w:rPr>
          <w:rFonts w:ascii="Calibri" w:eastAsia="Times New Roman" w:hAnsi="Calibri" w:cs="Arial"/>
          <w:sz w:val="28"/>
          <w:szCs w:val="28"/>
          <w:lang w:val="en-GB"/>
        </w:rPr>
        <w:tab/>
        <w:t>:  ICRP Tim</w:t>
      </w:r>
    </w:p>
    <w:p w:rsidR="00BA23D6" w:rsidRPr="00BA23D6" w:rsidRDefault="00BA23D6" w:rsidP="00BA23D6">
      <w:pPr>
        <w:spacing w:before="0" w:after="0" w:line="240" w:lineRule="auto"/>
        <w:rPr>
          <w:rFonts w:ascii="Calibri" w:eastAsia="Times New Roman" w:hAnsi="Calibri" w:cs="Arial"/>
          <w:sz w:val="28"/>
          <w:szCs w:val="28"/>
          <w:lang w:val="en-GB"/>
        </w:rPr>
      </w:pPr>
      <w:r w:rsidRPr="00BA23D6">
        <w:rPr>
          <w:rFonts w:ascii="Calibri" w:eastAsia="Times New Roman" w:hAnsi="Calibri" w:cs="Arial"/>
          <w:sz w:val="28"/>
          <w:szCs w:val="28"/>
          <w:lang w:val="en-GB"/>
        </w:rPr>
        <w:t>Email address</w:t>
      </w:r>
      <w:r w:rsidRPr="00BA23D6">
        <w:rPr>
          <w:rFonts w:ascii="Calibri" w:eastAsia="Times New Roman" w:hAnsi="Calibri" w:cs="Arial"/>
          <w:sz w:val="28"/>
          <w:szCs w:val="28"/>
          <w:lang w:val="en-GB"/>
        </w:rPr>
        <w:tab/>
      </w:r>
      <w:r w:rsidRPr="00BA23D6">
        <w:rPr>
          <w:rFonts w:ascii="Calibri" w:eastAsia="Times New Roman" w:hAnsi="Calibri" w:cs="Arial"/>
          <w:sz w:val="28"/>
          <w:szCs w:val="28"/>
          <w:lang w:val="en-GB"/>
        </w:rPr>
        <w:tab/>
        <w:t xml:space="preserve">: </w:t>
      </w:r>
      <w:r>
        <w:rPr>
          <w:rFonts w:ascii="Calibri" w:eastAsia="Times New Roman" w:hAnsi="Calibri" w:cs="Arial"/>
          <w:sz w:val="28"/>
          <w:szCs w:val="28"/>
          <w:lang w:val="en-GB"/>
        </w:rPr>
        <w:t xml:space="preserve"> i</w:t>
      </w:r>
      <w:r w:rsidRPr="00BA23D6">
        <w:rPr>
          <w:rFonts w:ascii="Calibri" w:eastAsia="Times New Roman" w:hAnsi="Calibri" w:cs="Arial"/>
          <w:sz w:val="28"/>
          <w:szCs w:val="28"/>
          <w:lang w:val="en-GB"/>
        </w:rPr>
        <w:t>crp</w:t>
      </w:r>
      <w:r w:rsidR="00EB6EAC">
        <w:rPr>
          <w:rFonts w:ascii="Calibri" w:eastAsia="Times New Roman" w:hAnsi="Calibri" w:cs="Arial"/>
          <w:sz w:val="28"/>
          <w:szCs w:val="28"/>
          <w:lang w:val="en-GB"/>
        </w:rPr>
        <w:t>@</w:t>
      </w:r>
      <w:r w:rsidRPr="00BA23D6">
        <w:rPr>
          <w:rFonts w:ascii="Calibri" w:eastAsia="Times New Roman" w:hAnsi="Calibri" w:cs="Arial"/>
          <w:sz w:val="28"/>
          <w:szCs w:val="28"/>
          <w:lang w:val="en-GB"/>
        </w:rPr>
        <w:t>cbn.</w:t>
      </w:r>
      <w:r>
        <w:rPr>
          <w:rFonts w:ascii="Calibri" w:eastAsia="Times New Roman" w:hAnsi="Calibri" w:cs="Arial"/>
          <w:sz w:val="28"/>
          <w:szCs w:val="28"/>
          <w:lang w:val="en-GB"/>
        </w:rPr>
        <w:t>net</w:t>
      </w:r>
    </w:p>
    <w:p w:rsidR="00BA23D6" w:rsidRPr="00BA23D6" w:rsidRDefault="00BA23D6" w:rsidP="00BA23D6">
      <w:pPr>
        <w:spacing w:before="0" w:after="0" w:line="240" w:lineRule="auto"/>
        <w:rPr>
          <w:rFonts w:ascii="Calibri" w:eastAsia="Times New Roman" w:hAnsi="Calibri" w:cs="Arial"/>
          <w:sz w:val="28"/>
          <w:szCs w:val="28"/>
          <w:lang w:val="id-ID"/>
        </w:rPr>
      </w:pPr>
      <w:r w:rsidRPr="00BA23D6">
        <w:rPr>
          <w:rFonts w:ascii="Calibri" w:eastAsia="Times New Roman" w:hAnsi="Calibri" w:cs="Arial"/>
          <w:sz w:val="28"/>
          <w:szCs w:val="28"/>
          <w:lang w:val="en-GB"/>
        </w:rPr>
        <w:t>Credit</w:t>
      </w:r>
      <w:r w:rsidRPr="00BA23D6">
        <w:rPr>
          <w:rFonts w:ascii="Calibri" w:eastAsia="Times New Roman" w:hAnsi="Calibri" w:cs="Arial"/>
          <w:sz w:val="28"/>
          <w:szCs w:val="28"/>
          <w:lang w:val="en-GB"/>
        </w:rPr>
        <w:tab/>
      </w:r>
      <w:r w:rsidRPr="00BA23D6">
        <w:rPr>
          <w:rFonts w:ascii="Calibri" w:eastAsia="Times New Roman" w:hAnsi="Calibri" w:cs="Arial"/>
          <w:sz w:val="28"/>
          <w:szCs w:val="28"/>
          <w:lang w:val="en-GB"/>
        </w:rPr>
        <w:tab/>
      </w:r>
      <w:r w:rsidRPr="00BA23D6">
        <w:rPr>
          <w:rFonts w:ascii="Calibri" w:eastAsia="Times New Roman" w:hAnsi="Calibri" w:cs="Arial"/>
          <w:sz w:val="28"/>
          <w:szCs w:val="28"/>
          <w:lang w:val="en-GB"/>
        </w:rPr>
        <w:tab/>
      </w:r>
      <w:r w:rsidRPr="00BA23D6">
        <w:rPr>
          <w:rFonts w:ascii="Calibri" w:eastAsia="Times New Roman" w:hAnsi="Calibri" w:cs="Arial"/>
          <w:sz w:val="28"/>
          <w:szCs w:val="28"/>
          <w:lang w:val="en-GB"/>
        </w:rPr>
        <w:tab/>
        <w:t>: 2</w:t>
      </w:r>
      <w:r w:rsidR="00CA1AC8">
        <w:rPr>
          <w:rFonts w:ascii="Calibri" w:eastAsia="Times New Roman" w:hAnsi="Calibri" w:cs="Arial"/>
          <w:sz w:val="28"/>
          <w:szCs w:val="28"/>
          <w:lang w:val="en-GB"/>
        </w:rPr>
        <w:t xml:space="preserve"> </w:t>
      </w:r>
      <w:r w:rsidRPr="00BA23D6">
        <w:rPr>
          <w:rFonts w:ascii="Calibri" w:eastAsia="Times New Roman" w:hAnsi="Calibri" w:cs="Arial"/>
          <w:sz w:val="28"/>
          <w:szCs w:val="28"/>
          <w:lang w:val="id-ID"/>
        </w:rPr>
        <w:t>credits</w:t>
      </w:r>
    </w:p>
    <w:p w:rsidR="00BA23D6" w:rsidRPr="00BA23D6" w:rsidRDefault="00BA23D6" w:rsidP="00BA23D6">
      <w:pPr>
        <w:pBdr>
          <w:bottom w:val="single" w:sz="12" w:space="0" w:color="auto"/>
        </w:pBdr>
        <w:spacing w:before="0" w:after="0" w:line="240" w:lineRule="auto"/>
        <w:rPr>
          <w:rFonts w:ascii="Calibri" w:eastAsia="Times New Roman" w:hAnsi="Calibri" w:cs="Arial"/>
          <w:sz w:val="24"/>
          <w:szCs w:val="24"/>
          <w:lang w:val="en-GB"/>
        </w:rPr>
      </w:pPr>
      <w:r>
        <w:rPr>
          <w:rFonts w:ascii="Calibri" w:eastAsia="Times New Roman" w:hAnsi="Calibri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74929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9pt" to="46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o5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usifZi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"/>
            </w:pict>
          </mc:Fallback>
        </mc:AlternateContent>
      </w:r>
    </w:p>
    <w:p w:rsidR="00BA23D6" w:rsidRPr="00BA23D6" w:rsidRDefault="00BA23D6" w:rsidP="00BA23D6">
      <w:pPr>
        <w:shd w:val="solid" w:color="auto" w:fill="auto"/>
        <w:spacing w:before="0" w:after="12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A23D6" w:rsidRPr="00BA23D6" w:rsidRDefault="00BA23D6" w:rsidP="00BA23D6">
      <w:pPr>
        <w:shd w:val="solid" w:color="auto" w:fill="auto"/>
        <w:spacing w:before="0" w:after="12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GB"/>
        </w:rPr>
      </w:pPr>
      <w:r w:rsidRPr="00BA23D6">
        <w:rPr>
          <w:rFonts w:ascii="Calibri" w:eastAsia="Times New Roman" w:hAnsi="Calibri" w:cs="Arial"/>
          <w:b/>
          <w:sz w:val="24"/>
          <w:szCs w:val="24"/>
          <w:lang w:val="en-GB"/>
        </w:rPr>
        <w:t>COURSE DESCRIPTION</w:t>
      </w:r>
    </w:p>
    <w:p w:rsidR="00BA23D6" w:rsidRPr="00BA23D6" w:rsidRDefault="00BA23D6" w:rsidP="00BA23D6">
      <w:pPr>
        <w:shd w:val="solid" w:color="auto" w:fill="auto"/>
        <w:spacing w:before="0" w:after="120" w:line="240" w:lineRule="auto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CA1AC8" w:rsidRDefault="003272A2" w:rsidP="003272A2">
      <w:pPr>
        <w:spacing w:before="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Materi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kuliah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ini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bertujuan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memberikan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pemahaman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kepada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para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mahasiswa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Universitas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 Pembangunan Jaya (UPJ)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mengenai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konsep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pengalaman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perjumpaan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, dialog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dan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ekspresi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keagamaan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.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Sesi-sesi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kuliah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didesain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searah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tujuan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: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menjadikan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mahasiswa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memahami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dan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mengaktualkan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nilai-nilai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 (values) agama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dalam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kehidupan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nyata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dan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dinamis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.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Sesi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awal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materi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berupa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: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orientasi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perkuliahan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,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introduksi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pengertian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unsur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dan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hakikat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 agama.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Sesi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selanjutnya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ada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penulisan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pemahaman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dan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padangan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keagaman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, workshop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penulisan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reflektif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kunjugan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eskursi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ke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rumah-rumah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ibadah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.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Untuk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menguji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dan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memperdalam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pemahaman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keagamaan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akan</w:t>
      </w:r>
      <w:proofErr w:type="spellEnd"/>
      <w:proofErr w:type="gram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diadakan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diskusi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kelompok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kerja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dan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presentasi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.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Diharapkan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memiliki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keinsyafan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untuk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berpikir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dan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bertindak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dalam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kehidupan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relasi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 agama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secara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damai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aman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dan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harmonis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.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</w:p>
    <w:p w:rsidR="00CA1AC8" w:rsidRDefault="00CA1AC8" w:rsidP="003272A2">
      <w:pPr>
        <w:spacing w:before="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3272A2" w:rsidRPr="003272A2" w:rsidRDefault="003272A2" w:rsidP="003272A2">
      <w:pPr>
        <w:spacing w:before="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  <w:proofErr w:type="spellStart"/>
      <w:proofErr w:type="gram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Untuk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menyikapi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realitas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religio-sosiologis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mahasiswa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 yang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berlatarbelakang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 agama yang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berbeda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juga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untuk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mengenalkan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dan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menyemai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kantoleransi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semangat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kebersamaan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dalam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membangun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 rasa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damai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sejuk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dan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harmonis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perkuliahan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ini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menggunakan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pendekatan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dan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perspektif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pluralisme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dan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perennialisme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.</w:t>
      </w:r>
      <w:proofErr w:type="gram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Pluralisme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mengandaikan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kita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kaum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beriman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mampu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bersikap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positif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menghadapi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fakta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kebhinekaan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,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dan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perbedaan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apapun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.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Bahkan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mampu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bekerjasama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dalam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kerja-kerja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kemanusiaan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.</w:t>
      </w:r>
      <w:proofErr w:type="gram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Sementara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perenialisme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dihadirkan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 agar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para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mahasiswa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memiliki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pemahaman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dan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keinsyafan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akan</w:t>
      </w:r>
      <w:proofErr w:type="spellEnd"/>
      <w:proofErr w:type="gram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adanya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titik-temu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ajaran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,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esensi-esensi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>agama,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kearifan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dan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spiritualisme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 agama-agama.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Akhirnya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diharapkan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tumbuh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subur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dalam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jiwa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mereka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kearifan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bahwa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 agama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apapun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merupakan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jalan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ke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arah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kebaikan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keharmonisan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kedamaian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dalam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cahaya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Tuhan</w:t>
      </w:r>
      <w:proofErr w:type="spellEnd"/>
      <w:r w:rsidRPr="003272A2">
        <w:rPr>
          <w:rFonts w:ascii="Calibri" w:eastAsia="Times New Roman" w:hAnsi="Calibri" w:cs="Times New Roman"/>
          <w:sz w:val="24"/>
          <w:szCs w:val="24"/>
          <w:lang w:val="en-GB"/>
        </w:rPr>
        <w:t>.</w:t>
      </w:r>
      <w:proofErr w:type="gramEnd"/>
    </w:p>
    <w:p w:rsidR="00BA23D6" w:rsidRPr="00BA23D6" w:rsidRDefault="00BA23D6" w:rsidP="00BA23D6">
      <w:pPr>
        <w:spacing w:before="0"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A23D6" w:rsidRPr="00BA23D6" w:rsidRDefault="00BA23D6" w:rsidP="00BA23D6">
      <w:pPr>
        <w:spacing w:before="0"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77201" w:rsidRDefault="00277201" w:rsidP="00BA23D6">
      <w:pPr>
        <w:shd w:val="solid" w:color="auto" w:fill="auto"/>
        <w:spacing w:before="0" w:after="12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A23D6" w:rsidRPr="00BA23D6" w:rsidRDefault="00BA23D6" w:rsidP="00BA23D6">
      <w:pPr>
        <w:shd w:val="solid" w:color="auto" w:fill="auto"/>
        <w:spacing w:before="0" w:after="12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GB"/>
        </w:rPr>
      </w:pPr>
      <w:r w:rsidRPr="00BA23D6">
        <w:rPr>
          <w:rFonts w:ascii="Calibri" w:eastAsia="Times New Roman" w:hAnsi="Calibri" w:cs="Arial"/>
          <w:b/>
          <w:sz w:val="24"/>
          <w:szCs w:val="24"/>
          <w:lang w:val="en-GB"/>
        </w:rPr>
        <w:t>COURSE OBJECTIVES</w:t>
      </w:r>
    </w:p>
    <w:p w:rsidR="00BA23D6" w:rsidRPr="00BA23D6" w:rsidRDefault="00BA23D6" w:rsidP="00BA23D6">
      <w:pPr>
        <w:shd w:val="solid" w:color="auto" w:fill="auto"/>
        <w:spacing w:before="0" w:after="120" w:line="240" w:lineRule="auto"/>
        <w:rPr>
          <w:rFonts w:ascii="Calibri" w:eastAsia="Times New Roman" w:hAnsi="Calibri" w:cs="Arial"/>
          <w:sz w:val="24"/>
          <w:szCs w:val="24"/>
          <w:lang w:val="en-GB"/>
        </w:rPr>
      </w:pPr>
    </w:p>
    <w:p w:rsidR="003272A2" w:rsidRPr="00BA23D6" w:rsidRDefault="003272A2" w:rsidP="003272A2">
      <w:pPr>
        <w:spacing w:before="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  <w:proofErr w:type="gram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 xml:space="preserve">Model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perkuliahan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ini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diterapkan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 xml:space="preserve">agar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para</w:t>
      </w:r>
      <w:proofErr w:type="spellEnd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mahasiswa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memahami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nilai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dan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pesan-pesan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esensial</w:t>
      </w:r>
      <w:proofErr w:type="spellEnd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 xml:space="preserve"> agama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serta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mengalami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langsung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perjumpaan</w:t>
      </w:r>
      <w:proofErr w:type="spellEnd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 xml:space="preserve">, dialog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dan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memperoleh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pesandan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kesan-kesan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damai</w:t>
      </w:r>
      <w:proofErr w:type="spellEnd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harmonis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dan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indah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tentang</w:t>
      </w:r>
      <w:proofErr w:type="spellEnd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 xml:space="preserve"> agama-agama.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Karena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realita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sosio-religi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mahasiswa</w:t>
      </w:r>
      <w:proofErr w:type="spellEnd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dan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merupakan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fakta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bahwa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kehidupan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keagamaan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dan</w:t>
      </w:r>
      <w:proofErr w:type="spellEnd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 xml:space="preserve"> agama-agama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ditakdirkan</w:t>
      </w:r>
      <w:proofErr w:type="spellEnd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 xml:space="preserve"> plural,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maka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perspektif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perkuliahan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agama </w:t>
      </w:r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 xml:space="preserve">pun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berbasis</w:t>
      </w:r>
      <w:proofErr w:type="spellEnd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GB"/>
        </w:rPr>
        <w:t>multipersepektif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>: experiential, pluralism and perennial</w:t>
      </w:r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 xml:space="preserve">.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Artinya</w:t>
      </w:r>
      <w:proofErr w:type="spellEnd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mahasiswa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akan</w:t>
      </w:r>
      <w:proofErr w:type="spellEnd"/>
      <w:proofErr w:type="gram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dikenalkan</w:t>
      </w:r>
      <w:proofErr w:type="spellEnd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diperjumpakan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dengan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GB"/>
        </w:rPr>
        <w:t>keragaman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 xml:space="preserve">agama-agama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melalui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ekskursi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rumah-rumah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>ibadah</w:t>
      </w:r>
      <w:proofErr w:type="spellEnd"/>
      <w:r w:rsidRPr="00BA23D6">
        <w:rPr>
          <w:rFonts w:ascii="Calibri" w:eastAsia="Times New Roman" w:hAnsi="Calibri" w:cs="Times New Roman"/>
          <w:sz w:val="24"/>
          <w:szCs w:val="24"/>
          <w:lang w:val="en-GB"/>
        </w:rPr>
        <w:t xml:space="preserve">. </w:t>
      </w:r>
    </w:p>
    <w:p w:rsidR="003272A2" w:rsidRPr="00BA23D6" w:rsidRDefault="003272A2" w:rsidP="003272A2">
      <w:pPr>
        <w:spacing w:before="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3272A2" w:rsidRPr="00BA23D6" w:rsidRDefault="003272A2" w:rsidP="003272A2">
      <w:pPr>
        <w:spacing w:before="0"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proofErr w:type="spellStart"/>
      <w:proofErr w:type="gramStart"/>
      <w:r w:rsidRPr="00BA23D6">
        <w:rPr>
          <w:rFonts w:ascii="Calibri" w:eastAsia="Times New Roman" w:hAnsi="Calibri" w:cs="Times New Roman"/>
          <w:sz w:val="24"/>
          <w:szCs w:val="24"/>
        </w:rPr>
        <w:t>Diharapkan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</w:rPr>
        <w:t>dalam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</w:rPr>
        <w:t>diri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</w:rPr>
        <w:t>mahasiswa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</w:rPr>
        <w:t>tumbuh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</w:rPr>
        <w:t>kesadaran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</w:rPr>
        <w:t>dan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</w:rPr>
        <w:t>semangat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</w:rPr>
        <w:t>keberagamaan</w:t>
      </w:r>
      <w:proofErr w:type="spellEnd"/>
      <w:r w:rsidRPr="00BA23D6">
        <w:rPr>
          <w:rFonts w:ascii="Calibri" w:eastAsia="Times New Roman" w:hAnsi="Calibri" w:cs="Times New Roman"/>
          <w:sz w:val="24"/>
          <w:szCs w:val="24"/>
        </w:rPr>
        <w:t xml:space="preserve"> yang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</w:rPr>
        <w:t>toleran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</w:rPr>
        <w:t>terhadap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</w:rPr>
        <w:t>perbedaan</w:t>
      </w:r>
      <w:proofErr w:type="spellEnd"/>
      <w:r w:rsidRPr="00BA23D6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</w:rPr>
        <w:t>memiliki</w:t>
      </w:r>
      <w:proofErr w:type="spellEnd"/>
      <w:r w:rsidRPr="00BA23D6">
        <w:rPr>
          <w:rFonts w:ascii="Calibri" w:eastAsia="Times New Roman" w:hAnsi="Calibri" w:cs="Times New Roman"/>
          <w:sz w:val="24"/>
          <w:szCs w:val="24"/>
        </w:rPr>
        <w:t xml:space="preserve"> spirit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</w:rPr>
        <w:t>kebhinekaan</w:t>
      </w:r>
      <w:proofErr w:type="spellEnd"/>
      <w:r w:rsidRPr="00BA23D6">
        <w:rPr>
          <w:rFonts w:ascii="Calibri" w:eastAsia="Times New Roman" w:hAnsi="Calibri" w:cs="Times New Roman"/>
          <w:sz w:val="24"/>
          <w:szCs w:val="24"/>
        </w:rPr>
        <w:t xml:space="preserve"> (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</w:rPr>
        <w:t>pluralisme</w:t>
      </w:r>
      <w:proofErr w:type="spellEnd"/>
      <w:r w:rsidRPr="00BA23D6">
        <w:rPr>
          <w:rFonts w:ascii="Calibri" w:eastAsia="Times New Roman" w:hAnsi="Calibri" w:cs="Times New Roman"/>
          <w:sz w:val="24"/>
          <w:szCs w:val="24"/>
        </w:rPr>
        <w:t xml:space="preserve">),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</w:rPr>
        <w:t>menghargai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</w:rPr>
        <w:t>nilai-nilai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</w:rPr>
        <w:t>kemanusiaan</w:t>
      </w:r>
      <w:proofErr w:type="spellEnd"/>
      <w:r w:rsidRPr="00BA23D6">
        <w:rPr>
          <w:rFonts w:ascii="Calibri" w:eastAsia="Times New Roman" w:hAnsi="Calibri" w:cs="Times New Roman"/>
          <w:sz w:val="24"/>
          <w:szCs w:val="24"/>
        </w:rPr>
        <w:t>.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</w:rPr>
        <w:t>Generasi</w:t>
      </w:r>
      <w:proofErr w:type="spellEnd"/>
      <w:r w:rsidRPr="00BA23D6">
        <w:rPr>
          <w:rFonts w:ascii="Calibri" w:eastAsia="Times New Roman" w:hAnsi="Calibri" w:cs="Times New Roman"/>
          <w:sz w:val="24"/>
          <w:szCs w:val="24"/>
        </w:rPr>
        <w:t xml:space="preserve"> yang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</w:rPr>
        <w:t>tercerahkan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</w:rPr>
        <w:t>untuk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</w:rPr>
        <w:t>membangun</w:t>
      </w:r>
      <w:proofErr w:type="spellEnd"/>
      <w:r w:rsidRPr="00BA23D6">
        <w:rPr>
          <w:rFonts w:ascii="Calibri" w:eastAsia="Times New Roman" w:hAnsi="Calibri" w:cs="Times New Roman"/>
          <w:sz w:val="24"/>
          <w:szCs w:val="24"/>
        </w:rPr>
        <w:t xml:space="preserve"> dialog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</w:rPr>
        <w:t>lintas</w:t>
      </w:r>
      <w:proofErr w:type="spellEnd"/>
      <w:r w:rsidRPr="00BA23D6">
        <w:rPr>
          <w:rFonts w:ascii="Calibri" w:eastAsia="Times New Roman" w:hAnsi="Calibri" w:cs="Times New Roman"/>
          <w:sz w:val="24"/>
          <w:szCs w:val="24"/>
        </w:rPr>
        <w:t xml:space="preserve"> agama demi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</w:rPr>
        <w:t>kerja-kerja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</w:rPr>
        <w:t>kemanusiaan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</w:rPr>
        <w:t>dan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</w:rPr>
        <w:t>peradaban</w:t>
      </w:r>
      <w:proofErr w:type="spellEnd"/>
      <w:r w:rsidRPr="00BA23D6">
        <w:rPr>
          <w:rFonts w:ascii="Calibri" w:eastAsia="Times New Roman" w:hAnsi="Calibri" w:cs="Times New Roman"/>
          <w:sz w:val="24"/>
          <w:szCs w:val="24"/>
        </w:rPr>
        <w:t xml:space="preserve"> yang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</w:rPr>
        <w:t>damai</w:t>
      </w:r>
      <w:proofErr w:type="spellEnd"/>
      <w:r w:rsidRPr="00BA23D6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</w:rPr>
        <w:t>aman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</w:rPr>
        <w:t>dan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BA23D6">
        <w:rPr>
          <w:rFonts w:ascii="Calibri" w:eastAsia="Times New Roman" w:hAnsi="Calibri" w:cs="Times New Roman"/>
          <w:sz w:val="24"/>
          <w:szCs w:val="24"/>
        </w:rPr>
        <w:t>harmonis</w:t>
      </w:r>
      <w:proofErr w:type="spellEnd"/>
      <w:r w:rsidRPr="00BA23D6"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:rsidR="003272A2" w:rsidRPr="00BA23D6" w:rsidRDefault="003272A2" w:rsidP="003272A2">
      <w:pPr>
        <w:spacing w:before="0"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77201" w:rsidRDefault="00277201" w:rsidP="00CA1AC8">
      <w:pPr>
        <w:shd w:val="solid" w:color="auto" w:fill="auto"/>
        <w:spacing w:before="0"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val="en-GB"/>
        </w:rPr>
      </w:pPr>
    </w:p>
    <w:p w:rsidR="00CA1AC8" w:rsidRPr="00CA1AC8" w:rsidRDefault="00CA1AC8" w:rsidP="00277201">
      <w:pPr>
        <w:shd w:val="solid" w:color="auto" w:fill="auto"/>
        <w:spacing w:before="0"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val="en-GB"/>
        </w:rPr>
      </w:pPr>
      <w:r w:rsidRPr="00CA1AC8">
        <w:rPr>
          <w:rFonts w:ascii="Calibri" w:eastAsia="Times New Roman" w:hAnsi="Calibri" w:cs="Arial"/>
          <w:b/>
          <w:bCs/>
          <w:sz w:val="24"/>
          <w:szCs w:val="24"/>
          <w:lang w:val="en-GB"/>
        </w:rPr>
        <w:t>COURSE DELIVERY</w:t>
      </w:r>
    </w:p>
    <w:p w:rsidR="00CA1AC8" w:rsidRPr="00CA1AC8" w:rsidRDefault="00CA1AC8" w:rsidP="00CA1AC8">
      <w:pPr>
        <w:shd w:val="solid" w:color="auto" w:fill="auto"/>
        <w:spacing w:before="0"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val="en-GB"/>
        </w:rPr>
      </w:pPr>
    </w:p>
    <w:p w:rsidR="00CA1AC8" w:rsidRPr="00CA1AC8" w:rsidRDefault="00CA1AC8" w:rsidP="00CA1AC8">
      <w:pPr>
        <w:spacing w:before="0" w:after="0" w:line="240" w:lineRule="auto"/>
        <w:rPr>
          <w:rFonts w:ascii="Calibri" w:eastAsia="Times New Roman" w:hAnsi="Calibri" w:cs="Arial"/>
          <w:sz w:val="24"/>
          <w:szCs w:val="24"/>
          <w:lang w:val="en-GB"/>
        </w:rPr>
      </w:pPr>
    </w:p>
    <w:p w:rsidR="00277201" w:rsidRDefault="00CA1AC8" w:rsidP="00CA1AC8">
      <w:pPr>
        <w:numPr>
          <w:ilvl w:val="0"/>
          <w:numId w:val="14"/>
        </w:numPr>
        <w:spacing w:before="0" w:after="0" w:line="240" w:lineRule="auto"/>
        <w:ind w:hanging="294"/>
        <w:contextualSpacing/>
        <w:rPr>
          <w:rFonts w:ascii="Calibri" w:eastAsia="Times New Roman" w:hAnsi="Calibri" w:cs="Arial"/>
          <w:sz w:val="24"/>
          <w:szCs w:val="24"/>
          <w:lang w:val="en-GB"/>
        </w:rPr>
      </w:pPr>
      <w:proofErr w:type="spellStart"/>
      <w:r w:rsidRPr="00CA1AC8">
        <w:rPr>
          <w:rFonts w:ascii="Calibri" w:eastAsia="Times New Roman" w:hAnsi="Calibri" w:cs="Arial"/>
          <w:sz w:val="24"/>
          <w:szCs w:val="24"/>
          <w:lang w:val="en-GB"/>
        </w:rPr>
        <w:t>Kuliah</w:t>
      </w:r>
      <w:proofErr w:type="spellEnd"/>
      <w:r w:rsidRPr="00277201">
        <w:rPr>
          <w:rFonts w:ascii="Calibri" w:eastAsia="Times New Roman" w:hAnsi="Calibri" w:cs="Arial"/>
          <w:sz w:val="24"/>
          <w:szCs w:val="24"/>
          <w:lang w:val="en-GB"/>
        </w:rPr>
        <w:t xml:space="preserve"> </w:t>
      </w:r>
      <w:proofErr w:type="spellStart"/>
      <w:r w:rsidRPr="00CA1AC8">
        <w:rPr>
          <w:rFonts w:ascii="Calibri" w:eastAsia="Times New Roman" w:hAnsi="Calibri" w:cs="Arial"/>
          <w:sz w:val="24"/>
          <w:szCs w:val="24"/>
          <w:lang w:val="en-GB"/>
        </w:rPr>
        <w:t>pengantar</w:t>
      </w:r>
      <w:proofErr w:type="spellEnd"/>
      <w:r w:rsidRPr="00277201">
        <w:rPr>
          <w:rFonts w:ascii="Calibri" w:eastAsia="Times New Roman" w:hAnsi="Calibri" w:cs="Arial"/>
          <w:sz w:val="24"/>
          <w:szCs w:val="24"/>
          <w:lang w:val="en-GB"/>
        </w:rPr>
        <w:t xml:space="preserve"> </w:t>
      </w:r>
      <w:proofErr w:type="spellStart"/>
      <w:r w:rsidRPr="00277201">
        <w:rPr>
          <w:rFonts w:ascii="Calibri" w:eastAsia="Times New Roman" w:hAnsi="Calibri" w:cs="Arial"/>
          <w:sz w:val="24"/>
          <w:szCs w:val="24"/>
          <w:lang w:val="en-GB"/>
        </w:rPr>
        <w:t>Studi</w:t>
      </w:r>
      <w:proofErr w:type="spellEnd"/>
      <w:r w:rsidRPr="00CA1AC8">
        <w:rPr>
          <w:rFonts w:ascii="Calibri" w:eastAsia="Times New Roman" w:hAnsi="Calibri" w:cs="Arial"/>
          <w:sz w:val="24"/>
          <w:szCs w:val="24"/>
          <w:lang w:val="en-GB"/>
        </w:rPr>
        <w:t xml:space="preserve"> Agama </w:t>
      </w:r>
    </w:p>
    <w:p w:rsidR="00CA1AC8" w:rsidRPr="00CA1AC8" w:rsidRDefault="00CA1AC8" w:rsidP="00CA1AC8">
      <w:pPr>
        <w:numPr>
          <w:ilvl w:val="0"/>
          <w:numId w:val="14"/>
        </w:numPr>
        <w:spacing w:before="0" w:after="0" w:line="240" w:lineRule="auto"/>
        <w:ind w:hanging="294"/>
        <w:contextualSpacing/>
        <w:rPr>
          <w:rFonts w:ascii="Calibri" w:eastAsia="Times New Roman" w:hAnsi="Calibri" w:cs="Arial"/>
          <w:sz w:val="24"/>
          <w:szCs w:val="24"/>
          <w:lang w:val="en-GB"/>
        </w:rPr>
      </w:pPr>
      <w:proofErr w:type="spellStart"/>
      <w:r w:rsidRPr="00CA1AC8">
        <w:rPr>
          <w:rFonts w:ascii="Calibri" w:eastAsia="Times New Roman" w:hAnsi="Calibri" w:cs="Arial"/>
          <w:sz w:val="24"/>
          <w:szCs w:val="24"/>
          <w:lang w:val="en-GB"/>
        </w:rPr>
        <w:t>Penulisan</w:t>
      </w:r>
      <w:proofErr w:type="spellEnd"/>
      <w:r w:rsidRPr="00277201">
        <w:rPr>
          <w:rFonts w:ascii="Calibri" w:eastAsia="Times New Roman" w:hAnsi="Calibri" w:cs="Arial"/>
          <w:sz w:val="24"/>
          <w:szCs w:val="24"/>
          <w:lang w:val="en-GB"/>
        </w:rPr>
        <w:t xml:space="preserve"> </w:t>
      </w:r>
      <w:proofErr w:type="spellStart"/>
      <w:r w:rsidRPr="00CA1AC8">
        <w:rPr>
          <w:rFonts w:ascii="Calibri" w:eastAsia="Times New Roman" w:hAnsi="Calibri" w:cs="Arial"/>
          <w:sz w:val="24"/>
          <w:szCs w:val="24"/>
          <w:lang w:val="en-GB"/>
        </w:rPr>
        <w:t>Pemahaman</w:t>
      </w:r>
      <w:proofErr w:type="spellEnd"/>
      <w:r w:rsidRPr="00277201">
        <w:rPr>
          <w:rFonts w:ascii="Calibri" w:eastAsia="Times New Roman" w:hAnsi="Calibri" w:cs="Arial"/>
          <w:sz w:val="24"/>
          <w:szCs w:val="24"/>
          <w:lang w:val="en-GB"/>
        </w:rPr>
        <w:t xml:space="preserve"> </w:t>
      </w:r>
      <w:proofErr w:type="spellStart"/>
      <w:r w:rsidRPr="00CA1AC8">
        <w:rPr>
          <w:rFonts w:ascii="Calibri" w:eastAsia="Times New Roman" w:hAnsi="Calibri" w:cs="Arial"/>
          <w:sz w:val="24"/>
          <w:szCs w:val="24"/>
          <w:lang w:val="en-GB"/>
        </w:rPr>
        <w:t>Keagamaan</w:t>
      </w:r>
      <w:proofErr w:type="spellEnd"/>
      <w:r w:rsidRPr="00CA1AC8">
        <w:rPr>
          <w:rFonts w:ascii="Calibri" w:eastAsia="Times New Roman" w:hAnsi="Calibri" w:cs="Arial"/>
          <w:sz w:val="24"/>
          <w:szCs w:val="24"/>
          <w:lang w:val="en-GB"/>
        </w:rPr>
        <w:t xml:space="preserve"> </w:t>
      </w:r>
    </w:p>
    <w:p w:rsidR="00CA1AC8" w:rsidRDefault="00CA1AC8" w:rsidP="00CA1AC8">
      <w:pPr>
        <w:numPr>
          <w:ilvl w:val="0"/>
          <w:numId w:val="14"/>
        </w:numPr>
        <w:spacing w:before="0" w:after="0" w:line="240" w:lineRule="auto"/>
        <w:ind w:hanging="294"/>
        <w:jc w:val="both"/>
        <w:rPr>
          <w:rFonts w:ascii="Calibri" w:eastAsia="Times New Roman" w:hAnsi="Calibri" w:cs="Arial"/>
          <w:sz w:val="24"/>
          <w:szCs w:val="24"/>
          <w:lang w:val="en-GB"/>
        </w:rPr>
      </w:pPr>
      <w:r w:rsidRPr="00CA1AC8">
        <w:rPr>
          <w:rFonts w:ascii="Calibri" w:eastAsia="Times New Roman" w:hAnsi="Calibri" w:cs="Arial"/>
          <w:sz w:val="24"/>
          <w:szCs w:val="24"/>
          <w:lang w:val="en-GB"/>
        </w:rPr>
        <w:t xml:space="preserve">Workshop </w:t>
      </w:r>
      <w:proofErr w:type="spellStart"/>
      <w:r w:rsidRPr="00CA1AC8">
        <w:rPr>
          <w:rFonts w:ascii="Calibri" w:eastAsia="Times New Roman" w:hAnsi="Calibri" w:cs="Arial"/>
          <w:sz w:val="24"/>
          <w:szCs w:val="24"/>
          <w:lang w:val="en-GB"/>
        </w:rPr>
        <w:t>Penulisan</w:t>
      </w:r>
      <w:proofErr w:type="spellEnd"/>
      <w:r>
        <w:rPr>
          <w:rFonts w:ascii="Calibri" w:eastAsia="Times New Roman" w:hAnsi="Calibri" w:cs="Arial"/>
          <w:sz w:val="24"/>
          <w:szCs w:val="24"/>
          <w:lang w:val="en-GB"/>
        </w:rPr>
        <w:t xml:space="preserve"> </w:t>
      </w:r>
      <w:proofErr w:type="spellStart"/>
      <w:r w:rsidRPr="00CA1AC8">
        <w:rPr>
          <w:rFonts w:ascii="Calibri" w:eastAsia="Times New Roman" w:hAnsi="Calibri" w:cs="Arial"/>
          <w:sz w:val="24"/>
          <w:szCs w:val="24"/>
          <w:lang w:val="en-GB"/>
        </w:rPr>
        <w:t>Reflektif</w:t>
      </w:r>
      <w:proofErr w:type="spellEnd"/>
    </w:p>
    <w:p w:rsidR="00277201" w:rsidRDefault="00277201" w:rsidP="00CA1AC8">
      <w:pPr>
        <w:numPr>
          <w:ilvl w:val="0"/>
          <w:numId w:val="14"/>
        </w:numPr>
        <w:spacing w:before="0" w:after="0" w:line="240" w:lineRule="auto"/>
        <w:ind w:hanging="294"/>
        <w:jc w:val="both"/>
        <w:rPr>
          <w:rFonts w:ascii="Calibri" w:eastAsia="Times New Roman" w:hAnsi="Calibri" w:cs="Arial"/>
          <w:sz w:val="24"/>
          <w:szCs w:val="24"/>
          <w:lang w:val="en-GB"/>
        </w:rPr>
      </w:pPr>
      <w:proofErr w:type="spellStart"/>
      <w:r>
        <w:rPr>
          <w:rFonts w:ascii="Calibri" w:eastAsia="Times New Roman" w:hAnsi="Calibri" w:cs="Arial"/>
          <w:sz w:val="24"/>
          <w:szCs w:val="24"/>
          <w:lang w:val="en-GB"/>
        </w:rPr>
        <w:t>Kunjungan</w:t>
      </w:r>
      <w:proofErr w:type="spellEnd"/>
      <w:r>
        <w:rPr>
          <w:rFonts w:ascii="Calibri" w:eastAsia="Times New Roman" w:hAnsi="Calibri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Times New Roman" w:hAnsi="Calibri" w:cs="Arial"/>
          <w:sz w:val="24"/>
          <w:szCs w:val="24"/>
          <w:lang w:val="en-GB"/>
        </w:rPr>
        <w:t>ke</w:t>
      </w:r>
      <w:proofErr w:type="spellEnd"/>
      <w:r>
        <w:rPr>
          <w:rFonts w:ascii="Calibri" w:eastAsia="Times New Roman" w:hAnsi="Calibri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Times New Roman" w:hAnsi="Calibri" w:cs="Arial"/>
          <w:sz w:val="24"/>
          <w:szCs w:val="24"/>
          <w:lang w:val="en-GB"/>
        </w:rPr>
        <w:t>Rumah-rumah</w:t>
      </w:r>
      <w:proofErr w:type="spellEnd"/>
      <w:r>
        <w:rPr>
          <w:rFonts w:ascii="Calibri" w:eastAsia="Times New Roman" w:hAnsi="Calibri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Times New Roman" w:hAnsi="Calibri" w:cs="Arial"/>
          <w:sz w:val="24"/>
          <w:szCs w:val="24"/>
          <w:lang w:val="en-GB"/>
        </w:rPr>
        <w:t>Ibadah</w:t>
      </w:r>
      <w:proofErr w:type="spellEnd"/>
      <w:r>
        <w:rPr>
          <w:rFonts w:ascii="Calibri" w:eastAsia="Times New Roman" w:hAnsi="Calibri" w:cs="Arial"/>
          <w:sz w:val="24"/>
          <w:szCs w:val="24"/>
          <w:lang w:val="en-GB"/>
        </w:rPr>
        <w:t xml:space="preserve"> (excursion)</w:t>
      </w:r>
    </w:p>
    <w:p w:rsidR="00CA1AC8" w:rsidRDefault="00CA1AC8" w:rsidP="00CA1AC8">
      <w:pPr>
        <w:numPr>
          <w:ilvl w:val="0"/>
          <w:numId w:val="14"/>
        </w:numPr>
        <w:spacing w:before="0" w:after="0" w:line="240" w:lineRule="auto"/>
        <w:ind w:hanging="294"/>
        <w:jc w:val="both"/>
        <w:rPr>
          <w:rFonts w:ascii="Calibri" w:eastAsia="Times New Roman" w:hAnsi="Calibri" w:cs="Arial"/>
          <w:sz w:val="24"/>
          <w:szCs w:val="24"/>
          <w:lang w:val="en-GB"/>
        </w:rPr>
      </w:pPr>
      <w:proofErr w:type="spellStart"/>
      <w:r>
        <w:rPr>
          <w:rFonts w:ascii="Calibri" w:eastAsia="Times New Roman" w:hAnsi="Calibri" w:cs="Arial"/>
          <w:sz w:val="24"/>
          <w:szCs w:val="24"/>
          <w:lang w:val="en-GB"/>
        </w:rPr>
        <w:t>Menulis</w:t>
      </w:r>
      <w:proofErr w:type="spellEnd"/>
      <w:r>
        <w:rPr>
          <w:rFonts w:ascii="Calibri" w:eastAsia="Times New Roman" w:hAnsi="Calibri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Times New Roman" w:hAnsi="Calibri" w:cs="Arial"/>
          <w:sz w:val="24"/>
          <w:szCs w:val="24"/>
          <w:lang w:val="en-GB"/>
        </w:rPr>
        <w:t>Refle</w:t>
      </w:r>
      <w:r w:rsidR="00277201">
        <w:rPr>
          <w:rFonts w:ascii="Calibri" w:eastAsia="Times New Roman" w:hAnsi="Calibri" w:cs="Arial"/>
          <w:sz w:val="24"/>
          <w:szCs w:val="24"/>
          <w:lang w:val="en-GB"/>
        </w:rPr>
        <w:t>k</w:t>
      </w:r>
      <w:r>
        <w:rPr>
          <w:rFonts w:ascii="Calibri" w:eastAsia="Times New Roman" w:hAnsi="Calibri" w:cs="Arial"/>
          <w:sz w:val="24"/>
          <w:szCs w:val="24"/>
          <w:lang w:val="en-GB"/>
        </w:rPr>
        <w:t>tif</w:t>
      </w:r>
      <w:proofErr w:type="spellEnd"/>
      <w:r>
        <w:rPr>
          <w:rFonts w:ascii="Calibri" w:eastAsia="Times New Roman" w:hAnsi="Calibri" w:cs="Arial"/>
          <w:sz w:val="24"/>
          <w:szCs w:val="24"/>
          <w:lang w:val="en-GB"/>
        </w:rPr>
        <w:t xml:space="preserve"> </w:t>
      </w:r>
      <w:r w:rsidR="00277201">
        <w:rPr>
          <w:rFonts w:ascii="Calibri" w:eastAsia="Times New Roman" w:hAnsi="Calibri" w:cs="Arial"/>
          <w:sz w:val="24"/>
          <w:szCs w:val="24"/>
          <w:lang w:val="en-GB"/>
        </w:rPr>
        <w:t xml:space="preserve">– Personal </w:t>
      </w:r>
      <w:proofErr w:type="spellStart"/>
      <w:r w:rsidR="00277201">
        <w:rPr>
          <w:rFonts w:ascii="Calibri" w:eastAsia="Times New Roman" w:hAnsi="Calibri" w:cs="Arial"/>
          <w:sz w:val="24"/>
          <w:szCs w:val="24"/>
          <w:lang w:val="en-GB"/>
        </w:rPr>
        <w:t>Reflextion</w:t>
      </w:r>
      <w:proofErr w:type="spellEnd"/>
      <w:r w:rsidR="00277201">
        <w:rPr>
          <w:rFonts w:ascii="Calibri" w:eastAsia="Times New Roman" w:hAnsi="Calibri" w:cs="Arial"/>
          <w:sz w:val="24"/>
          <w:szCs w:val="24"/>
          <w:lang w:val="en-GB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val="en-GB"/>
        </w:rPr>
        <w:t>(UTS)</w:t>
      </w:r>
    </w:p>
    <w:p w:rsidR="00277201" w:rsidRPr="00CA1AC8" w:rsidRDefault="00277201" w:rsidP="00CA1AC8">
      <w:pPr>
        <w:numPr>
          <w:ilvl w:val="0"/>
          <w:numId w:val="14"/>
        </w:numPr>
        <w:spacing w:before="0" w:after="0" w:line="240" w:lineRule="auto"/>
        <w:ind w:hanging="294"/>
        <w:jc w:val="both"/>
        <w:rPr>
          <w:rFonts w:ascii="Calibri" w:eastAsia="Times New Roman" w:hAnsi="Calibri" w:cs="Arial"/>
          <w:sz w:val="24"/>
          <w:szCs w:val="24"/>
          <w:lang w:val="en-GB"/>
        </w:rPr>
      </w:pPr>
      <w:r w:rsidRPr="00277201">
        <w:rPr>
          <w:rFonts w:ascii="Calibri" w:eastAsia="Times New Roman" w:hAnsi="Calibri" w:cs="Arial"/>
          <w:sz w:val="24"/>
          <w:szCs w:val="24"/>
        </w:rPr>
        <w:t>General Discourse</w:t>
      </w:r>
    </w:p>
    <w:p w:rsidR="00CA1AC8" w:rsidRDefault="00277201" w:rsidP="00CA1AC8">
      <w:pPr>
        <w:numPr>
          <w:ilvl w:val="0"/>
          <w:numId w:val="14"/>
        </w:numPr>
        <w:spacing w:before="0" w:after="0" w:line="240" w:lineRule="auto"/>
        <w:ind w:hanging="294"/>
        <w:jc w:val="both"/>
        <w:rPr>
          <w:rFonts w:ascii="Calibri" w:eastAsia="Times New Roman" w:hAnsi="Calibri" w:cs="Arial"/>
          <w:sz w:val="24"/>
          <w:szCs w:val="24"/>
          <w:lang w:val="en-GB"/>
        </w:rPr>
      </w:pPr>
      <w:proofErr w:type="spellStart"/>
      <w:r>
        <w:rPr>
          <w:rFonts w:ascii="Calibri" w:eastAsia="Times New Roman" w:hAnsi="Calibri" w:cs="Arial"/>
          <w:sz w:val="24"/>
          <w:szCs w:val="24"/>
          <w:lang w:val="en-GB"/>
        </w:rPr>
        <w:t>Diskusi</w:t>
      </w:r>
      <w:proofErr w:type="spellEnd"/>
      <w:r>
        <w:rPr>
          <w:rFonts w:ascii="Calibri" w:eastAsia="Times New Roman" w:hAnsi="Calibri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Times New Roman" w:hAnsi="Calibri" w:cs="Arial"/>
          <w:sz w:val="24"/>
          <w:szCs w:val="24"/>
          <w:lang w:val="en-GB"/>
        </w:rPr>
        <w:t>Kelompok</w:t>
      </w:r>
      <w:proofErr w:type="spellEnd"/>
      <w:r>
        <w:rPr>
          <w:rFonts w:ascii="Calibri" w:eastAsia="Times New Roman" w:hAnsi="Calibri" w:cs="Arial"/>
          <w:sz w:val="24"/>
          <w:szCs w:val="24"/>
          <w:lang w:val="en-GB"/>
        </w:rPr>
        <w:t xml:space="preserve"> (</w:t>
      </w:r>
      <w:proofErr w:type="spellStart"/>
      <w:r>
        <w:rPr>
          <w:rFonts w:ascii="Calibri" w:eastAsia="Times New Roman" w:hAnsi="Calibri" w:cs="Arial"/>
          <w:sz w:val="24"/>
          <w:szCs w:val="24"/>
          <w:lang w:val="en-GB"/>
        </w:rPr>
        <w:t>Tematik</w:t>
      </w:r>
      <w:proofErr w:type="spellEnd"/>
      <w:r>
        <w:rPr>
          <w:rFonts w:ascii="Calibri" w:eastAsia="Times New Roman" w:hAnsi="Calibri" w:cs="Arial"/>
          <w:sz w:val="24"/>
          <w:szCs w:val="24"/>
          <w:lang w:val="en-GB"/>
        </w:rPr>
        <w:t>)</w:t>
      </w:r>
    </w:p>
    <w:p w:rsidR="00277201" w:rsidRPr="00CA1AC8" w:rsidRDefault="00277201" w:rsidP="00CA1AC8">
      <w:pPr>
        <w:numPr>
          <w:ilvl w:val="0"/>
          <w:numId w:val="14"/>
        </w:numPr>
        <w:spacing w:before="0" w:after="0" w:line="240" w:lineRule="auto"/>
        <w:ind w:hanging="294"/>
        <w:jc w:val="both"/>
        <w:rPr>
          <w:rFonts w:ascii="Calibri" w:eastAsia="Times New Roman" w:hAnsi="Calibri" w:cs="Arial"/>
          <w:sz w:val="24"/>
          <w:szCs w:val="24"/>
          <w:lang w:val="en-GB"/>
        </w:rPr>
      </w:pPr>
      <w:proofErr w:type="spellStart"/>
      <w:r>
        <w:rPr>
          <w:rFonts w:ascii="Calibri" w:eastAsia="Times New Roman" w:hAnsi="Calibri" w:cs="Arial"/>
          <w:sz w:val="24"/>
          <w:szCs w:val="24"/>
          <w:lang w:val="en-GB"/>
        </w:rPr>
        <w:t>Asistensi</w:t>
      </w:r>
      <w:proofErr w:type="spellEnd"/>
      <w:r>
        <w:rPr>
          <w:rFonts w:ascii="Calibri" w:eastAsia="Times New Roman" w:hAnsi="Calibri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Times New Roman" w:hAnsi="Calibri" w:cs="Arial"/>
          <w:sz w:val="24"/>
          <w:szCs w:val="24"/>
          <w:lang w:val="en-GB"/>
        </w:rPr>
        <w:t>dan</w:t>
      </w:r>
      <w:proofErr w:type="spellEnd"/>
      <w:r>
        <w:rPr>
          <w:rFonts w:ascii="Calibri" w:eastAsia="Times New Roman" w:hAnsi="Calibri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Times New Roman" w:hAnsi="Calibri" w:cs="Arial"/>
          <w:sz w:val="24"/>
          <w:szCs w:val="24"/>
          <w:lang w:val="en-GB"/>
        </w:rPr>
        <w:t>Penyusunan</w:t>
      </w:r>
      <w:proofErr w:type="spellEnd"/>
      <w:r>
        <w:rPr>
          <w:rFonts w:ascii="Calibri" w:eastAsia="Times New Roman" w:hAnsi="Calibri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Times New Roman" w:hAnsi="Calibri" w:cs="Arial"/>
          <w:sz w:val="24"/>
          <w:szCs w:val="24"/>
          <w:lang w:val="en-GB"/>
        </w:rPr>
        <w:t>Tugas</w:t>
      </w:r>
      <w:proofErr w:type="spellEnd"/>
      <w:r>
        <w:rPr>
          <w:rFonts w:ascii="Calibri" w:eastAsia="Times New Roman" w:hAnsi="Calibri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Times New Roman" w:hAnsi="Calibri" w:cs="Arial"/>
          <w:sz w:val="24"/>
          <w:szCs w:val="24"/>
          <w:lang w:val="en-GB"/>
        </w:rPr>
        <w:t>Akhir</w:t>
      </w:r>
      <w:proofErr w:type="spellEnd"/>
    </w:p>
    <w:p w:rsidR="00CA1AC8" w:rsidRDefault="00CA1AC8" w:rsidP="00CA1AC8">
      <w:pPr>
        <w:numPr>
          <w:ilvl w:val="0"/>
          <w:numId w:val="14"/>
        </w:numPr>
        <w:spacing w:before="0" w:after="0" w:line="240" w:lineRule="auto"/>
        <w:ind w:hanging="294"/>
        <w:jc w:val="both"/>
        <w:rPr>
          <w:rFonts w:ascii="Calibri" w:eastAsia="Times New Roman" w:hAnsi="Calibri" w:cs="Arial"/>
          <w:sz w:val="24"/>
          <w:szCs w:val="24"/>
          <w:lang w:val="en-GB"/>
        </w:rPr>
      </w:pPr>
      <w:proofErr w:type="spellStart"/>
      <w:r w:rsidRPr="00CA1AC8">
        <w:rPr>
          <w:rFonts w:ascii="Calibri" w:eastAsia="Times New Roman" w:hAnsi="Calibri" w:cs="Arial"/>
          <w:sz w:val="24"/>
          <w:szCs w:val="24"/>
          <w:lang w:val="en-GB"/>
        </w:rPr>
        <w:t>Presentasi</w:t>
      </w:r>
      <w:proofErr w:type="spellEnd"/>
      <w:r>
        <w:rPr>
          <w:rFonts w:ascii="Calibri" w:eastAsia="Times New Roman" w:hAnsi="Calibri" w:cs="Arial"/>
          <w:sz w:val="24"/>
          <w:szCs w:val="24"/>
          <w:lang w:val="en-GB"/>
        </w:rPr>
        <w:t xml:space="preserve"> </w:t>
      </w:r>
      <w:proofErr w:type="spellStart"/>
      <w:r w:rsidRPr="00CA1AC8">
        <w:rPr>
          <w:rFonts w:ascii="Calibri" w:eastAsia="Times New Roman" w:hAnsi="Calibri" w:cs="Arial"/>
          <w:sz w:val="24"/>
          <w:szCs w:val="24"/>
          <w:lang w:val="en-GB"/>
        </w:rPr>
        <w:t>Kelompok</w:t>
      </w:r>
      <w:proofErr w:type="spellEnd"/>
      <w:r w:rsidRPr="00CA1AC8">
        <w:rPr>
          <w:rFonts w:ascii="Calibri" w:eastAsia="Times New Roman" w:hAnsi="Calibri" w:cs="Arial"/>
          <w:sz w:val="24"/>
          <w:szCs w:val="24"/>
          <w:lang w:val="en-GB"/>
        </w:rPr>
        <w:t xml:space="preserve"> (</w:t>
      </w:r>
      <w:proofErr w:type="spellStart"/>
      <w:r w:rsidRPr="00CA1AC8">
        <w:rPr>
          <w:rFonts w:ascii="Calibri" w:eastAsia="Times New Roman" w:hAnsi="Calibri" w:cs="Arial"/>
          <w:sz w:val="24"/>
          <w:szCs w:val="24"/>
          <w:lang w:val="en-GB"/>
        </w:rPr>
        <w:t>Tugas</w:t>
      </w:r>
      <w:proofErr w:type="spellEnd"/>
      <w:r w:rsidR="00277201">
        <w:rPr>
          <w:rFonts w:ascii="Calibri" w:eastAsia="Times New Roman" w:hAnsi="Calibri" w:cs="Arial"/>
          <w:sz w:val="24"/>
          <w:szCs w:val="24"/>
          <w:lang w:val="en-GB"/>
        </w:rPr>
        <w:t xml:space="preserve"> </w:t>
      </w:r>
      <w:proofErr w:type="spellStart"/>
      <w:r w:rsidRPr="00CA1AC8">
        <w:rPr>
          <w:rFonts w:ascii="Calibri" w:eastAsia="Times New Roman" w:hAnsi="Calibri" w:cs="Arial"/>
          <w:sz w:val="24"/>
          <w:szCs w:val="24"/>
          <w:lang w:val="en-GB"/>
        </w:rPr>
        <w:t>Akhir</w:t>
      </w:r>
      <w:proofErr w:type="spellEnd"/>
      <w:r w:rsidR="00277201">
        <w:rPr>
          <w:rFonts w:ascii="Calibri" w:eastAsia="Times New Roman" w:hAnsi="Calibri" w:cs="Arial"/>
          <w:sz w:val="24"/>
          <w:szCs w:val="24"/>
          <w:lang w:val="en-GB"/>
        </w:rPr>
        <w:t>/ UAS</w:t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>)</w:t>
      </w:r>
    </w:p>
    <w:p w:rsidR="00CA1AC8" w:rsidRPr="00CA1AC8" w:rsidRDefault="00CA1AC8" w:rsidP="00CA1AC8">
      <w:pPr>
        <w:shd w:val="solid" w:color="auto" w:fill="auto"/>
        <w:spacing w:before="0"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val="en-GB"/>
        </w:rPr>
      </w:pPr>
      <w:r w:rsidRPr="00CA1AC8">
        <w:rPr>
          <w:rFonts w:ascii="Calibri" w:eastAsia="Times New Roman" w:hAnsi="Calibri" w:cs="Arial"/>
          <w:b/>
          <w:bCs/>
          <w:sz w:val="24"/>
          <w:szCs w:val="24"/>
          <w:lang w:val="en-GB"/>
        </w:rPr>
        <w:lastRenderedPageBreak/>
        <w:t>COURSE EVALUATION</w:t>
      </w:r>
    </w:p>
    <w:p w:rsidR="00CA1AC8" w:rsidRPr="00CA1AC8" w:rsidRDefault="00CA1AC8" w:rsidP="00CA1AC8">
      <w:pPr>
        <w:shd w:val="solid" w:color="auto" w:fill="auto"/>
        <w:spacing w:before="0"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val="en-GB"/>
        </w:rPr>
      </w:pPr>
    </w:p>
    <w:p w:rsidR="00CA1AC8" w:rsidRPr="00CA1AC8" w:rsidRDefault="00CA1AC8" w:rsidP="00CA1AC8">
      <w:pPr>
        <w:spacing w:before="0" w:after="0" w:line="240" w:lineRule="auto"/>
        <w:jc w:val="both"/>
        <w:rPr>
          <w:rFonts w:ascii="Calibri" w:eastAsia="Times New Roman" w:hAnsi="Calibri" w:cs="Arial"/>
          <w:sz w:val="24"/>
          <w:szCs w:val="24"/>
          <w:lang w:val="en-GB"/>
        </w:rPr>
      </w:pPr>
    </w:p>
    <w:p w:rsidR="00CA1AC8" w:rsidRPr="00CA1AC8" w:rsidRDefault="00CA1AC8" w:rsidP="00CA1AC8">
      <w:pPr>
        <w:numPr>
          <w:ilvl w:val="0"/>
          <w:numId w:val="16"/>
        </w:numPr>
        <w:spacing w:before="0"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n-GB"/>
        </w:rPr>
      </w:pPr>
      <w:proofErr w:type="spellStart"/>
      <w:r w:rsidRPr="00CA1AC8">
        <w:rPr>
          <w:rFonts w:ascii="Calibri" w:eastAsia="Times New Roman" w:hAnsi="Calibri" w:cs="Arial"/>
          <w:b/>
          <w:sz w:val="24"/>
          <w:szCs w:val="24"/>
          <w:lang w:val="en-GB"/>
        </w:rPr>
        <w:t>Evaluasi</w:t>
      </w:r>
      <w:proofErr w:type="spellEnd"/>
      <w:r w:rsidRPr="00CA1AC8">
        <w:rPr>
          <w:rFonts w:ascii="Calibri" w:eastAsia="Times New Roman" w:hAnsi="Calibri" w:cs="Arial"/>
          <w:b/>
          <w:sz w:val="24"/>
          <w:szCs w:val="24"/>
          <w:lang w:val="en-GB"/>
        </w:rPr>
        <w:t>:</w:t>
      </w:r>
    </w:p>
    <w:p w:rsidR="00CA1AC8" w:rsidRPr="00CA1AC8" w:rsidRDefault="00CA1AC8" w:rsidP="00CA1AC8">
      <w:pPr>
        <w:numPr>
          <w:ilvl w:val="0"/>
          <w:numId w:val="15"/>
        </w:numPr>
        <w:spacing w:before="0" w:after="0" w:line="240" w:lineRule="auto"/>
        <w:jc w:val="both"/>
        <w:rPr>
          <w:rFonts w:ascii="Calibri" w:eastAsia="Times New Roman" w:hAnsi="Calibri" w:cs="Arial"/>
          <w:sz w:val="24"/>
          <w:szCs w:val="24"/>
          <w:lang w:val="en-GB"/>
        </w:rPr>
      </w:pPr>
      <w:proofErr w:type="spellStart"/>
      <w:r w:rsidRPr="00CA1AC8">
        <w:rPr>
          <w:rFonts w:ascii="Calibri" w:eastAsia="Times New Roman" w:hAnsi="Calibri" w:cs="Arial"/>
          <w:sz w:val="24"/>
          <w:szCs w:val="24"/>
        </w:rPr>
        <w:t>Keterlibatan</w:t>
      </w:r>
      <w:proofErr w:type="spellEnd"/>
      <w:r w:rsidRPr="00CA1AC8">
        <w:rPr>
          <w:rFonts w:ascii="Calibri" w:eastAsia="Times New Roman" w:hAnsi="Calibri" w:cs="Arial"/>
          <w:sz w:val="24"/>
          <w:szCs w:val="24"/>
        </w:rPr>
        <w:t xml:space="preserve"> (engagement)</w:t>
      </w:r>
      <w:r w:rsidRPr="00CA1AC8">
        <w:rPr>
          <w:rFonts w:ascii="Calibri" w:eastAsia="Times New Roman" w:hAnsi="Calibri" w:cs="Arial"/>
          <w:sz w:val="24"/>
          <w:szCs w:val="24"/>
        </w:rPr>
        <w:tab/>
      </w:r>
      <w:r w:rsidRPr="00CA1AC8">
        <w:rPr>
          <w:rFonts w:ascii="Calibri" w:eastAsia="Times New Roman" w:hAnsi="Calibri" w:cs="Arial"/>
          <w:sz w:val="24"/>
          <w:szCs w:val="24"/>
        </w:rPr>
        <w:tab/>
        <w:t xml:space="preserve">:           20% </w:t>
      </w:r>
    </w:p>
    <w:p w:rsidR="00CA1AC8" w:rsidRPr="00CA1AC8" w:rsidRDefault="00CA1AC8" w:rsidP="00CA1AC8">
      <w:pPr>
        <w:numPr>
          <w:ilvl w:val="0"/>
          <w:numId w:val="15"/>
        </w:numPr>
        <w:spacing w:before="0" w:after="0" w:line="240" w:lineRule="auto"/>
        <w:contextualSpacing/>
        <w:rPr>
          <w:rFonts w:ascii="Calibri" w:eastAsia="Times New Roman" w:hAnsi="Calibri" w:cs="Arial"/>
          <w:sz w:val="24"/>
          <w:szCs w:val="24"/>
          <w:lang w:val="en-GB"/>
        </w:rPr>
      </w:pPr>
      <w:proofErr w:type="spellStart"/>
      <w:r w:rsidRPr="00CA1AC8">
        <w:rPr>
          <w:rFonts w:ascii="Calibri" w:eastAsia="Times New Roman" w:hAnsi="Calibri" w:cs="Arial"/>
          <w:sz w:val="24"/>
          <w:szCs w:val="24"/>
        </w:rPr>
        <w:t>Kerja</w:t>
      </w:r>
      <w:proofErr w:type="spellEnd"/>
      <w:r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Pr="00CA1AC8">
        <w:rPr>
          <w:rFonts w:ascii="Calibri" w:eastAsia="Times New Roman" w:hAnsi="Calibri" w:cs="Arial"/>
          <w:sz w:val="24"/>
          <w:szCs w:val="24"/>
        </w:rPr>
        <w:t>Kelompok</w:t>
      </w:r>
      <w:proofErr w:type="spellEnd"/>
      <w:r w:rsidRPr="00CA1AC8">
        <w:rPr>
          <w:rFonts w:ascii="Calibri" w:eastAsia="Times New Roman" w:hAnsi="Calibri" w:cs="Arial"/>
          <w:sz w:val="24"/>
          <w:szCs w:val="24"/>
        </w:rPr>
        <w:t xml:space="preserve"> (Group </w:t>
      </w:r>
      <w:r w:rsidRPr="00CA1AC8">
        <w:rPr>
          <w:rFonts w:ascii="Calibri" w:eastAsia="Times New Roman" w:hAnsi="Calibri" w:cs="Arial"/>
          <w:sz w:val="24"/>
          <w:szCs w:val="24"/>
          <w:lang w:val="id-ID"/>
        </w:rPr>
        <w:t>Presentation</w:t>
      </w:r>
      <w:r w:rsidRPr="00CA1AC8">
        <w:rPr>
          <w:rFonts w:ascii="Calibri" w:eastAsia="Times New Roman" w:hAnsi="Calibri" w:cs="Arial"/>
          <w:sz w:val="24"/>
          <w:szCs w:val="24"/>
        </w:rPr>
        <w:t>)</w:t>
      </w:r>
      <w:r w:rsidRPr="00CA1AC8">
        <w:rPr>
          <w:rFonts w:ascii="Calibri" w:eastAsia="Times New Roman" w:hAnsi="Calibri" w:cs="Arial"/>
          <w:sz w:val="24"/>
          <w:szCs w:val="24"/>
          <w:lang w:val="id-ID"/>
        </w:rPr>
        <w:t>:</w:t>
      </w:r>
      <w:r w:rsidRPr="00CA1AC8">
        <w:rPr>
          <w:rFonts w:ascii="Calibri" w:eastAsia="Times New Roman" w:hAnsi="Calibri" w:cs="Arial"/>
          <w:sz w:val="24"/>
          <w:szCs w:val="24"/>
          <w:lang w:val="id-ID"/>
        </w:rPr>
        <w:tab/>
      </w:r>
      <w:r w:rsidRPr="00CA1AC8">
        <w:rPr>
          <w:rFonts w:ascii="Calibri" w:eastAsia="Times New Roman" w:hAnsi="Calibri" w:cs="Arial"/>
          <w:sz w:val="24"/>
          <w:szCs w:val="24"/>
        </w:rPr>
        <w:t>20</w:t>
      </w:r>
      <w:r w:rsidRPr="00CA1AC8">
        <w:rPr>
          <w:rFonts w:ascii="Calibri" w:eastAsia="Times New Roman" w:hAnsi="Calibri" w:cs="Arial"/>
          <w:sz w:val="24"/>
          <w:szCs w:val="24"/>
          <w:lang w:val="id-ID"/>
        </w:rPr>
        <w:t xml:space="preserve">% </w:t>
      </w:r>
    </w:p>
    <w:p w:rsidR="00CA1AC8" w:rsidRPr="00CA1AC8" w:rsidRDefault="00CA1AC8" w:rsidP="00CA1AC8">
      <w:pPr>
        <w:numPr>
          <w:ilvl w:val="0"/>
          <w:numId w:val="15"/>
        </w:numPr>
        <w:spacing w:before="0" w:after="0" w:line="240" w:lineRule="auto"/>
        <w:contextualSpacing/>
        <w:rPr>
          <w:rFonts w:ascii="Calibri" w:eastAsia="Times New Roman" w:hAnsi="Calibri" w:cs="Arial"/>
          <w:sz w:val="24"/>
          <w:szCs w:val="24"/>
          <w:lang w:val="en-GB"/>
        </w:rPr>
      </w:pPr>
      <w:r w:rsidRPr="00CA1AC8">
        <w:rPr>
          <w:rFonts w:ascii="Calibri" w:eastAsia="Times New Roman" w:hAnsi="Calibri" w:cs="Arial"/>
          <w:sz w:val="24"/>
          <w:szCs w:val="24"/>
          <w:lang w:val="en-GB"/>
        </w:rPr>
        <w:t>Mid-Term Exam (Paper 1)</w:t>
      </w:r>
      <w:r w:rsidRPr="00CA1AC8">
        <w:rPr>
          <w:rFonts w:ascii="Calibri" w:eastAsia="Times New Roman" w:hAnsi="Calibri" w:cs="Arial"/>
          <w:sz w:val="24"/>
          <w:szCs w:val="24"/>
          <w:lang w:val="id-ID"/>
        </w:rPr>
        <w:tab/>
      </w:r>
      <w:r w:rsidRPr="00CA1AC8">
        <w:rPr>
          <w:rFonts w:ascii="Calibri" w:eastAsia="Times New Roman" w:hAnsi="Calibri" w:cs="Arial"/>
          <w:sz w:val="24"/>
          <w:szCs w:val="24"/>
          <w:lang w:val="id-ID"/>
        </w:rPr>
        <w:tab/>
        <w:t>:</w:t>
      </w:r>
      <w:r w:rsidRPr="00CA1AC8">
        <w:rPr>
          <w:rFonts w:ascii="Calibri" w:eastAsia="Times New Roman" w:hAnsi="Calibri" w:cs="Arial"/>
          <w:sz w:val="24"/>
          <w:szCs w:val="24"/>
          <w:lang w:val="id-ID"/>
        </w:rPr>
        <w:tab/>
        <w:t xml:space="preserve">30% </w:t>
      </w:r>
    </w:p>
    <w:p w:rsidR="00CA1AC8" w:rsidRPr="00CA1AC8" w:rsidRDefault="00CA1AC8" w:rsidP="00CA1AC8">
      <w:pPr>
        <w:numPr>
          <w:ilvl w:val="0"/>
          <w:numId w:val="15"/>
        </w:numPr>
        <w:spacing w:before="0" w:after="0" w:line="240" w:lineRule="auto"/>
        <w:contextualSpacing/>
        <w:rPr>
          <w:rFonts w:ascii="Calibri" w:eastAsia="Times New Roman" w:hAnsi="Calibri" w:cs="Arial"/>
          <w:sz w:val="24"/>
          <w:szCs w:val="24"/>
          <w:lang w:val="en-GB"/>
        </w:rPr>
      </w:pPr>
      <w:r w:rsidRPr="00CA1AC8">
        <w:rPr>
          <w:rFonts w:ascii="Calibri" w:eastAsia="Times New Roman" w:hAnsi="Calibri" w:cs="Arial"/>
          <w:sz w:val="24"/>
          <w:szCs w:val="24"/>
        </w:rPr>
        <w:t>Final Exam</w:t>
      </w:r>
      <w:r w:rsidRPr="00CA1AC8">
        <w:rPr>
          <w:rFonts w:ascii="Calibri" w:eastAsia="Times New Roman" w:hAnsi="Calibri" w:cs="Arial"/>
          <w:sz w:val="24"/>
          <w:szCs w:val="24"/>
        </w:rPr>
        <w:tab/>
        <w:t xml:space="preserve">   (Paper 2)</w:t>
      </w:r>
      <w:r w:rsidRPr="00CA1AC8">
        <w:rPr>
          <w:rFonts w:ascii="Calibri" w:eastAsia="Times New Roman" w:hAnsi="Calibri" w:cs="Arial"/>
          <w:sz w:val="24"/>
          <w:szCs w:val="24"/>
        </w:rPr>
        <w:tab/>
      </w:r>
      <w:r w:rsidRPr="00CA1AC8">
        <w:rPr>
          <w:rFonts w:ascii="Calibri" w:eastAsia="Times New Roman" w:hAnsi="Calibri" w:cs="Arial"/>
          <w:sz w:val="24"/>
          <w:szCs w:val="24"/>
        </w:rPr>
        <w:tab/>
        <w:t>:</w:t>
      </w:r>
      <w:r w:rsidRPr="00CA1AC8">
        <w:rPr>
          <w:rFonts w:ascii="Calibri" w:eastAsia="Times New Roman" w:hAnsi="Calibri" w:cs="Arial"/>
          <w:sz w:val="24"/>
          <w:szCs w:val="24"/>
        </w:rPr>
        <w:tab/>
      </w:r>
      <w:r w:rsidRPr="00CA1AC8">
        <w:rPr>
          <w:rFonts w:ascii="Calibri" w:eastAsia="Times New Roman" w:hAnsi="Calibri" w:cs="Arial"/>
          <w:sz w:val="24"/>
          <w:szCs w:val="24"/>
          <w:lang w:val="id-ID"/>
        </w:rPr>
        <w:t>30%</w:t>
      </w:r>
    </w:p>
    <w:p w:rsidR="00CA1AC8" w:rsidRPr="00CA1AC8" w:rsidRDefault="00CA1AC8" w:rsidP="00CA1AC8">
      <w:pPr>
        <w:spacing w:before="0" w:after="0" w:line="240" w:lineRule="auto"/>
        <w:ind w:left="720"/>
        <w:contextualSpacing/>
        <w:rPr>
          <w:rFonts w:ascii="Calibri" w:eastAsia="Times New Roman" w:hAnsi="Calibri" w:cs="Arial"/>
          <w:sz w:val="24"/>
          <w:szCs w:val="24"/>
          <w:lang w:val="en-GB"/>
        </w:rPr>
      </w:pPr>
    </w:p>
    <w:p w:rsidR="00CA1AC8" w:rsidRPr="00CA1AC8" w:rsidRDefault="00CA1AC8" w:rsidP="00CA1AC8">
      <w:pPr>
        <w:numPr>
          <w:ilvl w:val="0"/>
          <w:numId w:val="16"/>
        </w:numPr>
        <w:spacing w:before="0"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n-GB"/>
        </w:rPr>
      </w:pPr>
      <w:proofErr w:type="spellStart"/>
      <w:r w:rsidRPr="00CA1AC8">
        <w:rPr>
          <w:rFonts w:ascii="Calibri" w:eastAsia="Times New Roman" w:hAnsi="Calibri" w:cs="Arial"/>
          <w:b/>
          <w:sz w:val="24"/>
          <w:szCs w:val="24"/>
          <w:lang w:val="en-GB"/>
        </w:rPr>
        <w:t>Pembobotan</w:t>
      </w:r>
      <w:proofErr w:type="spellEnd"/>
    </w:p>
    <w:p w:rsidR="00CA1AC8" w:rsidRPr="00CA1AC8" w:rsidRDefault="00CA1AC8" w:rsidP="00CA1AC8">
      <w:pPr>
        <w:spacing w:before="0" w:after="0" w:line="240" w:lineRule="auto"/>
        <w:ind w:left="720"/>
        <w:jc w:val="both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CA1AC8" w:rsidRPr="00CA1AC8" w:rsidRDefault="00CA1AC8" w:rsidP="00CA1AC8">
      <w:pPr>
        <w:spacing w:before="0" w:after="0" w:line="240" w:lineRule="auto"/>
        <w:ind w:left="360"/>
        <w:jc w:val="both"/>
        <w:rPr>
          <w:rFonts w:ascii="Calibri" w:eastAsia="Times New Roman" w:hAnsi="Calibri" w:cs="Arial"/>
          <w:b/>
          <w:sz w:val="24"/>
          <w:szCs w:val="24"/>
          <w:lang w:val="en-GB"/>
        </w:rPr>
      </w:pPr>
      <w:proofErr w:type="spellStart"/>
      <w:r w:rsidRPr="00CA1AC8">
        <w:rPr>
          <w:rFonts w:ascii="Calibri" w:eastAsia="Times New Roman" w:hAnsi="Calibri" w:cs="Arial"/>
          <w:b/>
          <w:sz w:val="24"/>
          <w:szCs w:val="24"/>
          <w:lang w:val="en-GB"/>
        </w:rPr>
        <w:t>Nilai</w:t>
      </w:r>
      <w:proofErr w:type="spellEnd"/>
      <w:r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 </w:t>
      </w:r>
      <w:proofErr w:type="spellStart"/>
      <w:r w:rsidRPr="00CA1AC8">
        <w:rPr>
          <w:rFonts w:ascii="Calibri" w:eastAsia="Times New Roman" w:hAnsi="Calibri" w:cs="Arial"/>
          <w:b/>
          <w:sz w:val="24"/>
          <w:szCs w:val="24"/>
          <w:lang w:val="en-GB"/>
        </w:rPr>
        <w:t>Angka</w:t>
      </w:r>
      <w:proofErr w:type="spellEnd"/>
      <w:r w:rsidRPr="00CA1AC8">
        <w:rPr>
          <w:rFonts w:ascii="Calibri" w:eastAsia="Times New Roman" w:hAnsi="Calibri" w:cs="Arial"/>
          <w:b/>
          <w:sz w:val="24"/>
          <w:szCs w:val="24"/>
          <w:lang w:val="en-GB"/>
        </w:rPr>
        <w:tab/>
      </w:r>
      <w:r w:rsidRPr="00CA1AC8">
        <w:rPr>
          <w:rFonts w:ascii="Calibri" w:eastAsia="Times New Roman" w:hAnsi="Calibri" w:cs="Arial"/>
          <w:b/>
          <w:sz w:val="24"/>
          <w:szCs w:val="24"/>
          <w:lang w:val="en-GB"/>
        </w:rPr>
        <w:tab/>
      </w:r>
      <w:proofErr w:type="spellStart"/>
      <w:r w:rsidRPr="00CA1AC8">
        <w:rPr>
          <w:rFonts w:ascii="Calibri" w:eastAsia="Times New Roman" w:hAnsi="Calibri" w:cs="Arial"/>
          <w:b/>
          <w:sz w:val="24"/>
          <w:szCs w:val="24"/>
          <w:lang w:val="en-GB"/>
        </w:rPr>
        <w:t>Nilai</w:t>
      </w:r>
      <w:proofErr w:type="spellEnd"/>
      <w:r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 </w:t>
      </w:r>
      <w:proofErr w:type="spellStart"/>
      <w:r w:rsidRPr="00CA1AC8">
        <w:rPr>
          <w:rFonts w:ascii="Calibri" w:eastAsia="Times New Roman" w:hAnsi="Calibri" w:cs="Arial"/>
          <w:b/>
          <w:sz w:val="24"/>
          <w:szCs w:val="24"/>
          <w:lang w:val="en-GB"/>
        </w:rPr>
        <w:t>Huruf</w:t>
      </w:r>
      <w:proofErr w:type="spellEnd"/>
      <w:r w:rsidRPr="00CA1AC8">
        <w:rPr>
          <w:rFonts w:ascii="Calibri" w:eastAsia="Times New Roman" w:hAnsi="Calibri" w:cs="Arial"/>
          <w:b/>
          <w:sz w:val="24"/>
          <w:szCs w:val="24"/>
          <w:lang w:val="en-GB"/>
        </w:rPr>
        <w:tab/>
      </w:r>
      <w:r w:rsidRPr="00CA1AC8">
        <w:rPr>
          <w:rFonts w:ascii="Calibri" w:eastAsia="Times New Roman" w:hAnsi="Calibri" w:cs="Arial"/>
          <w:b/>
          <w:sz w:val="24"/>
          <w:szCs w:val="24"/>
          <w:lang w:val="en-GB"/>
        </w:rPr>
        <w:tab/>
      </w:r>
      <w:r w:rsidRPr="00CA1AC8">
        <w:rPr>
          <w:rFonts w:ascii="Calibri" w:eastAsia="Times New Roman" w:hAnsi="Calibri" w:cs="Arial"/>
          <w:b/>
          <w:sz w:val="24"/>
          <w:szCs w:val="24"/>
          <w:lang w:val="en-GB"/>
        </w:rPr>
        <w:tab/>
      </w:r>
      <w:proofErr w:type="spellStart"/>
      <w:r w:rsidRPr="00CA1AC8">
        <w:rPr>
          <w:rFonts w:ascii="Calibri" w:eastAsia="Times New Roman" w:hAnsi="Calibri" w:cs="Arial"/>
          <w:b/>
          <w:sz w:val="24"/>
          <w:szCs w:val="24"/>
          <w:lang w:val="en-GB"/>
        </w:rPr>
        <w:t>Bobot</w:t>
      </w:r>
      <w:proofErr w:type="spellEnd"/>
    </w:p>
    <w:p w:rsidR="00CA1AC8" w:rsidRPr="00CA1AC8" w:rsidRDefault="00CA1AC8" w:rsidP="00CA1AC8">
      <w:pPr>
        <w:spacing w:before="0" w:after="0" w:line="240" w:lineRule="auto"/>
        <w:ind w:left="360"/>
        <w:jc w:val="both"/>
        <w:rPr>
          <w:rFonts w:ascii="Calibri" w:eastAsia="Times New Roman" w:hAnsi="Calibri" w:cs="Arial"/>
          <w:sz w:val="24"/>
          <w:szCs w:val="24"/>
          <w:lang w:val="en-GB"/>
        </w:rPr>
      </w:pPr>
      <w:r w:rsidRPr="00CA1AC8">
        <w:rPr>
          <w:rFonts w:ascii="Calibri" w:eastAsia="Times New Roman" w:hAnsi="Calibri" w:cs="Arial"/>
          <w:sz w:val="24"/>
          <w:szCs w:val="24"/>
          <w:lang w:val="en-GB"/>
        </w:rPr>
        <w:t>80-100</w:t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  <w:t>A</w:t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  <w:t>4</w:t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</w:r>
    </w:p>
    <w:p w:rsidR="00CA1AC8" w:rsidRPr="00CA1AC8" w:rsidRDefault="00CA1AC8" w:rsidP="00CA1AC8">
      <w:pPr>
        <w:spacing w:before="0" w:after="0" w:line="240" w:lineRule="auto"/>
        <w:jc w:val="both"/>
        <w:rPr>
          <w:rFonts w:ascii="Calibri" w:eastAsia="Times New Roman" w:hAnsi="Calibri" w:cs="Arial"/>
          <w:sz w:val="24"/>
          <w:szCs w:val="24"/>
          <w:lang w:val="en-GB"/>
        </w:rPr>
      </w:pPr>
      <w:r w:rsidRPr="00CA1AC8">
        <w:rPr>
          <w:rFonts w:ascii="Calibri" w:eastAsia="Times New Roman" w:hAnsi="Calibri" w:cs="Arial"/>
          <w:sz w:val="24"/>
          <w:szCs w:val="24"/>
          <w:lang w:val="en-GB"/>
        </w:rPr>
        <w:t xml:space="preserve">       66-79</w:t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  <w:t>B</w:t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  <w:t>3</w:t>
      </w:r>
    </w:p>
    <w:p w:rsidR="00CA1AC8" w:rsidRPr="00CA1AC8" w:rsidRDefault="00CA1AC8" w:rsidP="00CA1AC8">
      <w:pPr>
        <w:spacing w:before="0" w:after="0" w:line="240" w:lineRule="auto"/>
        <w:jc w:val="both"/>
        <w:rPr>
          <w:rFonts w:ascii="Calibri" w:eastAsia="Times New Roman" w:hAnsi="Calibri" w:cs="Arial"/>
          <w:sz w:val="24"/>
          <w:szCs w:val="24"/>
          <w:lang w:val="en-GB"/>
        </w:rPr>
      </w:pPr>
      <w:r w:rsidRPr="00CA1AC8">
        <w:rPr>
          <w:rFonts w:ascii="Calibri" w:eastAsia="Times New Roman" w:hAnsi="Calibri" w:cs="Arial"/>
          <w:sz w:val="24"/>
          <w:szCs w:val="24"/>
          <w:lang w:val="en-GB"/>
        </w:rPr>
        <w:t xml:space="preserve">       56-65</w:t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  <w:t>C</w:t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  <w:t>2</w:t>
      </w:r>
    </w:p>
    <w:p w:rsidR="00CA1AC8" w:rsidRPr="00CA1AC8" w:rsidRDefault="00CA1AC8" w:rsidP="00CA1AC8">
      <w:pPr>
        <w:spacing w:before="0" w:after="0" w:line="240" w:lineRule="auto"/>
        <w:jc w:val="both"/>
        <w:rPr>
          <w:rFonts w:ascii="Calibri" w:eastAsia="Times New Roman" w:hAnsi="Calibri" w:cs="Arial"/>
          <w:sz w:val="24"/>
          <w:szCs w:val="24"/>
          <w:lang w:val="en-GB"/>
        </w:rPr>
      </w:pPr>
      <w:r w:rsidRPr="00CA1AC8">
        <w:rPr>
          <w:rFonts w:ascii="Calibri" w:eastAsia="Times New Roman" w:hAnsi="Calibri" w:cs="Arial"/>
          <w:sz w:val="24"/>
          <w:szCs w:val="24"/>
          <w:lang w:val="en-GB"/>
        </w:rPr>
        <w:t xml:space="preserve">       50-55</w:t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  <w:t>D</w:t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  <w:t>1</w:t>
      </w:r>
    </w:p>
    <w:p w:rsidR="00CA1AC8" w:rsidRDefault="00CA1AC8" w:rsidP="00CA1AC8">
      <w:pPr>
        <w:spacing w:before="0" w:after="0" w:line="240" w:lineRule="auto"/>
        <w:jc w:val="both"/>
        <w:rPr>
          <w:rFonts w:ascii="Calibri" w:eastAsia="Times New Roman" w:hAnsi="Calibri" w:cs="Arial"/>
          <w:sz w:val="24"/>
          <w:szCs w:val="24"/>
          <w:lang w:val="en-GB"/>
        </w:rPr>
      </w:pPr>
      <w:r w:rsidRPr="00CA1AC8">
        <w:rPr>
          <w:rFonts w:ascii="Calibri" w:eastAsia="Times New Roman" w:hAnsi="Calibri" w:cs="Arial"/>
          <w:sz w:val="24"/>
          <w:szCs w:val="24"/>
          <w:lang w:val="en-GB"/>
        </w:rPr>
        <w:t xml:space="preserve">        0-49</w:t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  <w:t>E</w:t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</w:r>
      <w:r w:rsidRPr="00CA1AC8">
        <w:rPr>
          <w:rFonts w:ascii="Calibri" w:eastAsia="Times New Roman" w:hAnsi="Calibri" w:cs="Arial"/>
          <w:sz w:val="24"/>
          <w:szCs w:val="24"/>
          <w:lang w:val="en-GB"/>
        </w:rPr>
        <w:tab/>
        <w:t>0</w:t>
      </w:r>
    </w:p>
    <w:p w:rsidR="00CA1AC8" w:rsidRPr="00CA1AC8" w:rsidRDefault="00CA1AC8" w:rsidP="00CA1AC8">
      <w:pPr>
        <w:spacing w:before="0" w:after="0" w:line="240" w:lineRule="auto"/>
        <w:jc w:val="both"/>
        <w:rPr>
          <w:rFonts w:ascii="Calibri" w:eastAsia="Times New Roman" w:hAnsi="Calibri" w:cs="Arial"/>
          <w:sz w:val="24"/>
          <w:szCs w:val="24"/>
          <w:lang w:val="en-GB"/>
        </w:rPr>
      </w:pPr>
    </w:p>
    <w:p w:rsidR="00CA1AC8" w:rsidRPr="00CA1AC8" w:rsidRDefault="00CA1AC8" w:rsidP="00CA1AC8">
      <w:pPr>
        <w:shd w:val="solid" w:color="auto" w:fill="auto"/>
        <w:spacing w:before="0"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val="en-GB"/>
        </w:rPr>
      </w:pPr>
    </w:p>
    <w:p w:rsidR="00CA1AC8" w:rsidRPr="00CA1AC8" w:rsidRDefault="00CA1AC8" w:rsidP="00CA1AC8">
      <w:pPr>
        <w:shd w:val="solid" w:color="auto" w:fill="auto"/>
        <w:spacing w:before="0"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val="en-GB"/>
        </w:rPr>
      </w:pPr>
      <w:r w:rsidRPr="00CA1AC8">
        <w:rPr>
          <w:rFonts w:ascii="Calibri" w:eastAsia="Times New Roman" w:hAnsi="Calibri" w:cs="Arial"/>
          <w:b/>
          <w:bCs/>
          <w:sz w:val="24"/>
          <w:szCs w:val="24"/>
          <w:lang w:val="en-GB"/>
        </w:rPr>
        <w:t>PROCESSION OUTLINE</w:t>
      </w:r>
    </w:p>
    <w:p w:rsidR="00CA1AC8" w:rsidRPr="00CA1AC8" w:rsidRDefault="00CA1AC8" w:rsidP="00CA1AC8">
      <w:pPr>
        <w:shd w:val="solid" w:color="auto" w:fill="auto"/>
        <w:spacing w:before="0"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val="en-GB"/>
        </w:rPr>
      </w:pPr>
    </w:p>
    <w:p w:rsidR="00BA23D6" w:rsidRDefault="00BA23D6" w:rsidP="001342B9">
      <w:pPr>
        <w:spacing w:before="0" w:after="0" w:line="240" w:lineRule="auto"/>
        <w:jc w:val="center"/>
        <w:rPr>
          <w:sz w:val="24"/>
          <w:szCs w:val="24"/>
        </w:rPr>
      </w:pPr>
    </w:p>
    <w:p w:rsidR="003E26E5" w:rsidRPr="003E26E5" w:rsidRDefault="003E26E5" w:rsidP="00BA23D6">
      <w:pPr>
        <w:spacing w:before="0" w:after="0" w:line="240" w:lineRule="auto"/>
        <w:rPr>
          <w:sz w:val="24"/>
          <w:szCs w:val="24"/>
        </w:rPr>
      </w:pPr>
      <w:proofErr w:type="spellStart"/>
      <w:r w:rsidRPr="003E26E5">
        <w:rPr>
          <w:sz w:val="24"/>
          <w:szCs w:val="24"/>
        </w:rPr>
        <w:t>Rancangan</w:t>
      </w:r>
      <w:proofErr w:type="spellEnd"/>
      <w:r w:rsidRPr="003E26E5">
        <w:rPr>
          <w:sz w:val="24"/>
          <w:szCs w:val="24"/>
        </w:rPr>
        <w:t xml:space="preserve"> </w:t>
      </w:r>
      <w:proofErr w:type="spellStart"/>
      <w:r w:rsidRPr="003E26E5">
        <w:rPr>
          <w:sz w:val="24"/>
          <w:szCs w:val="24"/>
        </w:rPr>
        <w:t>Umum</w:t>
      </w:r>
      <w:proofErr w:type="spellEnd"/>
    </w:p>
    <w:p w:rsidR="00BA23D6" w:rsidRPr="00BA23D6" w:rsidRDefault="00BA23D6" w:rsidP="00BA23D6">
      <w:pPr>
        <w:spacing w:before="0" w:after="0" w:line="240" w:lineRule="auto"/>
        <w:rPr>
          <w:sz w:val="24"/>
          <w:szCs w:val="24"/>
          <w:lang w:val="en-GB"/>
        </w:rPr>
      </w:pPr>
      <w:proofErr w:type="spellStart"/>
      <w:r w:rsidRPr="00BA23D6">
        <w:rPr>
          <w:sz w:val="24"/>
          <w:szCs w:val="24"/>
          <w:lang w:val="en-GB"/>
        </w:rPr>
        <w:t>Satuan</w:t>
      </w:r>
      <w:proofErr w:type="spellEnd"/>
      <w:r w:rsidRPr="00BA23D6">
        <w:rPr>
          <w:sz w:val="24"/>
          <w:szCs w:val="24"/>
          <w:lang w:val="en-GB"/>
        </w:rPr>
        <w:t xml:space="preserve"> </w:t>
      </w:r>
      <w:proofErr w:type="spellStart"/>
      <w:r w:rsidRPr="00BA23D6">
        <w:rPr>
          <w:sz w:val="24"/>
          <w:szCs w:val="24"/>
          <w:lang w:val="en-GB"/>
        </w:rPr>
        <w:t>Acara</w:t>
      </w:r>
      <w:proofErr w:type="spellEnd"/>
      <w:r w:rsidRPr="00BA23D6">
        <w:rPr>
          <w:sz w:val="24"/>
          <w:szCs w:val="24"/>
          <w:lang w:val="en-GB"/>
        </w:rPr>
        <w:t xml:space="preserve"> </w:t>
      </w:r>
      <w:proofErr w:type="spellStart"/>
      <w:r w:rsidRPr="00BA23D6">
        <w:rPr>
          <w:sz w:val="24"/>
          <w:szCs w:val="24"/>
          <w:lang w:val="en-GB"/>
        </w:rPr>
        <w:t>Perkuliahan</w:t>
      </w:r>
      <w:proofErr w:type="spellEnd"/>
      <w:r w:rsidRPr="00BA23D6">
        <w:rPr>
          <w:sz w:val="24"/>
          <w:szCs w:val="24"/>
          <w:lang w:val="en-GB"/>
        </w:rPr>
        <w:t xml:space="preserve"> Mata </w:t>
      </w:r>
      <w:proofErr w:type="spellStart"/>
      <w:r w:rsidRPr="00BA23D6">
        <w:rPr>
          <w:sz w:val="24"/>
          <w:szCs w:val="24"/>
          <w:lang w:val="en-GB"/>
        </w:rPr>
        <w:t>Kuliah</w:t>
      </w:r>
      <w:proofErr w:type="spellEnd"/>
      <w:r w:rsidRPr="00BA23D6">
        <w:rPr>
          <w:sz w:val="24"/>
          <w:szCs w:val="24"/>
          <w:lang w:val="en-GB"/>
        </w:rPr>
        <w:t xml:space="preserve"> Agama</w:t>
      </w:r>
    </w:p>
    <w:p w:rsidR="003E26E5" w:rsidRDefault="003E26E5" w:rsidP="00BA23D6">
      <w:pPr>
        <w:spacing w:before="0" w:after="0" w:line="240" w:lineRule="auto"/>
        <w:rPr>
          <w:sz w:val="24"/>
          <w:szCs w:val="24"/>
        </w:rPr>
      </w:pP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744"/>
        <w:gridCol w:w="1344"/>
        <w:gridCol w:w="2430"/>
        <w:gridCol w:w="5310"/>
        <w:gridCol w:w="3600"/>
      </w:tblGrid>
      <w:tr w:rsidR="00526D24" w:rsidRPr="003E26E5" w:rsidTr="000E28C6">
        <w:tc>
          <w:tcPr>
            <w:tcW w:w="744" w:type="dxa"/>
          </w:tcPr>
          <w:p w:rsidR="00526D24" w:rsidRPr="003E26E5" w:rsidRDefault="00526D24" w:rsidP="003E26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</w:t>
            </w:r>
          </w:p>
        </w:tc>
        <w:tc>
          <w:tcPr>
            <w:tcW w:w="1344" w:type="dxa"/>
          </w:tcPr>
          <w:p w:rsidR="00526D24" w:rsidRPr="003E26E5" w:rsidRDefault="00526D24" w:rsidP="003E26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TGL.</w:t>
            </w:r>
          </w:p>
        </w:tc>
        <w:tc>
          <w:tcPr>
            <w:tcW w:w="2430" w:type="dxa"/>
          </w:tcPr>
          <w:p w:rsidR="00526D24" w:rsidRPr="003E26E5" w:rsidRDefault="00526D24" w:rsidP="003E26E5">
            <w:pPr>
              <w:jc w:val="center"/>
              <w:rPr>
                <w:b/>
                <w:sz w:val="24"/>
                <w:szCs w:val="24"/>
              </w:rPr>
            </w:pPr>
            <w:r w:rsidRPr="003E26E5">
              <w:rPr>
                <w:b/>
                <w:sz w:val="24"/>
                <w:szCs w:val="24"/>
              </w:rPr>
              <w:t>AGENDA</w:t>
            </w:r>
          </w:p>
        </w:tc>
        <w:tc>
          <w:tcPr>
            <w:tcW w:w="5310" w:type="dxa"/>
          </w:tcPr>
          <w:p w:rsidR="00526D24" w:rsidRPr="003E26E5" w:rsidRDefault="00526D24" w:rsidP="003E26E5">
            <w:pPr>
              <w:jc w:val="center"/>
              <w:rPr>
                <w:b/>
                <w:sz w:val="24"/>
                <w:szCs w:val="24"/>
              </w:rPr>
            </w:pPr>
            <w:r w:rsidRPr="003E26E5">
              <w:rPr>
                <w:b/>
                <w:sz w:val="24"/>
                <w:szCs w:val="24"/>
              </w:rPr>
              <w:t>KETERANGAN</w:t>
            </w:r>
            <w:r>
              <w:rPr>
                <w:b/>
                <w:sz w:val="24"/>
                <w:szCs w:val="24"/>
              </w:rPr>
              <w:t>/MATERI</w:t>
            </w:r>
          </w:p>
        </w:tc>
        <w:tc>
          <w:tcPr>
            <w:tcW w:w="3600" w:type="dxa"/>
          </w:tcPr>
          <w:p w:rsidR="00526D24" w:rsidRPr="003E26E5" w:rsidRDefault="00526D24" w:rsidP="003E26E5">
            <w:pPr>
              <w:jc w:val="center"/>
              <w:rPr>
                <w:b/>
                <w:sz w:val="24"/>
                <w:szCs w:val="24"/>
              </w:rPr>
            </w:pPr>
            <w:r w:rsidRPr="003E26E5">
              <w:rPr>
                <w:b/>
                <w:sz w:val="24"/>
                <w:szCs w:val="24"/>
              </w:rPr>
              <w:t>PIC</w:t>
            </w:r>
          </w:p>
        </w:tc>
      </w:tr>
      <w:tr w:rsidR="00526D24" w:rsidRPr="00624BE1" w:rsidTr="000E28C6">
        <w:tc>
          <w:tcPr>
            <w:tcW w:w="744" w:type="dxa"/>
          </w:tcPr>
          <w:p w:rsidR="00526D24" w:rsidRPr="00624BE1" w:rsidRDefault="00526D24" w:rsidP="003E26E5">
            <w:pPr>
              <w:rPr>
                <w:sz w:val="22"/>
                <w:szCs w:val="22"/>
              </w:rPr>
            </w:pPr>
            <w:r w:rsidRPr="00624BE1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</w:tcPr>
          <w:p w:rsidR="00526D24" w:rsidRPr="00624BE1" w:rsidRDefault="000E28C6" w:rsidP="000E2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Spt</w:t>
            </w:r>
            <w:proofErr w:type="spellEnd"/>
            <w:r>
              <w:rPr>
                <w:sz w:val="22"/>
                <w:szCs w:val="22"/>
              </w:rPr>
              <w:t xml:space="preserve"> 2014</w:t>
            </w:r>
          </w:p>
        </w:tc>
        <w:tc>
          <w:tcPr>
            <w:tcW w:w="2430" w:type="dxa"/>
          </w:tcPr>
          <w:p w:rsidR="00526D24" w:rsidRPr="00624BE1" w:rsidRDefault="00526D24" w:rsidP="003E26E5">
            <w:pPr>
              <w:rPr>
                <w:sz w:val="22"/>
                <w:szCs w:val="22"/>
              </w:rPr>
            </w:pPr>
            <w:proofErr w:type="spellStart"/>
            <w:r w:rsidRPr="00624BE1">
              <w:rPr>
                <w:sz w:val="22"/>
                <w:szCs w:val="22"/>
              </w:rPr>
              <w:t>Kuliah</w:t>
            </w:r>
            <w:proofErr w:type="spellEnd"/>
            <w:r w:rsidRPr="00624BE1">
              <w:rPr>
                <w:sz w:val="22"/>
                <w:szCs w:val="22"/>
              </w:rPr>
              <w:t xml:space="preserve"> </w:t>
            </w:r>
            <w:proofErr w:type="spellStart"/>
            <w:r w:rsidRPr="00624BE1">
              <w:rPr>
                <w:sz w:val="22"/>
                <w:szCs w:val="22"/>
              </w:rPr>
              <w:t>Pengantar</w:t>
            </w:r>
            <w:proofErr w:type="spellEnd"/>
            <w:r w:rsidRPr="00624BE1">
              <w:rPr>
                <w:sz w:val="22"/>
                <w:szCs w:val="22"/>
              </w:rPr>
              <w:t xml:space="preserve"> I</w:t>
            </w:r>
          </w:p>
        </w:tc>
        <w:tc>
          <w:tcPr>
            <w:tcW w:w="5310" w:type="dxa"/>
          </w:tcPr>
          <w:p w:rsidR="00526D24" w:rsidRPr="00624BE1" w:rsidRDefault="00526D24" w:rsidP="003E26E5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2"/>
                <w:szCs w:val="22"/>
              </w:rPr>
            </w:pPr>
            <w:proofErr w:type="spellStart"/>
            <w:r w:rsidRPr="00624BE1">
              <w:rPr>
                <w:sz w:val="22"/>
                <w:szCs w:val="22"/>
              </w:rPr>
              <w:t>Orientasi</w:t>
            </w:r>
            <w:proofErr w:type="spellEnd"/>
            <w:r w:rsidRPr="00624BE1">
              <w:rPr>
                <w:sz w:val="22"/>
                <w:szCs w:val="22"/>
              </w:rPr>
              <w:t xml:space="preserve">, </w:t>
            </w:r>
            <w:proofErr w:type="spellStart"/>
            <w:r w:rsidRPr="00624BE1">
              <w:rPr>
                <w:sz w:val="22"/>
                <w:szCs w:val="22"/>
              </w:rPr>
              <w:t>Pengenalan</w:t>
            </w:r>
            <w:proofErr w:type="spellEnd"/>
            <w:r w:rsidRPr="00624BE1">
              <w:rPr>
                <w:sz w:val="22"/>
                <w:szCs w:val="22"/>
              </w:rPr>
              <w:t xml:space="preserve"> </w:t>
            </w:r>
            <w:proofErr w:type="spellStart"/>
            <w:r w:rsidRPr="00624BE1">
              <w:rPr>
                <w:sz w:val="22"/>
                <w:szCs w:val="22"/>
              </w:rPr>
              <w:t>Metode</w:t>
            </w:r>
            <w:proofErr w:type="spellEnd"/>
          </w:p>
          <w:p w:rsidR="00526D24" w:rsidRPr="00624BE1" w:rsidRDefault="00526D24" w:rsidP="003E26E5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2"/>
                <w:szCs w:val="22"/>
              </w:rPr>
            </w:pPr>
            <w:proofErr w:type="spellStart"/>
            <w:r w:rsidRPr="00624BE1">
              <w:rPr>
                <w:sz w:val="22"/>
                <w:szCs w:val="22"/>
              </w:rPr>
              <w:t>Pengenalan</w:t>
            </w:r>
            <w:proofErr w:type="spellEnd"/>
            <w:r w:rsidRPr="00624BE1">
              <w:rPr>
                <w:sz w:val="22"/>
                <w:szCs w:val="22"/>
              </w:rPr>
              <w:t xml:space="preserve"> “Agama </w:t>
            </w:r>
            <w:proofErr w:type="spellStart"/>
            <w:r w:rsidRPr="00624BE1">
              <w:rPr>
                <w:sz w:val="22"/>
                <w:szCs w:val="22"/>
              </w:rPr>
              <w:t>dan</w:t>
            </w:r>
            <w:proofErr w:type="spellEnd"/>
            <w:r w:rsidRPr="00624BE1">
              <w:rPr>
                <w:sz w:val="22"/>
                <w:szCs w:val="22"/>
              </w:rPr>
              <w:t xml:space="preserve"> </w:t>
            </w:r>
            <w:proofErr w:type="spellStart"/>
            <w:r w:rsidRPr="00624BE1">
              <w:rPr>
                <w:sz w:val="22"/>
                <w:szCs w:val="22"/>
              </w:rPr>
              <w:t>Problematika</w:t>
            </w:r>
            <w:proofErr w:type="spellEnd"/>
            <w:r w:rsidRPr="00624BE1">
              <w:rPr>
                <w:sz w:val="22"/>
                <w:szCs w:val="22"/>
              </w:rPr>
              <w:t xml:space="preserve"> di </w:t>
            </w:r>
            <w:proofErr w:type="spellStart"/>
            <w:r w:rsidRPr="00624BE1">
              <w:rPr>
                <w:sz w:val="22"/>
                <w:szCs w:val="22"/>
              </w:rPr>
              <w:t>Sekitarnya</w:t>
            </w:r>
            <w:proofErr w:type="spellEnd"/>
            <w:r w:rsidRPr="00624BE1">
              <w:rPr>
                <w:sz w:val="22"/>
                <w:szCs w:val="22"/>
              </w:rPr>
              <w:t>”</w:t>
            </w:r>
          </w:p>
        </w:tc>
        <w:tc>
          <w:tcPr>
            <w:tcW w:w="3600" w:type="dxa"/>
          </w:tcPr>
          <w:p w:rsidR="00526D24" w:rsidRPr="00624BE1" w:rsidRDefault="00F06496" w:rsidP="003E2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 ICRP</w:t>
            </w:r>
          </w:p>
          <w:p w:rsidR="00526D24" w:rsidRPr="0009351A" w:rsidRDefault="00526D24" w:rsidP="00093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Tim UPJ: Pak Gun; </w:t>
            </w:r>
            <w:proofErr w:type="spellStart"/>
            <w:r>
              <w:rPr>
                <w:sz w:val="22"/>
                <w:szCs w:val="22"/>
              </w:rPr>
              <w:t>Mbak</w:t>
            </w:r>
            <w:proofErr w:type="spellEnd"/>
            <w:r>
              <w:rPr>
                <w:sz w:val="22"/>
                <w:szCs w:val="22"/>
              </w:rPr>
              <w:t xml:space="preserve"> Gita, </w:t>
            </w:r>
            <w:proofErr w:type="spellStart"/>
            <w:r>
              <w:rPr>
                <w:sz w:val="22"/>
                <w:szCs w:val="22"/>
              </w:rPr>
              <w:t>dkk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26D24" w:rsidRPr="00624BE1" w:rsidTr="000E28C6">
        <w:tc>
          <w:tcPr>
            <w:tcW w:w="744" w:type="dxa"/>
          </w:tcPr>
          <w:p w:rsidR="00526D24" w:rsidRPr="00624BE1" w:rsidRDefault="00526D24" w:rsidP="003E26E5">
            <w:pPr>
              <w:rPr>
                <w:sz w:val="22"/>
                <w:szCs w:val="22"/>
              </w:rPr>
            </w:pPr>
            <w:r w:rsidRPr="00624BE1">
              <w:rPr>
                <w:sz w:val="22"/>
                <w:szCs w:val="22"/>
              </w:rPr>
              <w:t>2</w:t>
            </w:r>
          </w:p>
        </w:tc>
        <w:tc>
          <w:tcPr>
            <w:tcW w:w="1344" w:type="dxa"/>
          </w:tcPr>
          <w:p w:rsidR="00526D24" w:rsidRPr="00624BE1" w:rsidRDefault="000E28C6" w:rsidP="003E2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Spt</w:t>
            </w:r>
            <w:proofErr w:type="spellEnd"/>
            <w:r>
              <w:rPr>
                <w:sz w:val="22"/>
                <w:szCs w:val="22"/>
              </w:rPr>
              <w:t xml:space="preserve"> 2014</w:t>
            </w:r>
          </w:p>
        </w:tc>
        <w:tc>
          <w:tcPr>
            <w:tcW w:w="2430" w:type="dxa"/>
          </w:tcPr>
          <w:p w:rsidR="00526D24" w:rsidRPr="00624BE1" w:rsidRDefault="00526D24" w:rsidP="003E26E5">
            <w:pPr>
              <w:rPr>
                <w:sz w:val="22"/>
                <w:szCs w:val="22"/>
              </w:rPr>
            </w:pPr>
            <w:proofErr w:type="spellStart"/>
            <w:r w:rsidRPr="00624BE1">
              <w:rPr>
                <w:sz w:val="22"/>
                <w:szCs w:val="22"/>
              </w:rPr>
              <w:t>Kuliah</w:t>
            </w:r>
            <w:proofErr w:type="spellEnd"/>
            <w:r w:rsidRPr="00624BE1">
              <w:rPr>
                <w:sz w:val="22"/>
                <w:szCs w:val="22"/>
              </w:rPr>
              <w:t xml:space="preserve"> </w:t>
            </w:r>
            <w:proofErr w:type="spellStart"/>
            <w:r w:rsidRPr="00624BE1">
              <w:rPr>
                <w:sz w:val="22"/>
                <w:szCs w:val="22"/>
              </w:rPr>
              <w:t>Pengantar</w:t>
            </w:r>
            <w:proofErr w:type="spellEnd"/>
            <w:r w:rsidRPr="00624BE1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5310" w:type="dxa"/>
          </w:tcPr>
          <w:p w:rsidR="00526D24" w:rsidRPr="00624BE1" w:rsidRDefault="00526D24" w:rsidP="003E26E5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2"/>
                <w:szCs w:val="22"/>
              </w:rPr>
            </w:pPr>
            <w:proofErr w:type="spellStart"/>
            <w:r w:rsidRPr="00624BE1">
              <w:rPr>
                <w:sz w:val="22"/>
                <w:szCs w:val="22"/>
              </w:rPr>
              <w:t>Menulis</w:t>
            </w:r>
            <w:proofErr w:type="spellEnd"/>
            <w:r w:rsidRPr="00624BE1">
              <w:rPr>
                <w:sz w:val="22"/>
                <w:szCs w:val="22"/>
              </w:rPr>
              <w:t xml:space="preserve"> </w:t>
            </w:r>
            <w:proofErr w:type="spellStart"/>
            <w:r w:rsidRPr="00624BE1">
              <w:rPr>
                <w:sz w:val="22"/>
                <w:szCs w:val="22"/>
              </w:rPr>
              <w:t>tentang</w:t>
            </w:r>
            <w:proofErr w:type="spellEnd"/>
            <w:r w:rsidRPr="00624BE1">
              <w:rPr>
                <w:sz w:val="22"/>
                <w:szCs w:val="22"/>
              </w:rPr>
              <w:t xml:space="preserve"> </w:t>
            </w:r>
            <w:proofErr w:type="spellStart"/>
            <w:r w:rsidRPr="00624BE1">
              <w:rPr>
                <w:sz w:val="22"/>
                <w:szCs w:val="22"/>
              </w:rPr>
              <w:t>diri</w:t>
            </w:r>
            <w:proofErr w:type="spellEnd"/>
            <w:r w:rsidRPr="00624BE1">
              <w:rPr>
                <w:sz w:val="22"/>
                <w:szCs w:val="22"/>
              </w:rPr>
              <w:t xml:space="preserve"> </w:t>
            </w:r>
            <w:proofErr w:type="spellStart"/>
            <w:r w:rsidRPr="00624BE1">
              <w:rPr>
                <w:sz w:val="22"/>
                <w:szCs w:val="22"/>
              </w:rPr>
              <w:t>dan</w:t>
            </w:r>
            <w:proofErr w:type="spellEnd"/>
            <w:r w:rsidRPr="00624BE1">
              <w:rPr>
                <w:sz w:val="22"/>
                <w:szCs w:val="22"/>
              </w:rPr>
              <w:t xml:space="preserve"> </w:t>
            </w:r>
            <w:proofErr w:type="spellStart"/>
            <w:r w:rsidRPr="00624BE1">
              <w:rPr>
                <w:sz w:val="22"/>
                <w:szCs w:val="22"/>
              </w:rPr>
              <w:t>pengalaman</w:t>
            </w:r>
            <w:proofErr w:type="spellEnd"/>
            <w:r w:rsidRPr="00624BE1">
              <w:rPr>
                <w:sz w:val="22"/>
                <w:szCs w:val="22"/>
              </w:rPr>
              <w:t xml:space="preserve"> </w:t>
            </w:r>
            <w:proofErr w:type="spellStart"/>
            <w:r w:rsidRPr="00624BE1">
              <w:rPr>
                <w:sz w:val="22"/>
                <w:szCs w:val="22"/>
              </w:rPr>
              <w:t>perjuampaan</w:t>
            </w:r>
            <w:proofErr w:type="spellEnd"/>
            <w:r w:rsidRPr="00624BE1">
              <w:rPr>
                <w:sz w:val="22"/>
                <w:szCs w:val="22"/>
              </w:rPr>
              <w:t xml:space="preserve"> </w:t>
            </w:r>
            <w:proofErr w:type="spellStart"/>
            <w:r w:rsidRPr="00624BE1">
              <w:rPr>
                <w:sz w:val="22"/>
                <w:szCs w:val="22"/>
              </w:rPr>
              <w:t>dengan</w:t>
            </w:r>
            <w:proofErr w:type="spellEnd"/>
            <w:r w:rsidRPr="00624BE1">
              <w:rPr>
                <w:sz w:val="22"/>
                <w:szCs w:val="22"/>
              </w:rPr>
              <w:t xml:space="preserve"> </w:t>
            </w:r>
            <w:proofErr w:type="spellStart"/>
            <w:r w:rsidRPr="00624BE1">
              <w:rPr>
                <w:sz w:val="22"/>
                <w:szCs w:val="22"/>
              </w:rPr>
              <w:t>penganut</w:t>
            </w:r>
            <w:proofErr w:type="spellEnd"/>
            <w:r w:rsidRPr="00624BE1">
              <w:rPr>
                <w:sz w:val="22"/>
                <w:szCs w:val="22"/>
              </w:rPr>
              <w:t xml:space="preserve"> agama lain (Paper I)</w:t>
            </w:r>
          </w:p>
        </w:tc>
        <w:tc>
          <w:tcPr>
            <w:tcW w:w="3600" w:type="dxa"/>
          </w:tcPr>
          <w:p w:rsidR="00526D24" w:rsidRPr="00F06496" w:rsidRDefault="00F06496" w:rsidP="00F06496">
            <w:pPr>
              <w:rPr>
                <w:sz w:val="22"/>
                <w:szCs w:val="22"/>
              </w:rPr>
            </w:pPr>
            <w:r w:rsidRPr="00F06496">
              <w:rPr>
                <w:sz w:val="22"/>
                <w:szCs w:val="22"/>
              </w:rPr>
              <w:t>Tim ICRP</w:t>
            </w:r>
          </w:p>
        </w:tc>
      </w:tr>
      <w:tr w:rsidR="00526D24" w:rsidRPr="00624BE1" w:rsidTr="000E28C6">
        <w:tc>
          <w:tcPr>
            <w:tcW w:w="744" w:type="dxa"/>
          </w:tcPr>
          <w:p w:rsidR="00526D24" w:rsidRPr="00624BE1" w:rsidRDefault="00526D24" w:rsidP="003E26E5">
            <w:pPr>
              <w:rPr>
                <w:sz w:val="22"/>
                <w:szCs w:val="22"/>
              </w:rPr>
            </w:pPr>
            <w:r w:rsidRPr="00624BE1">
              <w:rPr>
                <w:sz w:val="22"/>
                <w:szCs w:val="22"/>
              </w:rPr>
              <w:t>3</w:t>
            </w:r>
          </w:p>
        </w:tc>
        <w:tc>
          <w:tcPr>
            <w:tcW w:w="1344" w:type="dxa"/>
          </w:tcPr>
          <w:p w:rsidR="00526D24" w:rsidRPr="00624BE1" w:rsidRDefault="000E28C6" w:rsidP="003E2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proofErr w:type="spellStart"/>
            <w:r>
              <w:rPr>
                <w:sz w:val="22"/>
                <w:szCs w:val="22"/>
              </w:rPr>
              <w:t>Spt</w:t>
            </w:r>
            <w:proofErr w:type="spellEnd"/>
            <w:r>
              <w:rPr>
                <w:sz w:val="22"/>
                <w:szCs w:val="22"/>
              </w:rPr>
              <w:t xml:space="preserve"> 2014</w:t>
            </w:r>
          </w:p>
        </w:tc>
        <w:tc>
          <w:tcPr>
            <w:tcW w:w="2430" w:type="dxa"/>
          </w:tcPr>
          <w:p w:rsidR="00526D24" w:rsidRPr="00624BE1" w:rsidRDefault="00526D24" w:rsidP="003E26E5">
            <w:pPr>
              <w:rPr>
                <w:sz w:val="22"/>
                <w:szCs w:val="22"/>
              </w:rPr>
            </w:pPr>
            <w:r w:rsidRPr="00624BE1">
              <w:rPr>
                <w:sz w:val="22"/>
                <w:szCs w:val="22"/>
              </w:rPr>
              <w:t xml:space="preserve">Workshop </w:t>
            </w:r>
            <w:proofErr w:type="spellStart"/>
            <w:r w:rsidRPr="00624BE1">
              <w:rPr>
                <w:sz w:val="22"/>
                <w:szCs w:val="22"/>
              </w:rPr>
              <w:t>Penulisan</w:t>
            </w:r>
            <w:proofErr w:type="spellEnd"/>
          </w:p>
        </w:tc>
        <w:tc>
          <w:tcPr>
            <w:tcW w:w="5310" w:type="dxa"/>
          </w:tcPr>
          <w:p w:rsidR="00526D24" w:rsidRPr="00624BE1" w:rsidRDefault="00526D24" w:rsidP="003E26E5">
            <w:pPr>
              <w:rPr>
                <w:sz w:val="22"/>
                <w:szCs w:val="22"/>
              </w:rPr>
            </w:pPr>
            <w:proofErr w:type="spellStart"/>
            <w:r w:rsidRPr="00624BE1">
              <w:rPr>
                <w:sz w:val="22"/>
                <w:szCs w:val="22"/>
              </w:rPr>
              <w:t>Pelatihan</w:t>
            </w:r>
            <w:proofErr w:type="spellEnd"/>
            <w:r w:rsidRPr="00624BE1">
              <w:rPr>
                <w:sz w:val="22"/>
                <w:szCs w:val="22"/>
              </w:rPr>
              <w:t xml:space="preserve"> </w:t>
            </w:r>
            <w:proofErr w:type="spellStart"/>
            <w:r w:rsidRPr="00624BE1">
              <w:rPr>
                <w:sz w:val="22"/>
                <w:szCs w:val="22"/>
              </w:rPr>
              <w:t>Dasar</w:t>
            </w:r>
            <w:proofErr w:type="spellEnd"/>
            <w:r w:rsidRPr="00624BE1">
              <w:rPr>
                <w:sz w:val="22"/>
                <w:szCs w:val="22"/>
              </w:rPr>
              <w:t xml:space="preserve"> </w:t>
            </w:r>
            <w:proofErr w:type="spellStart"/>
            <w:r w:rsidRPr="00624BE1">
              <w:rPr>
                <w:sz w:val="22"/>
                <w:szCs w:val="22"/>
              </w:rPr>
              <w:t>Menulis</w:t>
            </w:r>
            <w:proofErr w:type="spellEnd"/>
          </w:p>
          <w:p w:rsidR="00526D24" w:rsidRPr="00624BE1" w:rsidRDefault="00526D24" w:rsidP="001342B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624BE1">
              <w:rPr>
                <w:sz w:val="22"/>
                <w:szCs w:val="22"/>
              </w:rPr>
              <w:t>Mengapa</w:t>
            </w:r>
            <w:proofErr w:type="spellEnd"/>
            <w:r w:rsidRPr="00624BE1">
              <w:rPr>
                <w:sz w:val="22"/>
                <w:szCs w:val="22"/>
              </w:rPr>
              <w:t xml:space="preserve"> </w:t>
            </w:r>
            <w:proofErr w:type="spellStart"/>
            <w:r w:rsidRPr="00624BE1">
              <w:rPr>
                <w:sz w:val="22"/>
                <w:szCs w:val="22"/>
              </w:rPr>
              <w:t>Menulis</w:t>
            </w:r>
            <w:proofErr w:type="spellEnd"/>
            <w:r w:rsidRPr="00624BE1">
              <w:rPr>
                <w:sz w:val="22"/>
                <w:szCs w:val="22"/>
              </w:rPr>
              <w:t>?</w:t>
            </w:r>
          </w:p>
          <w:p w:rsidR="00526D24" w:rsidRPr="00624BE1" w:rsidRDefault="00526D24" w:rsidP="001342B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624BE1">
              <w:rPr>
                <w:sz w:val="22"/>
                <w:szCs w:val="22"/>
              </w:rPr>
              <w:lastRenderedPageBreak/>
              <w:t>Menulis</w:t>
            </w:r>
            <w:proofErr w:type="spellEnd"/>
            <w:r w:rsidRPr="00624BE1">
              <w:rPr>
                <w:sz w:val="22"/>
                <w:szCs w:val="22"/>
              </w:rPr>
              <w:t xml:space="preserve"> </w:t>
            </w:r>
            <w:proofErr w:type="spellStart"/>
            <w:r w:rsidRPr="00624BE1">
              <w:rPr>
                <w:sz w:val="22"/>
                <w:szCs w:val="22"/>
              </w:rPr>
              <w:t>Itu</w:t>
            </w:r>
            <w:proofErr w:type="spellEnd"/>
            <w:r w:rsidRPr="00624BE1">
              <w:rPr>
                <w:sz w:val="22"/>
                <w:szCs w:val="22"/>
              </w:rPr>
              <w:t xml:space="preserve"> (</w:t>
            </w:r>
            <w:proofErr w:type="spellStart"/>
            <w:r w:rsidRPr="00624BE1">
              <w:rPr>
                <w:sz w:val="22"/>
                <w:szCs w:val="22"/>
              </w:rPr>
              <w:t>tidak</w:t>
            </w:r>
            <w:proofErr w:type="spellEnd"/>
            <w:r w:rsidRPr="00624BE1">
              <w:rPr>
                <w:sz w:val="22"/>
                <w:szCs w:val="22"/>
              </w:rPr>
              <w:t xml:space="preserve">) </w:t>
            </w:r>
            <w:proofErr w:type="spellStart"/>
            <w:r w:rsidRPr="00624BE1">
              <w:rPr>
                <w:sz w:val="22"/>
                <w:szCs w:val="22"/>
              </w:rPr>
              <w:t>Mudah</w:t>
            </w:r>
            <w:proofErr w:type="spellEnd"/>
          </w:p>
          <w:p w:rsidR="00526D24" w:rsidRPr="00624BE1" w:rsidRDefault="00526D24" w:rsidP="001342B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624BE1">
              <w:rPr>
                <w:sz w:val="22"/>
                <w:szCs w:val="22"/>
              </w:rPr>
              <w:t>Menulis</w:t>
            </w:r>
            <w:proofErr w:type="spellEnd"/>
            <w:r w:rsidRPr="00624BE1">
              <w:rPr>
                <w:sz w:val="22"/>
                <w:szCs w:val="22"/>
              </w:rPr>
              <w:t xml:space="preserve"> </w:t>
            </w:r>
            <w:proofErr w:type="spellStart"/>
            <w:r w:rsidRPr="00624BE1">
              <w:rPr>
                <w:sz w:val="22"/>
                <w:szCs w:val="22"/>
              </w:rPr>
              <w:t>Reflektif</w:t>
            </w:r>
            <w:proofErr w:type="spellEnd"/>
          </w:p>
        </w:tc>
        <w:tc>
          <w:tcPr>
            <w:tcW w:w="3600" w:type="dxa"/>
          </w:tcPr>
          <w:p w:rsidR="00526D24" w:rsidRPr="00526D24" w:rsidRDefault="00526D24" w:rsidP="00526D24">
            <w:pPr>
              <w:rPr>
                <w:sz w:val="22"/>
                <w:szCs w:val="22"/>
              </w:rPr>
            </w:pPr>
            <w:r w:rsidRPr="00526D24">
              <w:rPr>
                <w:sz w:val="22"/>
                <w:szCs w:val="22"/>
              </w:rPr>
              <w:lastRenderedPageBreak/>
              <w:t>Tim ICRP</w:t>
            </w:r>
          </w:p>
          <w:p w:rsidR="00526D24" w:rsidRPr="00624BE1" w:rsidRDefault="00526D24" w:rsidP="001342B9">
            <w:pPr>
              <w:rPr>
                <w:sz w:val="22"/>
                <w:szCs w:val="22"/>
              </w:rPr>
            </w:pPr>
            <w:proofErr w:type="spellStart"/>
            <w:r w:rsidRPr="00624BE1">
              <w:rPr>
                <w:sz w:val="22"/>
                <w:szCs w:val="22"/>
              </w:rPr>
              <w:t>Narsum</w:t>
            </w:r>
            <w:proofErr w:type="spellEnd"/>
            <w:r w:rsidRPr="00624BE1">
              <w:rPr>
                <w:sz w:val="22"/>
                <w:szCs w:val="22"/>
              </w:rPr>
              <w:t>:</w:t>
            </w:r>
          </w:p>
          <w:p w:rsidR="00526D24" w:rsidRPr="00624BE1" w:rsidRDefault="00526D24" w:rsidP="001342B9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2"/>
                <w:szCs w:val="22"/>
              </w:rPr>
            </w:pPr>
            <w:proofErr w:type="spellStart"/>
            <w:r w:rsidRPr="00624BE1">
              <w:rPr>
                <w:sz w:val="22"/>
                <w:szCs w:val="22"/>
              </w:rPr>
              <w:lastRenderedPageBreak/>
              <w:t>Alamsyah</w:t>
            </w:r>
            <w:proofErr w:type="spellEnd"/>
            <w:r w:rsidRPr="00624BE1">
              <w:rPr>
                <w:sz w:val="22"/>
                <w:szCs w:val="22"/>
              </w:rPr>
              <w:t xml:space="preserve"> M. </w:t>
            </w:r>
            <w:proofErr w:type="spellStart"/>
            <w:r w:rsidRPr="00624BE1">
              <w:rPr>
                <w:sz w:val="22"/>
                <w:szCs w:val="22"/>
              </w:rPr>
              <w:t>Dja’far</w:t>
            </w:r>
            <w:proofErr w:type="spellEnd"/>
            <w:r w:rsidRPr="00624BE1">
              <w:rPr>
                <w:sz w:val="22"/>
                <w:szCs w:val="22"/>
              </w:rPr>
              <w:t xml:space="preserve"> (WI)</w:t>
            </w:r>
          </w:p>
          <w:p w:rsidR="00526D24" w:rsidRPr="00624BE1" w:rsidRDefault="00526D24" w:rsidP="001342B9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2"/>
                <w:szCs w:val="22"/>
              </w:rPr>
            </w:pPr>
            <w:proofErr w:type="spellStart"/>
            <w:r w:rsidRPr="00624BE1">
              <w:rPr>
                <w:sz w:val="22"/>
                <w:szCs w:val="22"/>
              </w:rPr>
              <w:t>Eko</w:t>
            </w:r>
            <w:proofErr w:type="spellEnd"/>
            <w:r w:rsidRPr="00624BE1">
              <w:rPr>
                <w:sz w:val="22"/>
                <w:szCs w:val="22"/>
              </w:rPr>
              <w:t xml:space="preserve"> </w:t>
            </w:r>
            <w:proofErr w:type="spellStart"/>
            <w:r w:rsidRPr="00624BE1">
              <w:rPr>
                <w:sz w:val="22"/>
                <w:szCs w:val="22"/>
              </w:rPr>
              <w:t>Nugroho</w:t>
            </w:r>
            <w:proofErr w:type="spellEnd"/>
            <w:r w:rsidRPr="00624BE1">
              <w:rPr>
                <w:sz w:val="22"/>
                <w:szCs w:val="22"/>
              </w:rPr>
              <w:t xml:space="preserve"> (</w:t>
            </w:r>
            <w:proofErr w:type="spellStart"/>
            <w:r w:rsidRPr="00624BE1">
              <w:rPr>
                <w:sz w:val="22"/>
                <w:szCs w:val="22"/>
              </w:rPr>
              <w:t>Elekmedia</w:t>
            </w:r>
            <w:proofErr w:type="spellEnd"/>
            <w:r w:rsidRPr="00624BE1">
              <w:rPr>
                <w:sz w:val="22"/>
                <w:szCs w:val="22"/>
              </w:rPr>
              <w:t>)</w:t>
            </w:r>
          </w:p>
        </w:tc>
      </w:tr>
      <w:tr w:rsidR="00526D24" w:rsidRPr="00624BE1" w:rsidTr="000E28C6">
        <w:tc>
          <w:tcPr>
            <w:tcW w:w="744" w:type="dxa"/>
          </w:tcPr>
          <w:p w:rsidR="00526D24" w:rsidRPr="00624BE1" w:rsidRDefault="00526D24" w:rsidP="003E26E5">
            <w:pPr>
              <w:rPr>
                <w:sz w:val="22"/>
                <w:szCs w:val="22"/>
              </w:rPr>
            </w:pPr>
            <w:r w:rsidRPr="00624BE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344" w:type="dxa"/>
          </w:tcPr>
          <w:p w:rsidR="00526D24" w:rsidRPr="00624BE1" w:rsidRDefault="002B2CEE" w:rsidP="002B2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Okt</w:t>
            </w:r>
            <w:proofErr w:type="spellEnd"/>
            <w:r>
              <w:rPr>
                <w:sz w:val="22"/>
                <w:szCs w:val="22"/>
              </w:rPr>
              <w:t xml:space="preserve"> 2014</w:t>
            </w:r>
          </w:p>
        </w:tc>
        <w:tc>
          <w:tcPr>
            <w:tcW w:w="2430" w:type="dxa"/>
          </w:tcPr>
          <w:p w:rsidR="00526D24" w:rsidRPr="00624BE1" w:rsidRDefault="00526D24" w:rsidP="003E26E5">
            <w:pPr>
              <w:rPr>
                <w:sz w:val="22"/>
                <w:szCs w:val="22"/>
              </w:rPr>
            </w:pPr>
            <w:proofErr w:type="spellStart"/>
            <w:r w:rsidRPr="00624BE1">
              <w:rPr>
                <w:sz w:val="22"/>
                <w:szCs w:val="22"/>
              </w:rPr>
              <w:t>Ekskursi</w:t>
            </w:r>
            <w:proofErr w:type="spellEnd"/>
            <w:r w:rsidRPr="00624BE1">
              <w:rPr>
                <w:sz w:val="22"/>
                <w:szCs w:val="22"/>
              </w:rPr>
              <w:t xml:space="preserve"> I</w:t>
            </w:r>
          </w:p>
        </w:tc>
        <w:tc>
          <w:tcPr>
            <w:tcW w:w="5310" w:type="dxa"/>
          </w:tcPr>
          <w:p w:rsidR="00526D24" w:rsidRPr="00624BE1" w:rsidRDefault="00526D24" w:rsidP="001342B9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2"/>
                <w:szCs w:val="22"/>
              </w:rPr>
            </w:pPr>
            <w:r w:rsidRPr="00624BE1">
              <w:rPr>
                <w:sz w:val="22"/>
                <w:szCs w:val="22"/>
              </w:rPr>
              <w:t>Stepping Out</w:t>
            </w:r>
          </w:p>
          <w:p w:rsidR="00526D24" w:rsidRDefault="00526D24" w:rsidP="001342B9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2"/>
                <w:szCs w:val="22"/>
              </w:rPr>
            </w:pPr>
            <w:r w:rsidRPr="00624BE1">
              <w:rPr>
                <w:sz w:val="22"/>
                <w:szCs w:val="22"/>
              </w:rPr>
              <w:t>Existence Transformation</w:t>
            </w:r>
          </w:p>
          <w:p w:rsidR="00DF2923" w:rsidRPr="00DF2923" w:rsidRDefault="00DF2923" w:rsidP="00DF2923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526D24" w:rsidRDefault="00526D24" w:rsidP="005D5F4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 ICRP</w:t>
            </w:r>
          </w:p>
          <w:p w:rsidR="00526D24" w:rsidRDefault="00526D24" w:rsidP="005D5F4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 UPJ</w:t>
            </w:r>
          </w:p>
          <w:p w:rsidR="00526D24" w:rsidRPr="005D5F4F" w:rsidRDefault="00526D24" w:rsidP="005D5F4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Asisten</w:t>
            </w:r>
            <w:proofErr w:type="spellEnd"/>
          </w:p>
        </w:tc>
      </w:tr>
      <w:tr w:rsidR="00526D24" w:rsidRPr="00624BE1" w:rsidTr="000E28C6">
        <w:tc>
          <w:tcPr>
            <w:tcW w:w="744" w:type="dxa"/>
          </w:tcPr>
          <w:p w:rsidR="00526D24" w:rsidRPr="00624BE1" w:rsidRDefault="00526D24" w:rsidP="003E26E5">
            <w:pPr>
              <w:rPr>
                <w:sz w:val="22"/>
                <w:szCs w:val="22"/>
              </w:rPr>
            </w:pPr>
            <w:r w:rsidRPr="00624BE1">
              <w:rPr>
                <w:sz w:val="22"/>
                <w:szCs w:val="22"/>
              </w:rPr>
              <w:t>5</w:t>
            </w:r>
          </w:p>
        </w:tc>
        <w:tc>
          <w:tcPr>
            <w:tcW w:w="1344" w:type="dxa"/>
          </w:tcPr>
          <w:p w:rsidR="00526D24" w:rsidRPr="00624BE1" w:rsidRDefault="002B2CEE" w:rsidP="002B2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proofErr w:type="spellStart"/>
            <w:r>
              <w:rPr>
                <w:sz w:val="22"/>
                <w:szCs w:val="22"/>
              </w:rPr>
              <w:t>Okt</w:t>
            </w:r>
            <w:proofErr w:type="spellEnd"/>
            <w:r>
              <w:rPr>
                <w:sz w:val="22"/>
                <w:szCs w:val="22"/>
              </w:rPr>
              <w:t xml:space="preserve"> 2014</w:t>
            </w:r>
          </w:p>
        </w:tc>
        <w:tc>
          <w:tcPr>
            <w:tcW w:w="2430" w:type="dxa"/>
          </w:tcPr>
          <w:p w:rsidR="00526D24" w:rsidRPr="00624BE1" w:rsidRDefault="00526D24" w:rsidP="003E26E5">
            <w:pPr>
              <w:rPr>
                <w:sz w:val="22"/>
                <w:szCs w:val="22"/>
              </w:rPr>
            </w:pPr>
            <w:proofErr w:type="spellStart"/>
            <w:r w:rsidRPr="00624BE1">
              <w:rPr>
                <w:sz w:val="22"/>
                <w:szCs w:val="22"/>
              </w:rPr>
              <w:t>Ekskursi</w:t>
            </w:r>
            <w:proofErr w:type="spellEnd"/>
            <w:r w:rsidRPr="00624BE1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5310" w:type="dxa"/>
          </w:tcPr>
          <w:p w:rsidR="00526D24" w:rsidRPr="00624BE1" w:rsidRDefault="00526D24" w:rsidP="001342B9">
            <w:pPr>
              <w:tabs>
                <w:tab w:val="left" w:pos="252"/>
              </w:tabs>
              <w:rPr>
                <w:sz w:val="22"/>
                <w:szCs w:val="22"/>
              </w:rPr>
            </w:pPr>
            <w:r w:rsidRPr="00624BE1">
              <w:rPr>
                <w:sz w:val="22"/>
                <w:szCs w:val="22"/>
              </w:rPr>
              <w:t>•</w:t>
            </w:r>
            <w:r w:rsidRPr="00624BE1">
              <w:rPr>
                <w:sz w:val="22"/>
                <w:szCs w:val="22"/>
              </w:rPr>
              <w:tab/>
              <w:t>Stepping Out</w:t>
            </w:r>
          </w:p>
          <w:p w:rsidR="00526D24" w:rsidRPr="00624BE1" w:rsidRDefault="00526D24" w:rsidP="001342B9">
            <w:pPr>
              <w:tabs>
                <w:tab w:val="left" w:pos="252"/>
              </w:tabs>
              <w:rPr>
                <w:sz w:val="22"/>
                <w:szCs w:val="22"/>
              </w:rPr>
            </w:pPr>
            <w:r w:rsidRPr="00624BE1">
              <w:rPr>
                <w:sz w:val="22"/>
                <w:szCs w:val="22"/>
              </w:rPr>
              <w:t>•</w:t>
            </w:r>
            <w:r w:rsidRPr="00624BE1">
              <w:rPr>
                <w:sz w:val="22"/>
                <w:szCs w:val="22"/>
              </w:rPr>
              <w:tab/>
              <w:t>Existence Transformation</w:t>
            </w:r>
          </w:p>
        </w:tc>
        <w:tc>
          <w:tcPr>
            <w:tcW w:w="3600" w:type="dxa"/>
          </w:tcPr>
          <w:p w:rsidR="00526D24" w:rsidRDefault="00526D24" w:rsidP="005D5F4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 ICRP</w:t>
            </w:r>
          </w:p>
          <w:p w:rsidR="00526D24" w:rsidRDefault="00526D24" w:rsidP="005D5F4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 UPJ</w:t>
            </w:r>
          </w:p>
          <w:p w:rsidR="00526D24" w:rsidRPr="00624BE1" w:rsidRDefault="00526D24" w:rsidP="005D5F4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Asisten</w:t>
            </w:r>
            <w:proofErr w:type="spellEnd"/>
          </w:p>
        </w:tc>
      </w:tr>
      <w:tr w:rsidR="00526D24" w:rsidRPr="00624BE1" w:rsidTr="000E28C6">
        <w:tc>
          <w:tcPr>
            <w:tcW w:w="744" w:type="dxa"/>
          </w:tcPr>
          <w:p w:rsidR="00526D24" w:rsidRPr="00624BE1" w:rsidRDefault="00526D24" w:rsidP="003E26E5">
            <w:pPr>
              <w:rPr>
                <w:sz w:val="22"/>
                <w:szCs w:val="22"/>
              </w:rPr>
            </w:pPr>
            <w:r w:rsidRPr="00624BE1">
              <w:rPr>
                <w:sz w:val="22"/>
                <w:szCs w:val="22"/>
              </w:rPr>
              <w:t>6</w:t>
            </w:r>
          </w:p>
        </w:tc>
        <w:tc>
          <w:tcPr>
            <w:tcW w:w="1344" w:type="dxa"/>
          </w:tcPr>
          <w:p w:rsidR="00526D24" w:rsidRDefault="002B2CEE" w:rsidP="003E2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</w:t>
            </w:r>
            <w:proofErr w:type="spellStart"/>
            <w:r>
              <w:rPr>
                <w:sz w:val="22"/>
                <w:szCs w:val="22"/>
              </w:rPr>
              <w:t>Okt</w:t>
            </w:r>
            <w:proofErr w:type="spellEnd"/>
            <w:r>
              <w:rPr>
                <w:sz w:val="22"/>
                <w:szCs w:val="22"/>
              </w:rPr>
              <w:t xml:space="preserve"> 2014</w:t>
            </w:r>
          </w:p>
        </w:tc>
        <w:tc>
          <w:tcPr>
            <w:tcW w:w="2430" w:type="dxa"/>
          </w:tcPr>
          <w:p w:rsidR="00526D24" w:rsidRDefault="00526D24" w:rsidP="003E26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Refleksi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Pribadi</w:t>
            </w:r>
            <w:proofErr w:type="spellEnd"/>
          </w:p>
          <w:p w:rsidR="00526D24" w:rsidRPr="00624BE1" w:rsidRDefault="00526D24" w:rsidP="003E2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(Personal </w:t>
            </w:r>
            <w:proofErr w:type="spellStart"/>
            <w:r>
              <w:rPr>
                <w:sz w:val="22"/>
                <w:szCs w:val="22"/>
              </w:rPr>
              <w:t>Reflextion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310" w:type="dxa"/>
          </w:tcPr>
          <w:p w:rsidR="00526D24" w:rsidRDefault="00526D24" w:rsidP="003E2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PAPER II</w:t>
            </w:r>
          </w:p>
          <w:p w:rsidR="00526D24" w:rsidRDefault="00526D24" w:rsidP="00E537D5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Menulis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pengalaman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perjumpaan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 w:rsidR="006A61B2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g</w:t>
            </w:r>
            <w:r w:rsidR="006A61B2"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agama lain (</w:t>
            </w:r>
            <w:proofErr w:type="spellStart"/>
            <w:r>
              <w:rPr>
                <w:sz w:val="22"/>
                <w:szCs w:val="22"/>
              </w:rPr>
              <w:t>Tugas</w:t>
            </w:r>
            <w:proofErr w:type="spellEnd"/>
            <w:r>
              <w:rPr>
                <w:sz w:val="22"/>
                <w:szCs w:val="22"/>
              </w:rPr>
              <w:t xml:space="preserve"> UTS - PR)</w:t>
            </w:r>
          </w:p>
          <w:p w:rsidR="00526D24" w:rsidRPr="00624BE1" w:rsidRDefault="00526D24" w:rsidP="00E537D5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Diskusi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refleksi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hasil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ekskursi</w:t>
            </w:r>
            <w:proofErr w:type="spellEnd"/>
          </w:p>
        </w:tc>
        <w:tc>
          <w:tcPr>
            <w:tcW w:w="3600" w:type="dxa"/>
          </w:tcPr>
          <w:p w:rsidR="00526D24" w:rsidRPr="005D5F4F" w:rsidRDefault="00526D24" w:rsidP="005D5F4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 ICRP</w:t>
            </w:r>
          </w:p>
          <w:p w:rsidR="00526D24" w:rsidRPr="00E23306" w:rsidRDefault="00526D24" w:rsidP="00E23306">
            <w:pPr>
              <w:pStyle w:val="ListParagraph"/>
              <w:rPr>
                <w:sz w:val="22"/>
                <w:szCs w:val="22"/>
              </w:rPr>
            </w:pPr>
          </w:p>
        </w:tc>
      </w:tr>
      <w:tr w:rsidR="00526D24" w:rsidRPr="00624BE1" w:rsidTr="000E28C6">
        <w:tc>
          <w:tcPr>
            <w:tcW w:w="744" w:type="dxa"/>
          </w:tcPr>
          <w:p w:rsidR="00526D24" w:rsidRPr="00624BE1" w:rsidRDefault="00526D24" w:rsidP="003E26E5">
            <w:pPr>
              <w:rPr>
                <w:sz w:val="22"/>
                <w:szCs w:val="22"/>
              </w:rPr>
            </w:pPr>
            <w:r w:rsidRPr="00624BE1">
              <w:rPr>
                <w:sz w:val="22"/>
                <w:szCs w:val="22"/>
              </w:rPr>
              <w:t>7</w:t>
            </w:r>
          </w:p>
        </w:tc>
        <w:tc>
          <w:tcPr>
            <w:tcW w:w="1344" w:type="dxa"/>
          </w:tcPr>
          <w:p w:rsidR="00526D24" w:rsidRDefault="00BF4933" w:rsidP="003E2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  <w:proofErr w:type="spellStart"/>
            <w:r>
              <w:rPr>
                <w:sz w:val="22"/>
                <w:szCs w:val="22"/>
              </w:rPr>
              <w:t>Okt</w:t>
            </w:r>
            <w:proofErr w:type="spellEnd"/>
            <w:r>
              <w:rPr>
                <w:sz w:val="22"/>
                <w:szCs w:val="22"/>
              </w:rPr>
              <w:t xml:space="preserve"> 2014</w:t>
            </w:r>
          </w:p>
        </w:tc>
        <w:tc>
          <w:tcPr>
            <w:tcW w:w="2430" w:type="dxa"/>
          </w:tcPr>
          <w:p w:rsidR="00526D24" w:rsidRPr="00624BE1" w:rsidRDefault="00526D24" w:rsidP="003E2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Discourse</w:t>
            </w:r>
          </w:p>
        </w:tc>
        <w:tc>
          <w:tcPr>
            <w:tcW w:w="5310" w:type="dxa"/>
          </w:tcPr>
          <w:p w:rsidR="00526D24" w:rsidRPr="00624BE1" w:rsidRDefault="00526D24" w:rsidP="003E26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Topik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Agama </w:t>
            </w:r>
            <w:proofErr w:type="spellStart"/>
            <w:r>
              <w:rPr>
                <w:sz w:val="22"/>
                <w:szCs w:val="22"/>
              </w:rPr>
              <w:t>Lokal</w:t>
            </w:r>
            <w:proofErr w:type="spellEnd"/>
            <w:r>
              <w:rPr>
                <w:sz w:val="22"/>
                <w:szCs w:val="22"/>
              </w:rPr>
              <w:t xml:space="preserve"> “</w:t>
            </w:r>
            <w:proofErr w:type="spellStart"/>
            <w:r>
              <w:rPr>
                <w:sz w:val="22"/>
                <w:szCs w:val="22"/>
              </w:rPr>
              <w:t>Sunda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Wiwitan</w:t>
            </w:r>
            <w:proofErr w:type="spellEnd"/>
            <w:r>
              <w:rPr>
                <w:sz w:val="22"/>
                <w:szCs w:val="22"/>
              </w:rPr>
              <w:t>” &amp; “</w:t>
            </w:r>
            <w:proofErr w:type="spellStart"/>
            <w:r>
              <w:rPr>
                <w:sz w:val="22"/>
                <w:szCs w:val="22"/>
              </w:rPr>
              <w:t>Kapribaden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3600" w:type="dxa"/>
          </w:tcPr>
          <w:p w:rsidR="00526D24" w:rsidRDefault="00526D24" w:rsidP="003E2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 ICRP</w:t>
            </w:r>
          </w:p>
          <w:p w:rsidR="00526D24" w:rsidRDefault="00526D24" w:rsidP="003E26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Narsum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F06496" w:rsidRDefault="00526D24" w:rsidP="00F0649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proofErr w:type="spellStart"/>
            <w:r w:rsidRPr="00F06496">
              <w:rPr>
                <w:sz w:val="22"/>
                <w:szCs w:val="22"/>
              </w:rPr>
              <w:t>Dewi</w:t>
            </w:r>
            <w:proofErr w:type="spellEnd"/>
            <w:r w:rsidRPr="00F06496">
              <w:rPr>
                <w:sz w:val="22"/>
                <w:szCs w:val="22"/>
              </w:rPr>
              <w:t xml:space="preserve"> </w:t>
            </w:r>
            <w:proofErr w:type="spellStart"/>
            <w:r w:rsidRPr="00F06496">
              <w:rPr>
                <w:sz w:val="22"/>
                <w:szCs w:val="22"/>
              </w:rPr>
              <w:t>Kanti</w:t>
            </w:r>
            <w:proofErr w:type="spellEnd"/>
            <w:r w:rsidRPr="00F06496">
              <w:rPr>
                <w:sz w:val="22"/>
                <w:szCs w:val="22"/>
              </w:rPr>
              <w:t xml:space="preserve"> </w:t>
            </w:r>
            <w:r w:rsidR="00F06496">
              <w:rPr>
                <w:sz w:val="22"/>
                <w:szCs w:val="22"/>
              </w:rPr>
              <w:t xml:space="preserve"> (</w:t>
            </w:r>
            <w:proofErr w:type="spellStart"/>
            <w:r w:rsidR="00F06496">
              <w:rPr>
                <w:sz w:val="22"/>
                <w:szCs w:val="22"/>
              </w:rPr>
              <w:t>Penghayat</w:t>
            </w:r>
            <w:proofErr w:type="spellEnd"/>
            <w:r w:rsidR="00F06496">
              <w:rPr>
                <w:sz w:val="22"/>
                <w:szCs w:val="22"/>
              </w:rPr>
              <w:t>)</w:t>
            </w:r>
          </w:p>
          <w:p w:rsidR="002B2CEE" w:rsidRDefault="002B2CEE" w:rsidP="00F0649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Retno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Kapribaden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26D24" w:rsidRPr="00F06496" w:rsidRDefault="00F06496" w:rsidP="00F0649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Yudi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Latif</w:t>
            </w:r>
            <w:proofErr w:type="spellEnd"/>
          </w:p>
        </w:tc>
      </w:tr>
      <w:tr w:rsidR="00526D24" w:rsidRPr="00624BE1" w:rsidTr="000E28C6">
        <w:tc>
          <w:tcPr>
            <w:tcW w:w="744" w:type="dxa"/>
          </w:tcPr>
          <w:p w:rsidR="00526D24" w:rsidRPr="00624BE1" w:rsidRDefault="00526D24" w:rsidP="003E26E5">
            <w:pPr>
              <w:rPr>
                <w:sz w:val="22"/>
                <w:szCs w:val="22"/>
              </w:rPr>
            </w:pPr>
            <w:r w:rsidRPr="00624BE1">
              <w:rPr>
                <w:sz w:val="22"/>
                <w:szCs w:val="22"/>
              </w:rPr>
              <w:t>8</w:t>
            </w:r>
          </w:p>
        </w:tc>
        <w:tc>
          <w:tcPr>
            <w:tcW w:w="1344" w:type="dxa"/>
          </w:tcPr>
          <w:p w:rsidR="00526D24" w:rsidRPr="00624BE1" w:rsidRDefault="00BF4933" w:rsidP="003E2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Nov 2014</w:t>
            </w:r>
          </w:p>
        </w:tc>
        <w:tc>
          <w:tcPr>
            <w:tcW w:w="2430" w:type="dxa"/>
          </w:tcPr>
          <w:p w:rsidR="00526D24" w:rsidRPr="00624BE1" w:rsidRDefault="00526D24" w:rsidP="003E26E5">
            <w:pPr>
              <w:rPr>
                <w:sz w:val="22"/>
                <w:szCs w:val="22"/>
              </w:rPr>
            </w:pPr>
            <w:proofErr w:type="spellStart"/>
            <w:r w:rsidRPr="00526D24">
              <w:rPr>
                <w:sz w:val="22"/>
                <w:szCs w:val="22"/>
              </w:rPr>
              <w:t>Diskusi</w:t>
            </w:r>
            <w:proofErr w:type="spellEnd"/>
            <w:r w:rsidRPr="00526D24">
              <w:rPr>
                <w:sz w:val="22"/>
                <w:szCs w:val="22"/>
              </w:rPr>
              <w:t xml:space="preserve"> </w:t>
            </w:r>
            <w:proofErr w:type="spellStart"/>
            <w:r w:rsidRPr="00526D24">
              <w:rPr>
                <w:sz w:val="22"/>
                <w:szCs w:val="22"/>
              </w:rPr>
              <w:t>Kelompok</w:t>
            </w:r>
            <w:proofErr w:type="spellEnd"/>
            <w:r w:rsidRPr="00526D24">
              <w:rPr>
                <w:sz w:val="22"/>
                <w:szCs w:val="22"/>
              </w:rPr>
              <w:t xml:space="preserve"> (Groups Discussion)</w:t>
            </w:r>
          </w:p>
        </w:tc>
        <w:tc>
          <w:tcPr>
            <w:tcW w:w="5310" w:type="dxa"/>
          </w:tcPr>
          <w:p w:rsidR="00526D24" w:rsidRPr="00526D24" w:rsidRDefault="00526D24" w:rsidP="00526D24">
            <w:pPr>
              <w:rPr>
                <w:sz w:val="22"/>
                <w:szCs w:val="22"/>
              </w:rPr>
            </w:pPr>
            <w:proofErr w:type="spellStart"/>
            <w:r w:rsidRPr="00526D24">
              <w:rPr>
                <w:sz w:val="22"/>
                <w:szCs w:val="22"/>
              </w:rPr>
              <w:t>Studi</w:t>
            </w:r>
            <w:proofErr w:type="spellEnd"/>
            <w:r w:rsidRPr="00526D24">
              <w:rPr>
                <w:sz w:val="22"/>
                <w:szCs w:val="22"/>
              </w:rPr>
              <w:t xml:space="preserve"> </w:t>
            </w:r>
            <w:proofErr w:type="spellStart"/>
            <w:r w:rsidRPr="00526D24">
              <w:rPr>
                <w:sz w:val="22"/>
                <w:szCs w:val="22"/>
              </w:rPr>
              <w:t>Kasus</w:t>
            </w:r>
            <w:proofErr w:type="spellEnd"/>
            <w:r w:rsidRPr="00526D24">
              <w:rPr>
                <w:sz w:val="22"/>
                <w:szCs w:val="22"/>
              </w:rPr>
              <w:t>:</w:t>
            </w:r>
          </w:p>
          <w:p w:rsidR="00526D24" w:rsidRPr="00526D24" w:rsidRDefault="008B2CB1" w:rsidP="00526D24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Problematika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526D24" w:rsidRPr="00526D24">
              <w:rPr>
                <w:sz w:val="22"/>
                <w:szCs w:val="22"/>
              </w:rPr>
              <w:t>Pendirian</w:t>
            </w:r>
            <w:proofErr w:type="spellEnd"/>
            <w:r w:rsidR="00526D24" w:rsidRPr="00526D24">
              <w:rPr>
                <w:sz w:val="22"/>
                <w:szCs w:val="22"/>
              </w:rPr>
              <w:t xml:space="preserve"> </w:t>
            </w:r>
            <w:proofErr w:type="spellStart"/>
            <w:r w:rsidR="00526D24" w:rsidRPr="00526D24">
              <w:rPr>
                <w:sz w:val="22"/>
                <w:szCs w:val="22"/>
              </w:rPr>
              <w:t>Rumah</w:t>
            </w:r>
            <w:proofErr w:type="spellEnd"/>
            <w:r w:rsidR="00526D24" w:rsidRPr="00526D24">
              <w:rPr>
                <w:sz w:val="22"/>
                <w:szCs w:val="22"/>
              </w:rPr>
              <w:t xml:space="preserve"> </w:t>
            </w:r>
            <w:proofErr w:type="spellStart"/>
            <w:r w:rsidR="00526D24" w:rsidRPr="00526D24">
              <w:rPr>
                <w:sz w:val="22"/>
                <w:szCs w:val="22"/>
              </w:rPr>
              <w:t>Ibadah</w:t>
            </w:r>
            <w:proofErr w:type="spellEnd"/>
          </w:p>
          <w:p w:rsidR="00526D24" w:rsidRPr="00526D24" w:rsidRDefault="00526D24" w:rsidP="00526D24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spellStart"/>
            <w:r w:rsidRPr="00526D24">
              <w:rPr>
                <w:sz w:val="22"/>
                <w:szCs w:val="22"/>
              </w:rPr>
              <w:t>Persekusi</w:t>
            </w:r>
            <w:proofErr w:type="spellEnd"/>
            <w:r w:rsidRPr="00526D24">
              <w:rPr>
                <w:sz w:val="22"/>
                <w:szCs w:val="22"/>
              </w:rPr>
              <w:t xml:space="preserve"> </w:t>
            </w:r>
            <w:proofErr w:type="spellStart"/>
            <w:r w:rsidRPr="00526D24">
              <w:rPr>
                <w:sz w:val="22"/>
                <w:szCs w:val="22"/>
              </w:rPr>
              <w:t>thdp</w:t>
            </w:r>
            <w:proofErr w:type="spellEnd"/>
            <w:r w:rsidRPr="00526D24">
              <w:rPr>
                <w:sz w:val="22"/>
                <w:szCs w:val="22"/>
              </w:rPr>
              <w:t xml:space="preserve"> </w:t>
            </w:r>
            <w:proofErr w:type="spellStart"/>
            <w:r w:rsidRPr="00526D24">
              <w:rPr>
                <w:sz w:val="22"/>
                <w:szCs w:val="22"/>
              </w:rPr>
              <w:t>Ahmadiyah</w:t>
            </w:r>
            <w:proofErr w:type="spellEnd"/>
            <w:r w:rsidRPr="00526D24">
              <w:rPr>
                <w:sz w:val="22"/>
                <w:szCs w:val="22"/>
              </w:rPr>
              <w:t xml:space="preserve"> &amp; </w:t>
            </w:r>
            <w:proofErr w:type="spellStart"/>
            <w:r w:rsidRPr="00526D24">
              <w:rPr>
                <w:sz w:val="22"/>
                <w:szCs w:val="22"/>
              </w:rPr>
              <w:t>Syi’ah</w:t>
            </w:r>
            <w:proofErr w:type="spellEnd"/>
          </w:p>
          <w:p w:rsidR="00526D24" w:rsidRDefault="00526D24" w:rsidP="00526D24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26D24">
              <w:rPr>
                <w:sz w:val="22"/>
                <w:szCs w:val="22"/>
              </w:rPr>
              <w:t xml:space="preserve">Sikh &amp; </w:t>
            </w:r>
            <w:proofErr w:type="spellStart"/>
            <w:r w:rsidRPr="00526D24">
              <w:rPr>
                <w:sz w:val="22"/>
                <w:szCs w:val="22"/>
              </w:rPr>
              <w:t>Baha’</w:t>
            </w:r>
            <w:r w:rsidR="008B2CB1">
              <w:rPr>
                <w:sz w:val="22"/>
                <w:szCs w:val="22"/>
              </w:rPr>
              <w:t>I</w:t>
            </w:r>
            <w:proofErr w:type="spellEnd"/>
            <w:r w:rsidR="008B2CB1">
              <w:rPr>
                <w:sz w:val="22"/>
                <w:szCs w:val="22"/>
              </w:rPr>
              <w:t xml:space="preserve">, </w:t>
            </w:r>
            <w:proofErr w:type="spellStart"/>
            <w:r w:rsidR="008B2CB1">
              <w:rPr>
                <w:sz w:val="22"/>
                <w:szCs w:val="22"/>
              </w:rPr>
              <w:t>Layakkah</w:t>
            </w:r>
            <w:proofErr w:type="spellEnd"/>
            <w:r w:rsidR="008B2CB1">
              <w:rPr>
                <w:sz w:val="22"/>
                <w:szCs w:val="22"/>
              </w:rPr>
              <w:t xml:space="preserve"> </w:t>
            </w:r>
            <w:proofErr w:type="spellStart"/>
            <w:r w:rsidR="008B2CB1">
              <w:rPr>
                <w:sz w:val="22"/>
                <w:szCs w:val="22"/>
              </w:rPr>
              <w:t>Menjadi</w:t>
            </w:r>
            <w:proofErr w:type="spellEnd"/>
            <w:r w:rsidR="008B2CB1">
              <w:rPr>
                <w:sz w:val="22"/>
                <w:szCs w:val="22"/>
              </w:rPr>
              <w:t xml:space="preserve"> Agama?</w:t>
            </w:r>
          </w:p>
          <w:p w:rsidR="00526D24" w:rsidRPr="00624BE1" w:rsidRDefault="00526D24" w:rsidP="00526D24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 w:rsidRPr="00526D24">
              <w:rPr>
                <w:sz w:val="22"/>
                <w:szCs w:val="22"/>
              </w:rPr>
              <w:t>engucapkan</w:t>
            </w:r>
            <w:proofErr w:type="spellEnd"/>
            <w:r w:rsidRPr="00526D24">
              <w:rPr>
                <w:sz w:val="22"/>
                <w:szCs w:val="22"/>
              </w:rPr>
              <w:t xml:space="preserve"> </w:t>
            </w:r>
            <w:proofErr w:type="spellStart"/>
            <w:r w:rsidRPr="00526D24">
              <w:rPr>
                <w:sz w:val="22"/>
                <w:szCs w:val="22"/>
              </w:rPr>
              <w:t>Selamat</w:t>
            </w:r>
            <w:proofErr w:type="spellEnd"/>
            <w:r w:rsidRPr="00526D24">
              <w:rPr>
                <w:sz w:val="22"/>
                <w:szCs w:val="22"/>
              </w:rPr>
              <w:t xml:space="preserve"> </w:t>
            </w:r>
            <w:proofErr w:type="spellStart"/>
            <w:r w:rsidRPr="00526D24">
              <w:rPr>
                <w:sz w:val="22"/>
                <w:szCs w:val="22"/>
              </w:rPr>
              <w:t>Hari</w:t>
            </w:r>
            <w:proofErr w:type="spellEnd"/>
            <w:r w:rsidRPr="00526D24">
              <w:rPr>
                <w:sz w:val="22"/>
                <w:szCs w:val="22"/>
              </w:rPr>
              <w:t xml:space="preserve"> </w:t>
            </w:r>
            <w:proofErr w:type="spellStart"/>
            <w:r w:rsidRPr="00526D24">
              <w:rPr>
                <w:sz w:val="22"/>
                <w:szCs w:val="22"/>
              </w:rPr>
              <w:t>raya</w:t>
            </w:r>
            <w:proofErr w:type="spellEnd"/>
            <w:r w:rsidRPr="00526D24">
              <w:rPr>
                <w:sz w:val="22"/>
                <w:szCs w:val="22"/>
              </w:rPr>
              <w:t xml:space="preserve"> </w:t>
            </w:r>
            <w:proofErr w:type="spellStart"/>
            <w:r w:rsidRPr="00526D24">
              <w:rPr>
                <w:sz w:val="22"/>
                <w:szCs w:val="22"/>
              </w:rPr>
              <w:t>Thdp</w:t>
            </w:r>
            <w:proofErr w:type="spellEnd"/>
            <w:r w:rsidRPr="00526D24">
              <w:rPr>
                <w:sz w:val="22"/>
                <w:szCs w:val="22"/>
              </w:rPr>
              <w:t xml:space="preserve"> </w:t>
            </w:r>
            <w:proofErr w:type="spellStart"/>
            <w:r w:rsidRPr="00526D24">
              <w:rPr>
                <w:sz w:val="22"/>
                <w:szCs w:val="22"/>
              </w:rPr>
              <w:t>Umat</w:t>
            </w:r>
            <w:proofErr w:type="spellEnd"/>
            <w:r w:rsidRPr="00526D24">
              <w:rPr>
                <w:sz w:val="22"/>
                <w:szCs w:val="22"/>
              </w:rPr>
              <w:t xml:space="preserve"> Agama Lain</w:t>
            </w:r>
          </w:p>
        </w:tc>
        <w:tc>
          <w:tcPr>
            <w:tcW w:w="3600" w:type="dxa"/>
          </w:tcPr>
          <w:p w:rsidR="00526D24" w:rsidRPr="00624BE1" w:rsidRDefault="00526D24" w:rsidP="003E2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 ICRP</w:t>
            </w:r>
          </w:p>
        </w:tc>
      </w:tr>
      <w:tr w:rsidR="00526D24" w:rsidRPr="00624BE1" w:rsidTr="000E28C6">
        <w:tc>
          <w:tcPr>
            <w:tcW w:w="744" w:type="dxa"/>
          </w:tcPr>
          <w:p w:rsidR="00526D24" w:rsidRPr="00624BE1" w:rsidRDefault="00526D24" w:rsidP="003E26E5">
            <w:pPr>
              <w:rPr>
                <w:sz w:val="22"/>
                <w:szCs w:val="22"/>
              </w:rPr>
            </w:pPr>
            <w:r w:rsidRPr="00624BE1">
              <w:rPr>
                <w:sz w:val="22"/>
                <w:szCs w:val="22"/>
              </w:rPr>
              <w:t>9</w:t>
            </w:r>
          </w:p>
        </w:tc>
        <w:tc>
          <w:tcPr>
            <w:tcW w:w="1344" w:type="dxa"/>
          </w:tcPr>
          <w:p w:rsidR="00526D24" w:rsidRDefault="00C30976" w:rsidP="00887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Nov 2014</w:t>
            </w:r>
          </w:p>
        </w:tc>
        <w:tc>
          <w:tcPr>
            <w:tcW w:w="2430" w:type="dxa"/>
          </w:tcPr>
          <w:p w:rsidR="00526D24" w:rsidRPr="00624BE1" w:rsidRDefault="00526D24" w:rsidP="008871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Tugas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Kelompok</w:t>
            </w:r>
            <w:proofErr w:type="spellEnd"/>
            <w:r>
              <w:rPr>
                <w:sz w:val="22"/>
                <w:szCs w:val="22"/>
              </w:rPr>
              <w:t xml:space="preserve"> I</w:t>
            </w:r>
          </w:p>
        </w:tc>
        <w:tc>
          <w:tcPr>
            <w:tcW w:w="5310" w:type="dxa"/>
          </w:tcPr>
          <w:p w:rsidR="00526D24" w:rsidRDefault="00526D24" w:rsidP="00526D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Perancangan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Tugas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Akhir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526D24" w:rsidRDefault="00526D24" w:rsidP="00526D2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Poster “</w:t>
            </w:r>
            <w:proofErr w:type="spellStart"/>
            <w:r>
              <w:rPr>
                <w:sz w:val="22"/>
                <w:szCs w:val="22"/>
              </w:rPr>
              <w:t>Damai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Keragaman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526D24" w:rsidRDefault="00526D24" w:rsidP="00526D2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Iklan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Layanan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Masyarakat</w:t>
            </w:r>
            <w:proofErr w:type="spellEnd"/>
            <w:r>
              <w:rPr>
                <w:sz w:val="22"/>
                <w:szCs w:val="22"/>
              </w:rPr>
              <w:t xml:space="preserve"> (ILM) – “</w:t>
            </w:r>
            <w:proofErr w:type="spellStart"/>
            <w:r>
              <w:rPr>
                <w:sz w:val="22"/>
                <w:szCs w:val="22"/>
              </w:rPr>
              <w:t>Bergandeng-Tangan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Wujudkan</w:t>
            </w:r>
            <w:proofErr w:type="spellEnd"/>
            <w:r>
              <w:rPr>
                <w:sz w:val="22"/>
                <w:szCs w:val="22"/>
              </w:rPr>
              <w:t xml:space="preserve"> Indonesia </w:t>
            </w:r>
            <w:proofErr w:type="spellStart"/>
            <w:r>
              <w:rPr>
                <w:sz w:val="22"/>
                <w:szCs w:val="22"/>
              </w:rPr>
              <w:t>Damai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526D24" w:rsidRDefault="00F06496" w:rsidP="00526D2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Katakan</w:t>
            </w:r>
            <w:proofErr w:type="spellEnd"/>
            <w:r>
              <w:rPr>
                <w:sz w:val="22"/>
                <w:szCs w:val="22"/>
              </w:rPr>
              <w:t xml:space="preserve"> dg </w:t>
            </w:r>
            <w:proofErr w:type="spellStart"/>
            <w:r>
              <w:rPr>
                <w:sz w:val="22"/>
                <w:szCs w:val="22"/>
              </w:rPr>
              <w:t>Kaos</w:t>
            </w:r>
            <w:proofErr w:type="spellEnd"/>
            <w:r>
              <w:rPr>
                <w:sz w:val="22"/>
                <w:szCs w:val="22"/>
              </w:rPr>
              <w:t xml:space="preserve"> – “</w:t>
            </w:r>
            <w:proofErr w:type="spellStart"/>
            <w:r>
              <w:rPr>
                <w:sz w:val="22"/>
                <w:szCs w:val="22"/>
              </w:rPr>
              <w:t>Kerukunan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F06496" w:rsidRPr="00526D24" w:rsidRDefault="00F06496" w:rsidP="00526D2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Film Maker #10 </w:t>
            </w:r>
          </w:p>
        </w:tc>
        <w:tc>
          <w:tcPr>
            <w:tcW w:w="3600" w:type="dxa"/>
          </w:tcPr>
          <w:p w:rsidR="00526D24" w:rsidRPr="00624BE1" w:rsidRDefault="00526D24" w:rsidP="003E2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 ICRP &amp; TIM UPJ</w:t>
            </w:r>
          </w:p>
        </w:tc>
      </w:tr>
      <w:tr w:rsidR="00526D24" w:rsidRPr="00624BE1" w:rsidTr="000E28C6">
        <w:tc>
          <w:tcPr>
            <w:tcW w:w="744" w:type="dxa"/>
          </w:tcPr>
          <w:p w:rsidR="00526D24" w:rsidRPr="00624BE1" w:rsidRDefault="00526D24" w:rsidP="003E26E5">
            <w:pPr>
              <w:rPr>
                <w:sz w:val="22"/>
                <w:szCs w:val="22"/>
              </w:rPr>
            </w:pPr>
            <w:r w:rsidRPr="00624BE1">
              <w:rPr>
                <w:sz w:val="22"/>
                <w:szCs w:val="22"/>
              </w:rPr>
              <w:t>10</w:t>
            </w:r>
          </w:p>
        </w:tc>
        <w:tc>
          <w:tcPr>
            <w:tcW w:w="1344" w:type="dxa"/>
          </w:tcPr>
          <w:p w:rsidR="00526D24" w:rsidRDefault="00C30976" w:rsidP="003E2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Nov 2014</w:t>
            </w:r>
          </w:p>
        </w:tc>
        <w:tc>
          <w:tcPr>
            <w:tcW w:w="2430" w:type="dxa"/>
          </w:tcPr>
          <w:p w:rsidR="00526D24" w:rsidRPr="00624BE1" w:rsidRDefault="00526D24" w:rsidP="003E26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Tugas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Kelompok</w:t>
            </w:r>
            <w:proofErr w:type="spellEnd"/>
            <w:r>
              <w:rPr>
                <w:sz w:val="22"/>
                <w:szCs w:val="22"/>
              </w:rPr>
              <w:t xml:space="preserve"> I</w:t>
            </w:r>
            <w:r w:rsidR="00277201">
              <w:rPr>
                <w:sz w:val="22"/>
                <w:szCs w:val="22"/>
              </w:rPr>
              <w:t>I</w:t>
            </w:r>
          </w:p>
        </w:tc>
        <w:tc>
          <w:tcPr>
            <w:tcW w:w="5310" w:type="dxa"/>
          </w:tcPr>
          <w:p w:rsidR="00526D24" w:rsidRDefault="00526D24" w:rsidP="00526D24">
            <w:pPr>
              <w:rPr>
                <w:sz w:val="22"/>
                <w:szCs w:val="22"/>
              </w:rPr>
            </w:pPr>
            <w:proofErr w:type="spellStart"/>
            <w:r w:rsidRPr="00526D24">
              <w:rPr>
                <w:sz w:val="22"/>
                <w:szCs w:val="22"/>
              </w:rPr>
              <w:t>Asistensi</w:t>
            </w:r>
            <w:proofErr w:type="spellEnd"/>
            <w:r w:rsidRPr="00526D24">
              <w:rPr>
                <w:sz w:val="22"/>
                <w:szCs w:val="22"/>
              </w:rPr>
              <w:t xml:space="preserve"> &amp; </w:t>
            </w:r>
            <w:proofErr w:type="spellStart"/>
            <w:r w:rsidRPr="00526D24">
              <w:rPr>
                <w:sz w:val="22"/>
                <w:szCs w:val="22"/>
              </w:rPr>
              <w:t>Penyusunan</w:t>
            </w:r>
            <w:proofErr w:type="spellEnd"/>
            <w:r w:rsidRPr="00526D24">
              <w:rPr>
                <w:sz w:val="22"/>
                <w:szCs w:val="22"/>
              </w:rPr>
              <w:t xml:space="preserve"> </w:t>
            </w:r>
            <w:proofErr w:type="spellStart"/>
            <w:r w:rsidRPr="00526D24">
              <w:rPr>
                <w:sz w:val="22"/>
                <w:szCs w:val="22"/>
              </w:rPr>
              <w:t>Tugas</w:t>
            </w:r>
            <w:proofErr w:type="spellEnd"/>
            <w:r w:rsidRPr="00526D24">
              <w:rPr>
                <w:sz w:val="22"/>
                <w:szCs w:val="22"/>
              </w:rPr>
              <w:t xml:space="preserve"> </w:t>
            </w:r>
            <w:proofErr w:type="spellStart"/>
            <w:r w:rsidRPr="00526D24">
              <w:rPr>
                <w:sz w:val="22"/>
                <w:szCs w:val="22"/>
              </w:rPr>
              <w:t>Akhir</w:t>
            </w:r>
            <w:proofErr w:type="spellEnd"/>
          </w:p>
          <w:p w:rsidR="00526D24" w:rsidRPr="00526D24" w:rsidRDefault="00526D24" w:rsidP="00526D2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526D24" w:rsidRPr="00624BE1" w:rsidRDefault="00526D24" w:rsidP="003E2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 ICRP &amp; Tim UPJ</w:t>
            </w:r>
          </w:p>
        </w:tc>
      </w:tr>
      <w:tr w:rsidR="00526D24" w:rsidRPr="00624BE1" w:rsidTr="000E28C6">
        <w:tc>
          <w:tcPr>
            <w:tcW w:w="744" w:type="dxa"/>
          </w:tcPr>
          <w:p w:rsidR="00526D24" w:rsidRPr="00624BE1" w:rsidRDefault="00526D24" w:rsidP="003E26E5">
            <w:pPr>
              <w:rPr>
                <w:sz w:val="22"/>
                <w:szCs w:val="22"/>
              </w:rPr>
            </w:pPr>
            <w:r w:rsidRPr="00624BE1">
              <w:rPr>
                <w:sz w:val="22"/>
                <w:szCs w:val="22"/>
              </w:rPr>
              <w:t>11</w:t>
            </w:r>
          </w:p>
        </w:tc>
        <w:tc>
          <w:tcPr>
            <w:tcW w:w="1344" w:type="dxa"/>
          </w:tcPr>
          <w:p w:rsidR="00526D24" w:rsidRDefault="00C30976" w:rsidP="003E2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Des 2014</w:t>
            </w:r>
          </w:p>
        </w:tc>
        <w:tc>
          <w:tcPr>
            <w:tcW w:w="2430" w:type="dxa"/>
          </w:tcPr>
          <w:p w:rsidR="00526D24" w:rsidRPr="00624BE1" w:rsidRDefault="00526D24" w:rsidP="003E26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Ujian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Akhir</w:t>
            </w:r>
            <w:proofErr w:type="spellEnd"/>
            <w:r>
              <w:rPr>
                <w:sz w:val="22"/>
                <w:szCs w:val="22"/>
              </w:rPr>
              <w:t xml:space="preserve"> Semester (UAS)</w:t>
            </w:r>
          </w:p>
        </w:tc>
        <w:tc>
          <w:tcPr>
            <w:tcW w:w="5310" w:type="dxa"/>
          </w:tcPr>
          <w:p w:rsidR="00526D24" w:rsidRPr="00624BE1" w:rsidRDefault="00526D24" w:rsidP="003E26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Presentasi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Tugas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Akhir</w:t>
            </w:r>
            <w:proofErr w:type="spellEnd"/>
          </w:p>
        </w:tc>
        <w:tc>
          <w:tcPr>
            <w:tcW w:w="3600" w:type="dxa"/>
          </w:tcPr>
          <w:p w:rsidR="00526D24" w:rsidRPr="00624BE1" w:rsidRDefault="00526D24" w:rsidP="003E2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 ICRP &amp; Tim UPJ</w:t>
            </w:r>
          </w:p>
        </w:tc>
      </w:tr>
      <w:tr w:rsidR="00526D24" w:rsidRPr="00624BE1" w:rsidTr="000E28C6">
        <w:tc>
          <w:tcPr>
            <w:tcW w:w="744" w:type="dxa"/>
          </w:tcPr>
          <w:p w:rsidR="00526D24" w:rsidRPr="00624BE1" w:rsidRDefault="00526D24" w:rsidP="000A5926">
            <w:pPr>
              <w:rPr>
                <w:sz w:val="22"/>
                <w:szCs w:val="22"/>
              </w:rPr>
            </w:pPr>
            <w:r w:rsidRPr="00624BE1">
              <w:rPr>
                <w:sz w:val="22"/>
                <w:szCs w:val="22"/>
              </w:rPr>
              <w:t>12</w:t>
            </w:r>
          </w:p>
        </w:tc>
        <w:tc>
          <w:tcPr>
            <w:tcW w:w="1344" w:type="dxa"/>
          </w:tcPr>
          <w:p w:rsidR="00526D24" w:rsidRDefault="00C30976" w:rsidP="000A59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Des 2014</w:t>
            </w:r>
            <w:bookmarkStart w:id="0" w:name="_GoBack"/>
            <w:bookmarkEnd w:id="0"/>
          </w:p>
        </w:tc>
        <w:tc>
          <w:tcPr>
            <w:tcW w:w="2430" w:type="dxa"/>
          </w:tcPr>
          <w:p w:rsidR="00526D24" w:rsidRPr="00624BE1" w:rsidRDefault="00526D24" w:rsidP="000A59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Evaluasi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</w:tcPr>
          <w:p w:rsidR="00526D24" w:rsidRPr="00624BE1" w:rsidRDefault="00526D24" w:rsidP="000A59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Evaluasi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Akhir</w:t>
            </w:r>
            <w:proofErr w:type="spellEnd"/>
            <w:r>
              <w:rPr>
                <w:sz w:val="22"/>
                <w:szCs w:val="22"/>
              </w:rPr>
              <w:t xml:space="preserve"> Semester</w:t>
            </w:r>
          </w:p>
        </w:tc>
        <w:tc>
          <w:tcPr>
            <w:tcW w:w="3600" w:type="dxa"/>
          </w:tcPr>
          <w:p w:rsidR="00526D24" w:rsidRPr="00624BE1" w:rsidRDefault="00526D24" w:rsidP="000A59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 ICRP &amp; Tim UPJ</w:t>
            </w:r>
          </w:p>
        </w:tc>
      </w:tr>
    </w:tbl>
    <w:p w:rsidR="003E26E5" w:rsidRPr="00984E41" w:rsidRDefault="003E26E5" w:rsidP="003E26E5">
      <w:pPr>
        <w:spacing w:before="0" w:after="0" w:line="240" w:lineRule="auto"/>
        <w:rPr>
          <w:b/>
          <w:sz w:val="24"/>
          <w:szCs w:val="24"/>
        </w:rPr>
      </w:pPr>
      <w:proofErr w:type="spellStart"/>
      <w:proofErr w:type="gramStart"/>
      <w:r w:rsidRPr="00984E41">
        <w:rPr>
          <w:b/>
          <w:sz w:val="24"/>
          <w:szCs w:val="24"/>
        </w:rPr>
        <w:lastRenderedPageBreak/>
        <w:t>Note’s</w:t>
      </w:r>
      <w:proofErr w:type="spellEnd"/>
      <w:proofErr w:type="gramEnd"/>
      <w:r w:rsidRPr="00984E41">
        <w:rPr>
          <w:b/>
          <w:sz w:val="24"/>
          <w:szCs w:val="24"/>
        </w:rPr>
        <w:t>:</w:t>
      </w:r>
    </w:p>
    <w:p w:rsidR="00DF2923" w:rsidRDefault="00984E41" w:rsidP="00984E41">
      <w:pPr>
        <w:pStyle w:val="ListParagraph"/>
        <w:numPr>
          <w:ilvl w:val="0"/>
          <w:numId w:val="17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Pertemuan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menjelaskan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Kuliah</w:t>
      </w:r>
      <w:proofErr w:type="spellEnd"/>
      <w:r>
        <w:rPr>
          <w:sz w:val="24"/>
          <w:szCs w:val="24"/>
        </w:rPr>
        <w:t xml:space="preserve"> Agama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hendak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dicapai</w:t>
      </w:r>
      <w:proofErr w:type="spellEnd"/>
      <w:r>
        <w:rPr>
          <w:sz w:val="24"/>
          <w:szCs w:val="24"/>
        </w:rPr>
        <w:t xml:space="preserve">. Serta </w:t>
      </w:r>
      <w:proofErr w:type="spellStart"/>
      <w:r>
        <w:rPr>
          <w:sz w:val="24"/>
          <w:szCs w:val="24"/>
        </w:rPr>
        <w:t>mengajak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mengidentifikasi</w:t>
      </w:r>
      <w:proofErr w:type="spellEnd"/>
      <w:r>
        <w:rPr>
          <w:sz w:val="24"/>
          <w:szCs w:val="24"/>
        </w:rPr>
        <w:t xml:space="preserve"> agama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problematika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sekitarnya</w:t>
      </w:r>
      <w:proofErr w:type="spellEnd"/>
      <w:r>
        <w:rPr>
          <w:sz w:val="24"/>
          <w:szCs w:val="24"/>
        </w:rPr>
        <w:t>.</w:t>
      </w:r>
    </w:p>
    <w:p w:rsidR="00984E41" w:rsidRDefault="00984E41" w:rsidP="00984E41">
      <w:pPr>
        <w:pStyle w:val="ListParagraph"/>
        <w:numPr>
          <w:ilvl w:val="0"/>
          <w:numId w:val="17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Pertemuan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mengajak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menulis</w:t>
      </w:r>
      <w:proofErr w:type="spellEnd"/>
      <w:r w:rsidR="00640B88">
        <w:rPr>
          <w:sz w:val="24"/>
          <w:szCs w:val="24"/>
        </w:rPr>
        <w:t xml:space="preserve"> </w:t>
      </w:r>
      <w:proofErr w:type="spellStart"/>
      <w:r w:rsidR="00640B88">
        <w:rPr>
          <w:sz w:val="24"/>
          <w:szCs w:val="24"/>
        </w:rPr>
        <w:t>diri</w:t>
      </w:r>
      <w:proofErr w:type="spellEnd"/>
      <w:r w:rsidR="00640B88">
        <w:rPr>
          <w:sz w:val="24"/>
          <w:szCs w:val="24"/>
        </w:rPr>
        <w:t xml:space="preserve"> </w:t>
      </w:r>
      <w:proofErr w:type="spellStart"/>
      <w:r w:rsidR="00640B88">
        <w:rPr>
          <w:sz w:val="24"/>
          <w:szCs w:val="24"/>
        </w:rPr>
        <w:t>dan</w:t>
      </w:r>
      <w:proofErr w:type="spellEnd"/>
      <w:r w:rsidR="00640B88">
        <w:rPr>
          <w:sz w:val="24"/>
          <w:szCs w:val="24"/>
        </w:rPr>
        <w:t xml:space="preserve"> </w:t>
      </w:r>
      <w:proofErr w:type="spellStart"/>
      <w:r w:rsidR="00640B88">
        <w:rPr>
          <w:sz w:val="24"/>
          <w:szCs w:val="24"/>
        </w:rPr>
        <w:t>pengalaman</w:t>
      </w:r>
      <w:proofErr w:type="spellEnd"/>
      <w:r w:rsidR="00640B88">
        <w:rPr>
          <w:sz w:val="24"/>
          <w:szCs w:val="24"/>
        </w:rPr>
        <w:t xml:space="preserve"> </w:t>
      </w:r>
      <w:proofErr w:type="spellStart"/>
      <w:r w:rsidR="00640B88">
        <w:rPr>
          <w:sz w:val="24"/>
          <w:szCs w:val="24"/>
        </w:rPr>
        <w:t>perjumpaan</w:t>
      </w:r>
      <w:proofErr w:type="spellEnd"/>
      <w:r w:rsidR="00640B88">
        <w:rPr>
          <w:sz w:val="24"/>
          <w:szCs w:val="24"/>
        </w:rPr>
        <w:t xml:space="preserve"> </w:t>
      </w:r>
      <w:proofErr w:type="spellStart"/>
      <w:r w:rsidR="00640B88">
        <w:rPr>
          <w:sz w:val="24"/>
          <w:szCs w:val="24"/>
        </w:rPr>
        <w:t>dengan</w:t>
      </w:r>
      <w:proofErr w:type="spellEnd"/>
      <w:r w:rsidR="00640B88">
        <w:rPr>
          <w:sz w:val="24"/>
          <w:szCs w:val="24"/>
        </w:rPr>
        <w:t xml:space="preserve"> </w:t>
      </w:r>
      <w:proofErr w:type="spellStart"/>
      <w:r w:rsidR="00640B88">
        <w:rPr>
          <w:sz w:val="24"/>
          <w:szCs w:val="24"/>
        </w:rPr>
        <w:t>penganut</w:t>
      </w:r>
      <w:proofErr w:type="spellEnd"/>
      <w:r w:rsidR="00640B88">
        <w:rPr>
          <w:sz w:val="24"/>
          <w:szCs w:val="24"/>
        </w:rPr>
        <w:t xml:space="preserve"> agama lain (Paper I)</w:t>
      </w:r>
    </w:p>
    <w:p w:rsidR="00640B88" w:rsidRDefault="00640B88" w:rsidP="00984E41">
      <w:pPr>
        <w:pStyle w:val="ListParagraph"/>
        <w:numPr>
          <w:ilvl w:val="0"/>
          <w:numId w:val="17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Pertemuan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ketiga</w:t>
      </w:r>
      <w:proofErr w:type="spellEnd"/>
      <w:r>
        <w:rPr>
          <w:sz w:val="24"/>
          <w:szCs w:val="24"/>
        </w:rPr>
        <w:t xml:space="preserve">: Workshop </w:t>
      </w:r>
      <w:proofErr w:type="spellStart"/>
      <w:r>
        <w:rPr>
          <w:sz w:val="24"/>
          <w:szCs w:val="24"/>
        </w:rPr>
        <w:t>Penulisan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Reflektif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</w:t>
      </w:r>
      <w:proofErr w:type="spellEnd"/>
      <w:r>
        <w:rPr>
          <w:sz w:val="24"/>
          <w:szCs w:val="24"/>
        </w:rPr>
        <w:t>:</w:t>
      </w:r>
    </w:p>
    <w:p w:rsidR="00640B88" w:rsidRDefault="00640B88" w:rsidP="00640B88">
      <w:pPr>
        <w:pStyle w:val="ListParagraph"/>
        <w:numPr>
          <w:ilvl w:val="0"/>
          <w:numId w:val="18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Mengapa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Menulis</w:t>
      </w:r>
      <w:proofErr w:type="spellEnd"/>
      <w:r>
        <w:rPr>
          <w:sz w:val="24"/>
          <w:szCs w:val="24"/>
        </w:rPr>
        <w:t>?</w:t>
      </w:r>
    </w:p>
    <w:p w:rsidR="00640B88" w:rsidRDefault="00640B88" w:rsidP="00640B88">
      <w:pPr>
        <w:pStyle w:val="ListParagraph"/>
        <w:numPr>
          <w:ilvl w:val="0"/>
          <w:numId w:val="18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Mudah</w:t>
      </w:r>
      <w:proofErr w:type="spellEnd"/>
    </w:p>
    <w:p w:rsidR="00640B88" w:rsidRDefault="00640B88" w:rsidP="00640B88">
      <w:pPr>
        <w:pStyle w:val="ListParagraph"/>
        <w:numPr>
          <w:ilvl w:val="0"/>
          <w:numId w:val="18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Tips </w:t>
      </w:r>
      <w:proofErr w:type="spellStart"/>
      <w:r>
        <w:rPr>
          <w:sz w:val="24"/>
          <w:szCs w:val="24"/>
        </w:rPr>
        <w:t>menulis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Reflektif</w:t>
      </w:r>
      <w:proofErr w:type="spellEnd"/>
    </w:p>
    <w:p w:rsidR="00640B88" w:rsidRDefault="00640B88" w:rsidP="00640B88">
      <w:pPr>
        <w:spacing w:before="0" w:after="0" w:line="240" w:lineRule="auto"/>
        <w:ind w:left="720"/>
        <w:rPr>
          <w:sz w:val="24"/>
          <w:szCs w:val="24"/>
        </w:rPr>
      </w:pPr>
    </w:p>
    <w:p w:rsidR="00640B88" w:rsidRPr="00640B88" w:rsidRDefault="00640B88" w:rsidP="00640B88">
      <w:pPr>
        <w:spacing w:before="0" w:after="0" w:line="240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Pengisi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selain</w:t>
      </w:r>
      <w:proofErr w:type="spellEnd"/>
      <w:r>
        <w:rPr>
          <w:sz w:val="24"/>
          <w:szCs w:val="24"/>
        </w:rPr>
        <w:t xml:space="preserve"> Tim ICRP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dihadirkan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sumber</w:t>
      </w:r>
      <w:proofErr w:type="spellEnd"/>
      <w:r>
        <w:rPr>
          <w:sz w:val="24"/>
          <w:szCs w:val="24"/>
        </w:rPr>
        <w:t xml:space="preserve"> yang expert di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penerbit</w:t>
      </w:r>
      <w:proofErr w:type="spellEnd"/>
      <w:r>
        <w:rPr>
          <w:sz w:val="24"/>
          <w:szCs w:val="24"/>
        </w:rPr>
        <w:t>.</w:t>
      </w:r>
    </w:p>
    <w:p w:rsidR="00640B88" w:rsidRDefault="00640B88" w:rsidP="00984E41">
      <w:pPr>
        <w:pStyle w:val="ListParagraph"/>
        <w:numPr>
          <w:ilvl w:val="0"/>
          <w:numId w:val="17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Pertemuan</w:t>
      </w:r>
      <w:proofErr w:type="spellEnd"/>
      <w:r>
        <w:rPr>
          <w:sz w:val="24"/>
          <w:szCs w:val="24"/>
        </w:rPr>
        <w:t xml:space="preserve"> ke-4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Kunjungan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Rumah-rumah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Ibadah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ekskursi</w:t>
      </w:r>
      <w:proofErr w:type="spellEnd"/>
      <w:r>
        <w:rPr>
          <w:sz w:val="24"/>
          <w:szCs w:val="24"/>
        </w:rPr>
        <w:t xml:space="preserve">). List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ibadah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dikunjungi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>:</w:t>
      </w:r>
    </w:p>
    <w:p w:rsidR="005A0FC4" w:rsidRDefault="005A0FC4" w:rsidP="005A0FC4">
      <w:pPr>
        <w:pStyle w:val="ListParagraph"/>
        <w:spacing w:before="0" w:after="0" w:line="240" w:lineRule="auto"/>
        <w:rPr>
          <w:sz w:val="24"/>
          <w:szCs w:val="24"/>
        </w:rPr>
      </w:pPr>
    </w:p>
    <w:p w:rsidR="005A0FC4" w:rsidRPr="005A0FC4" w:rsidRDefault="00640B88" w:rsidP="005A0FC4">
      <w:pPr>
        <w:pStyle w:val="ListParagraph"/>
        <w:numPr>
          <w:ilvl w:val="0"/>
          <w:numId w:val="19"/>
        </w:numPr>
        <w:spacing w:before="0" w:after="0" w:line="240" w:lineRule="auto"/>
        <w:rPr>
          <w:sz w:val="24"/>
          <w:szCs w:val="24"/>
        </w:rPr>
      </w:pPr>
      <w:proofErr w:type="spellStart"/>
      <w:r w:rsidRPr="005A0FC4">
        <w:rPr>
          <w:sz w:val="24"/>
          <w:szCs w:val="24"/>
        </w:rPr>
        <w:t>Mesjid</w:t>
      </w:r>
      <w:proofErr w:type="spellEnd"/>
      <w:r w:rsidRPr="005A0FC4">
        <w:rPr>
          <w:sz w:val="24"/>
          <w:szCs w:val="24"/>
        </w:rPr>
        <w:t xml:space="preserve"> </w:t>
      </w:r>
      <w:proofErr w:type="spellStart"/>
      <w:r w:rsidRPr="005A0FC4">
        <w:rPr>
          <w:sz w:val="24"/>
          <w:szCs w:val="24"/>
        </w:rPr>
        <w:t>Istiqlal</w:t>
      </w:r>
      <w:proofErr w:type="spellEnd"/>
      <w:r w:rsidRPr="005A0FC4">
        <w:rPr>
          <w:sz w:val="24"/>
          <w:szCs w:val="24"/>
        </w:rPr>
        <w:t xml:space="preserve"> (Jakarta </w:t>
      </w:r>
      <w:proofErr w:type="spellStart"/>
      <w:r w:rsidRPr="005A0FC4">
        <w:rPr>
          <w:sz w:val="24"/>
          <w:szCs w:val="24"/>
        </w:rPr>
        <w:t>Pusat</w:t>
      </w:r>
      <w:proofErr w:type="spellEnd"/>
      <w:r w:rsidRPr="005A0FC4">
        <w:rPr>
          <w:sz w:val="24"/>
          <w:szCs w:val="24"/>
        </w:rPr>
        <w:t>)</w:t>
      </w:r>
      <w:r w:rsidR="005A0FC4" w:rsidRPr="005A0FC4">
        <w:rPr>
          <w:sz w:val="24"/>
          <w:szCs w:val="24"/>
        </w:rPr>
        <w:t xml:space="preserve">. </w:t>
      </w:r>
      <w:proofErr w:type="spellStart"/>
      <w:r w:rsidR="005A0FC4" w:rsidRPr="005A0FC4">
        <w:rPr>
          <w:sz w:val="24"/>
          <w:szCs w:val="24"/>
        </w:rPr>
        <w:t>Jalan</w:t>
      </w:r>
      <w:proofErr w:type="spellEnd"/>
      <w:r w:rsidR="005A0FC4" w:rsidRPr="005A0FC4">
        <w:rPr>
          <w:sz w:val="24"/>
          <w:szCs w:val="24"/>
        </w:rPr>
        <w:t xml:space="preserve"> Taman </w:t>
      </w:r>
      <w:proofErr w:type="spellStart"/>
      <w:r w:rsidR="005A0FC4" w:rsidRPr="005A0FC4">
        <w:rPr>
          <w:sz w:val="24"/>
          <w:szCs w:val="24"/>
        </w:rPr>
        <w:t>Wijaya</w:t>
      </w:r>
      <w:proofErr w:type="spellEnd"/>
      <w:r w:rsidR="005A0FC4" w:rsidRPr="005A0FC4">
        <w:rPr>
          <w:sz w:val="24"/>
          <w:szCs w:val="24"/>
        </w:rPr>
        <w:t xml:space="preserve"> </w:t>
      </w:r>
      <w:proofErr w:type="spellStart"/>
      <w:r w:rsidR="005A0FC4" w:rsidRPr="005A0FC4">
        <w:rPr>
          <w:sz w:val="24"/>
          <w:szCs w:val="24"/>
        </w:rPr>
        <w:t>Kusuma</w:t>
      </w:r>
      <w:proofErr w:type="spellEnd"/>
      <w:r w:rsidR="005A0FC4" w:rsidRPr="005A0FC4">
        <w:rPr>
          <w:sz w:val="24"/>
          <w:szCs w:val="24"/>
        </w:rPr>
        <w:t>, DKI Jakarta 10710</w:t>
      </w:r>
      <w:r w:rsidR="005A0FC4">
        <w:rPr>
          <w:sz w:val="24"/>
          <w:szCs w:val="24"/>
        </w:rPr>
        <w:t xml:space="preserve">. </w:t>
      </w:r>
      <w:proofErr w:type="spellStart"/>
      <w:r w:rsidR="005A0FC4" w:rsidRPr="005A0FC4">
        <w:rPr>
          <w:b/>
          <w:bCs/>
          <w:sz w:val="24"/>
          <w:szCs w:val="24"/>
        </w:rPr>
        <w:t>Telepon</w:t>
      </w:r>
      <w:proofErr w:type="spellEnd"/>
      <w:r w:rsidR="005A0FC4" w:rsidRPr="005A0FC4">
        <w:rPr>
          <w:b/>
          <w:bCs/>
          <w:sz w:val="24"/>
          <w:szCs w:val="24"/>
        </w:rPr>
        <w:t>:</w:t>
      </w:r>
      <w:r w:rsidR="005A0FC4" w:rsidRPr="005A0FC4">
        <w:rPr>
          <w:sz w:val="24"/>
          <w:szCs w:val="24"/>
        </w:rPr>
        <w:t>(021) 34830375</w:t>
      </w:r>
    </w:p>
    <w:p w:rsidR="005A0FC4" w:rsidRDefault="00640B88" w:rsidP="005A0FC4">
      <w:pPr>
        <w:pStyle w:val="ListParagraph"/>
        <w:numPr>
          <w:ilvl w:val="0"/>
          <w:numId w:val="19"/>
        </w:numPr>
        <w:spacing w:before="0" w:after="0" w:line="240" w:lineRule="auto"/>
        <w:rPr>
          <w:sz w:val="24"/>
          <w:szCs w:val="24"/>
        </w:rPr>
      </w:pPr>
      <w:proofErr w:type="spellStart"/>
      <w:r w:rsidRPr="005A0FC4">
        <w:rPr>
          <w:sz w:val="24"/>
          <w:szCs w:val="24"/>
        </w:rPr>
        <w:t>Gereja</w:t>
      </w:r>
      <w:proofErr w:type="spellEnd"/>
      <w:r w:rsidRPr="005A0FC4">
        <w:rPr>
          <w:sz w:val="24"/>
          <w:szCs w:val="24"/>
        </w:rPr>
        <w:t xml:space="preserve"> </w:t>
      </w:r>
      <w:proofErr w:type="spellStart"/>
      <w:r w:rsidRPr="005A0FC4">
        <w:rPr>
          <w:sz w:val="24"/>
          <w:szCs w:val="24"/>
        </w:rPr>
        <w:t>Katolik</w:t>
      </w:r>
      <w:proofErr w:type="spellEnd"/>
      <w:r w:rsidRPr="005A0FC4">
        <w:rPr>
          <w:sz w:val="24"/>
          <w:szCs w:val="24"/>
        </w:rPr>
        <w:t xml:space="preserve"> </w:t>
      </w:r>
      <w:proofErr w:type="spellStart"/>
      <w:r w:rsidRPr="005A0FC4">
        <w:rPr>
          <w:sz w:val="24"/>
          <w:szCs w:val="24"/>
        </w:rPr>
        <w:t>Katedral</w:t>
      </w:r>
      <w:proofErr w:type="spellEnd"/>
      <w:r w:rsidRPr="005A0FC4">
        <w:rPr>
          <w:sz w:val="24"/>
          <w:szCs w:val="24"/>
        </w:rPr>
        <w:t xml:space="preserve"> (Jakarta </w:t>
      </w:r>
      <w:proofErr w:type="spellStart"/>
      <w:r w:rsidRPr="005A0FC4">
        <w:rPr>
          <w:sz w:val="24"/>
          <w:szCs w:val="24"/>
        </w:rPr>
        <w:t>Pusat</w:t>
      </w:r>
      <w:proofErr w:type="spellEnd"/>
      <w:r w:rsidRPr="005A0FC4">
        <w:rPr>
          <w:sz w:val="24"/>
          <w:szCs w:val="24"/>
        </w:rPr>
        <w:t>)</w:t>
      </w:r>
      <w:r w:rsidR="005A0FC4" w:rsidRPr="005A0FC4">
        <w:rPr>
          <w:sz w:val="24"/>
          <w:szCs w:val="24"/>
        </w:rPr>
        <w:t xml:space="preserve">. Jl. </w:t>
      </w:r>
      <w:proofErr w:type="spellStart"/>
      <w:r w:rsidR="005A0FC4" w:rsidRPr="005A0FC4">
        <w:rPr>
          <w:sz w:val="24"/>
          <w:szCs w:val="24"/>
        </w:rPr>
        <w:t>Katedral</w:t>
      </w:r>
      <w:proofErr w:type="spellEnd"/>
      <w:r w:rsidR="005A0FC4" w:rsidRPr="005A0FC4">
        <w:rPr>
          <w:sz w:val="24"/>
          <w:szCs w:val="24"/>
        </w:rPr>
        <w:t xml:space="preserve"> No.7B </w:t>
      </w:r>
      <w:proofErr w:type="spellStart"/>
      <w:r w:rsidR="005A0FC4" w:rsidRPr="005A0FC4">
        <w:rPr>
          <w:sz w:val="24"/>
          <w:szCs w:val="24"/>
        </w:rPr>
        <w:t>Pasar</w:t>
      </w:r>
      <w:proofErr w:type="spellEnd"/>
      <w:r w:rsidR="005A0FC4" w:rsidRPr="005A0FC4">
        <w:rPr>
          <w:sz w:val="24"/>
          <w:szCs w:val="24"/>
        </w:rPr>
        <w:t xml:space="preserve"> </w:t>
      </w:r>
      <w:proofErr w:type="spellStart"/>
      <w:r w:rsidR="005A0FC4" w:rsidRPr="005A0FC4">
        <w:rPr>
          <w:sz w:val="24"/>
          <w:szCs w:val="24"/>
        </w:rPr>
        <w:t>Baru</w:t>
      </w:r>
      <w:proofErr w:type="spellEnd"/>
      <w:r w:rsidR="005A0FC4" w:rsidRPr="005A0FC4">
        <w:rPr>
          <w:sz w:val="24"/>
          <w:szCs w:val="24"/>
        </w:rPr>
        <w:t xml:space="preserve"> </w:t>
      </w:r>
      <w:proofErr w:type="spellStart"/>
      <w:r w:rsidR="005A0FC4" w:rsidRPr="005A0FC4">
        <w:rPr>
          <w:sz w:val="24"/>
          <w:szCs w:val="24"/>
        </w:rPr>
        <w:t>Sawah</w:t>
      </w:r>
      <w:proofErr w:type="spellEnd"/>
      <w:r w:rsidR="005A0FC4" w:rsidRPr="005A0FC4">
        <w:rPr>
          <w:sz w:val="24"/>
          <w:szCs w:val="24"/>
        </w:rPr>
        <w:t xml:space="preserve"> </w:t>
      </w:r>
      <w:proofErr w:type="spellStart"/>
      <w:r w:rsidR="005A0FC4" w:rsidRPr="005A0FC4">
        <w:rPr>
          <w:sz w:val="24"/>
          <w:szCs w:val="24"/>
        </w:rPr>
        <w:t>Besar</w:t>
      </w:r>
      <w:proofErr w:type="spellEnd"/>
      <w:r w:rsidR="005A0FC4" w:rsidRPr="005A0FC4">
        <w:rPr>
          <w:sz w:val="24"/>
          <w:szCs w:val="24"/>
        </w:rPr>
        <w:t xml:space="preserve"> Jakarta </w:t>
      </w:r>
      <w:proofErr w:type="spellStart"/>
      <w:r w:rsidR="005A0FC4" w:rsidRPr="005A0FC4">
        <w:rPr>
          <w:sz w:val="24"/>
          <w:szCs w:val="24"/>
        </w:rPr>
        <w:t>Pusat</w:t>
      </w:r>
      <w:proofErr w:type="spellEnd"/>
      <w:r w:rsidR="005A0FC4" w:rsidRPr="005A0FC4">
        <w:rPr>
          <w:sz w:val="24"/>
          <w:szCs w:val="24"/>
        </w:rPr>
        <w:t xml:space="preserve"> </w:t>
      </w:r>
      <w:proofErr w:type="spellStart"/>
      <w:r w:rsidR="005A0FC4" w:rsidRPr="005A0FC4">
        <w:rPr>
          <w:b/>
          <w:bCs/>
          <w:sz w:val="24"/>
          <w:szCs w:val="24"/>
        </w:rPr>
        <w:t>Tlep</w:t>
      </w:r>
      <w:proofErr w:type="spellEnd"/>
      <w:r w:rsidR="005A0FC4" w:rsidRPr="005A0FC4">
        <w:rPr>
          <w:b/>
          <w:bCs/>
          <w:sz w:val="24"/>
          <w:szCs w:val="24"/>
        </w:rPr>
        <w:t>:</w:t>
      </w:r>
      <w:r w:rsidR="005A0FC4">
        <w:rPr>
          <w:b/>
          <w:bCs/>
          <w:sz w:val="24"/>
          <w:szCs w:val="24"/>
        </w:rPr>
        <w:t xml:space="preserve"> </w:t>
      </w:r>
      <w:r w:rsidR="005A0FC4" w:rsidRPr="005A0FC4">
        <w:rPr>
          <w:sz w:val="24"/>
          <w:szCs w:val="24"/>
        </w:rPr>
        <w:t>(021) 3519186</w:t>
      </w:r>
    </w:p>
    <w:p w:rsidR="000A5926" w:rsidRPr="005A0FC4" w:rsidRDefault="000A5926" w:rsidP="000A5926">
      <w:pPr>
        <w:pStyle w:val="ListParagraph"/>
        <w:numPr>
          <w:ilvl w:val="0"/>
          <w:numId w:val="23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Alternative: </w:t>
      </w:r>
      <w:proofErr w:type="spellStart"/>
      <w:r>
        <w:rPr>
          <w:sz w:val="24"/>
          <w:szCs w:val="24"/>
        </w:rPr>
        <w:t>Gereja</w:t>
      </w:r>
      <w:proofErr w:type="spellEnd"/>
      <w:r>
        <w:rPr>
          <w:sz w:val="24"/>
          <w:szCs w:val="24"/>
        </w:rPr>
        <w:t xml:space="preserve"> St. </w:t>
      </w:r>
      <w:proofErr w:type="spellStart"/>
      <w:r>
        <w:rPr>
          <w:sz w:val="24"/>
          <w:szCs w:val="24"/>
        </w:rPr>
        <w:t>Theresia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Menteng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Kanisius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Menteng</w:t>
      </w:r>
      <w:proofErr w:type="spellEnd"/>
    </w:p>
    <w:p w:rsidR="00640B88" w:rsidRDefault="00640B88" w:rsidP="00640B88">
      <w:pPr>
        <w:pStyle w:val="ListParagraph"/>
        <w:numPr>
          <w:ilvl w:val="0"/>
          <w:numId w:val="19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Gereja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Protestan</w:t>
      </w:r>
      <w:proofErr w:type="spellEnd"/>
      <w:r>
        <w:rPr>
          <w:sz w:val="24"/>
          <w:szCs w:val="24"/>
        </w:rPr>
        <w:t xml:space="preserve"> GKI </w:t>
      </w:r>
      <w:proofErr w:type="spellStart"/>
      <w:r>
        <w:rPr>
          <w:sz w:val="24"/>
          <w:szCs w:val="24"/>
        </w:rPr>
        <w:t>Kwitang</w:t>
      </w:r>
      <w:proofErr w:type="spellEnd"/>
      <w:r>
        <w:rPr>
          <w:sz w:val="24"/>
          <w:szCs w:val="24"/>
        </w:rPr>
        <w:t xml:space="preserve"> (Jakarta </w:t>
      </w:r>
      <w:proofErr w:type="spellStart"/>
      <w:r>
        <w:rPr>
          <w:sz w:val="24"/>
          <w:szCs w:val="24"/>
        </w:rPr>
        <w:t>Pusat</w:t>
      </w:r>
      <w:proofErr w:type="spellEnd"/>
      <w:r>
        <w:rPr>
          <w:sz w:val="24"/>
          <w:szCs w:val="24"/>
        </w:rPr>
        <w:t>)</w:t>
      </w:r>
      <w:r w:rsidR="005A0FC4">
        <w:rPr>
          <w:sz w:val="24"/>
          <w:szCs w:val="24"/>
        </w:rPr>
        <w:t xml:space="preserve">. Jl. </w:t>
      </w:r>
      <w:proofErr w:type="spellStart"/>
      <w:r w:rsidR="005A0FC4">
        <w:rPr>
          <w:sz w:val="24"/>
          <w:szCs w:val="24"/>
        </w:rPr>
        <w:t>Kwitang</w:t>
      </w:r>
      <w:proofErr w:type="spellEnd"/>
      <w:r w:rsidR="005A0FC4">
        <w:rPr>
          <w:sz w:val="24"/>
          <w:szCs w:val="24"/>
        </w:rPr>
        <w:t xml:space="preserve"> No. 8 Jakarta </w:t>
      </w:r>
      <w:proofErr w:type="spellStart"/>
      <w:r w:rsidR="005A0FC4">
        <w:rPr>
          <w:sz w:val="24"/>
          <w:szCs w:val="24"/>
        </w:rPr>
        <w:t>Pusat</w:t>
      </w:r>
      <w:proofErr w:type="spellEnd"/>
    </w:p>
    <w:p w:rsidR="000A5926" w:rsidRDefault="000A5926" w:rsidP="000A5926">
      <w:pPr>
        <w:pStyle w:val="ListParagraph"/>
        <w:numPr>
          <w:ilvl w:val="0"/>
          <w:numId w:val="23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Alternative: GKJ </w:t>
      </w:r>
      <w:proofErr w:type="spellStart"/>
      <w:r>
        <w:rPr>
          <w:sz w:val="24"/>
          <w:szCs w:val="24"/>
        </w:rPr>
        <w:t>Nehemia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Lebak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Bulus</w:t>
      </w:r>
      <w:proofErr w:type="spellEnd"/>
      <w:r>
        <w:rPr>
          <w:sz w:val="24"/>
          <w:szCs w:val="24"/>
        </w:rPr>
        <w:t xml:space="preserve"> Jakarta Selatan </w:t>
      </w:r>
    </w:p>
    <w:p w:rsidR="00640B88" w:rsidRDefault="00640B88" w:rsidP="00640B88">
      <w:pPr>
        <w:pStyle w:val="ListParagraph"/>
        <w:numPr>
          <w:ilvl w:val="0"/>
          <w:numId w:val="19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Vihara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Mahavira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Ancol</w:t>
      </w:r>
      <w:proofErr w:type="spellEnd"/>
      <w:r>
        <w:rPr>
          <w:sz w:val="24"/>
          <w:szCs w:val="24"/>
        </w:rPr>
        <w:t xml:space="preserve"> (Jakarta Utara)</w:t>
      </w:r>
      <w:r w:rsidR="005A0FC4">
        <w:rPr>
          <w:sz w:val="24"/>
          <w:szCs w:val="24"/>
        </w:rPr>
        <w:t>.</w:t>
      </w:r>
      <w:r w:rsidR="005A0FC4" w:rsidRPr="005A0FC4">
        <w:rPr>
          <w:sz w:val="24"/>
          <w:szCs w:val="24"/>
        </w:rPr>
        <w:t xml:space="preserve"> Jl. </w:t>
      </w:r>
      <w:proofErr w:type="spellStart"/>
      <w:r w:rsidR="005A0FC4" w:rsidRPr="005A0FC4">
        <w:rPr>
          <w:iCs/>
          <w:sz w:val="24"/>
          <w:szCs w:val="24"/>
        </w:rPr>
        <w:t>Lodan</w:t>
      </w:r>
      <w:proofErr w:type="spellEnd"/>
      <w:r w:rsidR="005A0FC4" w:rsidRPr="005A0FC4">
        <w:rPr>
          <w:iCs/>
          <w:sz w:val="24"/>
          <w:szCs w:val="24"/>
        </w:rPr>
        <w:t xml:space="preserve"> Raya</w:t>
      </w:r>
      <w:r w:rsidR="005A0FC4" w:rsidRPr="005A0FC4">
        <w:rPr>
          <w:sz w:val="24"/>
          <w:szCs w:val="24"/>
        </w:rPr>
        <w:t xml:space="preserve"> N</w:t>
      </w:r>
      <w:r w:rsidR="005A0FC4">
        <w:rPr>
          <w:sz w:val="24"/>
          <w:szCs w:val="24"/>
        </w:rPr>
        <w:t>o</w:t>
      </w:r>
      <w:r w:rsidR="005A0FC4" w:rsidRPr="005A0FC4">
        <w:rPr>
          <w:sz w:val="24"/>
          <w:szCs w:val="24"/>
        </w:rPr>
        <w:t xml:space="preserve">. 6 B </w:t>
      </w:r>
      <w:proofErr w:type="spellStart"/>
      <w:r w:rsidR="005A0FC4" w:rsidRPr="005A0FC4">
        <w:rPr>
          <w:iCs/>
          <w:sz w:val="24"/>
          <w:szCs w:val="24"/>
        </w:rPr>
        <w:t>Ancol</w:t>
      </w:r>
      <w:proofErr w:type="spellEnd"/>
      <w:r w:rsidR="005A0FC4" w:rsidRPr="005A0FC4">
        <w:rPr>
          <w:iCs/>
          <w:sz w:val="24"/>
          <w:szCs w:val="24"/>
        </w:rPr>
        <w:t xml:space="preserve"> Barat</w:t>
      </w:r>
      <w:r w:rsidR="005A0FC4" w:rsidRPr="005A0FC4">
        <w:rPr>
          <w:sz w:val="24"/>
          <w:szCs w:val="24"/>
        </w:rPr>
        <w:t xml:space="preserve"> </w:t>
      </w:r>
      <w:r w:rsidR="005A0FC4">
        <w:rPr>
          <w:sz w:val="24"/>
          <w:szCs w:val="24"/>
        </w:rPr>
        <w:t>Jakarta Utara</w:t>
      </w:r>
      <w:r w:rsidR="005A0FC4" w:rsidRPr="005A0FC4">
        <w:rPr>
          <w:sz w:val="24"/>
          <w:szCs w:val="24"/>
        </w:rPr>
        <w:t xml:space="preserve"> 14430.</w:t>
      </w:r>
    </w:p>
    <w:p w:rsidR="000A5926" w:rsidRDefault="000A5926" w:rsidP="000A5926">
      <w:pPr>
        <w:pStyle w:val="ListParagraph"/>
        <w:numPr>
          <w:ilvl w:val="0"/>
          <w:numId w:val="23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Alternative: </w:t>
      </w:r>
      <w:proofErr w:type="spellStart"/>
      <w:r w:rsidRPr="002161FD">
        <w:rPr>
          <w:bCs/>
          <w:sz w:val="24"/>
          <w:szCs w:val="24"/>
        </w:rPr>
        <w:t>Vihara</w:t>
      </w:r>
      <w:proofErr w:type="spellEnd"/>
      <w:r w:rsidRPr="002161FD">
        <w:rPr>
          <w:bCs/>
          <w:sz w:val="24"/>
          <w:szCs w:val="24"/>
        </w:rPr>
        <w:t xml:space="preserve"> </w:t>
      </w:r>
      <w:proofErr w:type="spellStart"/>
      <w:r w:rsidRPr="002161FD">
        <w:rPr>
          <w:bCs/>
          <w:sz w:val="24"/>
          <w:szCs w:val="24"/>
        </w:rPr>
        <w:t>Dhammaphala</w:t>
      </w:r>
      <w:proofErr w:type="spellEnd"/>
      <w:r>
        <w:rPr>
          <w:b/>
          <w:bCs/>
          <w:sz w:val="24"/>
          <w:szCs w:val="24"/>
        </w:rPr>
        <w:t xml:space="preserve">. </w:t>
      </w:r>
      <w:r w:rsidRPr="000A5926">
        <w:rPr>
          <w:sz w:val="24"/>
          <w:szCs w:val="24"/>
        </w:rPr>
        <w:t xml:space="preserve">Jl. </w:t>
      </w:r>
      <w:proofErr w:type="spellStart"/>
      <w:r w:rsidRPr="000A5926">
        <w:rPr>
          <w:sz w:val="24"/>
          <w:szCs w:val="24"/>
        </w:rPr>
        <w:t>Sasmita</w:t>
      </w:r>
      <w:proofErr w:type="spellEnd"/>
      <w:r w:rsidRPr="000A5926">
        <w:rPr>
          <w:sz w:val="24"/>
          <w:szCs w:val="24"/>
        </w:rPr>
        <w:t xml:space="preserve">, </w:t>
      </w:r>
      <w:proofErr w:type="spellStart"/>
      <w:r w:rsidRPr="000A5926">
        <w:rPr>
          <w:sz w:val="24"/>
          <w:szCs w:val="24"/>
        </w:rPr>
        <w:t>Grendeng</w:t>
      </w:r>
      <w:proofErr w:type="spellEnd"/>
      <w:r w:rsidRPr="000A5926">
        <w:rPr>
          <w:sz w:val="24"/>
          <w:szCs w:val="24"/>
        </w:rPr>
        <w:t xml:space="preserve"> </w:t>
      </w:r>
      <w:proofErr w:type="spellStart"/>
      <w:r w:rsidRPr="000A5926">
        <w:rPr>
          <w:sz w:val="24"/>
          <w:szCs w:val="24"/>
        </w:rPr>
        <w:t>Pulo</w:t>
      </w:r>
      <w:proofErr w:type="spellEnd"/>
      <w:r w:rsidRPr="000A5926">
        <w:rPr>
          <w:sz w:val="24"/>
          <w:szCs w:val="24"/>
        </w:rPr>
        <w:t xml:space="preserve"> No 34</w:t>
      </w:r>
      <w:r>
        <w:rPr>
          <w:sz w:val="24"/>
          <w:szCs w:val="24"/>
        </w:rPr>
        <w:t xml:space="preserve"> </w:t>
      </w:r>
      <w:r w:rsidRPr="000A5926">
        <w:rPr>
          <w:sz w:val="24"/>
          <w:szCs w:val="24"/>
        </w:rPr>
        <w:t xml:space="preserve">RT.003/09, </w:t>
      </w:r>
      <w:proofErr w:type="spellStart"/>
      <w:r w:rsidRPr="000A5926">
        <w:rPr>
          <w:sz w:val="24"/>
          <w:szCs w:val="24"/>
        </w:rPr>
        <w:t>Tangerang</w:t>
      </w:r>
      <w:proofErr w:type="spellEnd"/>
      <w:r w:rsidRPr="000A5926">
        <w:rPr>
          <w:sz w:val="24"/>
          <w:szCs w:val="24"/>
        </w:rPr>
        <w:t xml:space="preserve"> 15113</w:t>
      </w:r>
      <w:r w:rsidR="002161FD">
        <w:rPr>
          <w:sz w:val="24"/>
          <w:szCs w:val="24"/>
        </w:rPr>
        <w:t xml:space="preserve"> </w:t>
      </w:r>
      <w:proofErr w:type="spellStart"/>
      <w:r w:rsidRPr="000A5926">
        <w:rPr>
          <w:sz w:val="24"/>
          <w:szCs w:val="24"/>
        </w:rPr>
        <w:t>Banten</w:t>
      </w:r>
      <w:proofErr w:type="spellEnd"/>
      <w:r w:rsidRPr="000A5926">
        <w:rPr>
          <w:sz w:val="24"/>
          <w:szCs w:val="24"/>
        </w:rPr>
        <w:br/>
        <w:t>Tel. (021) 5579 5570</w:t>
      </w:r>
    </w:p>
    <w:p w:rsidR="00640B88" w:rsidRDefault="00640B88" w:rsidP="00640B88">
      <w:pPr>
        <w:pStyle w:val="ListParagraph"/>
        <w:numPr>
          <w:ilvl w:val="0"/>
          <w:numId w:val="19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Gurdawa</w:t>
      </w:r>
      <w:proofErr w:type="spellEnd"/>
      <w:r>
        <w:rPr>
          <w:sz w:val="24"/>
          <w:szCs w:val="24"/>
        </w:rPr>
        <w:t xml:space="preserve"> Sikh </w:t>
      </w:r>
      <w:r w:rsidR="005A0FC4">
        <w:rPr>
          <w:sz w:val="24"/>
          <w:szCs w:val="24"/>
        </w:rPr>
        <w:t xml:space="preserve">(Sikh Temple) </w:t>
      </w:r>
      <w:proofErr w:type="spellStart"/>
      <w:r>
        <w:rPr>
          <w:sz w:val="24"/>
          <w:szCs w:val="24"/>
        </w:rPr>
        <w:t>Pasar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Baru</w:t>
      </w:r>
      <w:proofErr w:type="spellEnd"/>
      <w:r>
        <w:rPr>
          <w:sz w:val="24"/>
          <w:szCs w:val="24"/>
        </w:rPr>
        <w:t xml:space="preserve"> (Jakarta </w:t>
      </w:r>
      <w:proofErr w:type="spellStart"/>
      <w:r>
        <w:rPr>
          <w:sz w:val="24"/>
          <w:szCs w:val="24"/>
        </w:rPr>
        <w:t>Pusat</w:t>
      </w:r>
      <w:proofErr w:type="spellEnd"/>
      <w:r>
        <w:rPr>
          <w:sz w:val="24"/>
          <w:szCs w:val="24"/>
        </w:rPr>
        <w:t>)</w:t>
      </w:r>
      <w:r w:rsidR="005A0FC4">
        <w:rPr>
          <w:sz w:val="24"/>
          <w:szCs w:val="24"/>
        </w:rPr>
        <w:t xml:space="preserve">. </w:t>
      </w:r>
      <w:r w:rsidR="005A0FC4" w:rsidRPr="005A0FC4">
        <w:rPr>
          <w:sz w:val="24"/>
          <w:szCs w:val="24"/>
        </w:rPr>
        <w:t xml:space="preserve">Jl. </w:t>
      </w:r>
      <w:proofErr w:type="spellStart"/>
      <w:r w:rsidR="005A0FC4" w:rsidRPr="005A0FC4">
        <w:rPr>
          <w:iCs/>
          <w:sz w:val="24"/>
          <w:szCs w:val="24"/>
        </w:rPr>
        <w:t>Pasar</w:t>
      </w:r>
      <w:proofErr w:type="spellEnd"/>
      <w:r w:rsidR="005A0FC4" w:rsidRPr="005A0FC4">
        <w:rPr>
          <w:iCs/>
          <w:sz w:val="24"/>
          <w:szCs w:val="24"/>
        </w:rPr>
        <w:t xml:space="preserve"> </w:t>
      </w:r>
      <w:proofErr w:type="spellStart"/>
      <w:r w:rsidR="005A0FC4" w:rsidRPr="005A0FC4">
        <w:rPr>
          <w:iCs/>
          <w:sz w:val="24"/>
          <w:szCs w:val="24"/>
        </w:rPr>
        <w:t>Baru</w:t>
      </w:r>
      <w:proofErr w:type="spellEnd"/>
      <w:r w:rsidR="005A0FC4" w:rsidRPr="005A0FC4">
        <w:rPr>
          <w:sz w:val="24"/>
          <w:szCs w:val="24"/>
        </w:rPr>
        <w:t xml:space="preserve"> </w:t>
      </w:r>
      <w:proofErr w:type="spellStart"/>
      <w:r w:rsidR="005A0FC4" w:rsidRPr="005A0FC4">
        <w:rPr>
          <w:sz w:val="24"/>
          <w:szCs w:val="24"/>
        </w:rPr>
        <w:t>Timur</w:t>
      </w:r>
      <w:proofErr w:type="spellEnd"/>
      <w:r w:rsidR="005A0FC4" w:rsidRPr="005A0FC4">
        <w:rPr>
          <w:sz w:val="24"/>
          <w:szCs w:val="24"/>
        </w:rPr>
        <w:t xml:space="preserve"> 10, Jakarta </w:t>
      </w:r>
      <w:proofErr w:type="spellStart"/>
      <w:r w:rsidR="005A0FC4" w:rsidRPr="005A0FC4">
        <w:rPr>
          <w:sz w:val="24"/>
          <w:szCs w:val="24"/>
        </w:rPr>
        <w:t>Pusat</w:t>
      </w:r>
      <w:proofErr w:type="spellEnd"/>
      <w:r w:rsidR="005A0FC4" w:rsidRPr="005A0FC4">
        <w:rPr>
          <w:sz w:val="24"/>
          <w:szCs w:val="24"/>
        </w:rPr>
        <w:t>.</w:t>
      </w:r>
    </w:p>
    <w:p w:rsidR="00640B88" w:rsidRDefault="00640B88" w:rsidP="00640B88">
      <w:pPr>
        <w:pStyle w:val="ListParagraph"/>
        <w:numPr>
          <w:ilvl w:val="0"/>
          <w:numId w:val="19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Adhitya</w:t>
      </w:r>
      <w:proofErr w:type="spellEnd"/>
      <w:r>
        <w:rPr>
          <w:sz w:val="24"/>
          <w:szCs w:val="24"/>
        </w:rPr>
        <w:t xml:space="preserve"> Jaya </w:t>
      </w:r>
      <w:proofErr w:type="spellStart"/>
      <w:r>
        <w:rPr>
          <w:sz w:val="24"/>
          <w:szCs w:val="24"/>
        </w:rPr>
        <w:t>Rawamangun</w:t>
      </w:r>
      <w:proofErr w:type="spellEnd"/>
      <w:r>
        <w:rPr>
          <w:sz w:val="24"/>
          <w:szCs w:val="24"/>
        </w:rPr>
        <w:t xml:space="preserve"> (Jakarta </w:t>
      </w:r>
      <w:proofErr w:type="spellStart"/>
      <w:r>
        <w:rPr>
          <w:sz w:val="24"/>
          <w:szCs w:val="24"/>
        </w:rPr>
        <w:t>Timur</w:t>
      </w:r>
      <w:proofErr w:type="spellEnd"/>
      <w:r>
        <w:rPr>
          <w:sz w:val="24"/>
          <w:szCs w:val="24"/>
        </w:rPr>
        <w:t>)</w:t>
      </w:r>
      <w:r w:rsidR="005A0FC4">
        <w:rPr>
          <w:sz w:val="24"/>
          <w:szCs w:val="24"/>
        </w:rPr>
        <w:t xml:space="preserve">. </w:t>
      </w:r>
      <w:r w:rsidR="005A0FC4" w:rsidRPr="005A0FC4">
        <w:rPr>
          <w:sz w:val="24"/>
          <w:szCs w:val="24"/>
        </w:rPr>
        <w:t xml:space="preserve">Jl. </w:t>
      </w:r>
      <w:proofErr w:type="spellStart"/>
      <w:r w:rsidR="005A0FC4" w:rsidRPr="005A0FC4">
        <w:rPr>
          <w:sz w:val="24"/>
          <w:szCs w:val="24"/>
        </w:rPr>
        <w:t>D</w:t>
      </w:r>
      <w:r w:rsidR="005A0FC4">
        <w:rPr>
          <w:sz w:val="24"/>
          <w:szCs w:val="24"/>
        </w:rPr>
        <w:t>aksina</w:t>
      </w:r>
      <w:proofErr w:type="spellEnd"/>
      <w:r w:rsidR="005A0FC4">
        <w:rPr>
          <w:sz w:val="24"/>
          <w:szCs w:val="24"/>
        </w:rPr>
        <w:t xml:space="preserve"> </w:t>
      </w:r>
      <w:proofErr w:type="spellStart"/>
      <w:r w:rsidR="005A0FC4">
        <w:rPr>
          <w:sz w:val="24"/>
          <w:szCs w:val="24"/>
        </w:rPr>
        <w:t>Pati</w:t>
      </w:r>
      <w:proofErr w:type="spellEnd"/>
      <w:r w:rsidR="005A0FC4">
        <w:rPr>
          <w:sz w:val="24"/>
          <w:szCs w:val="24"/>
        </w:rPr>
        <w:t xml:space="preserve"> Raya, Jakarta </w:t>
      </w:r>
      <w:proofErr w:type="spellStart"/>
      <w:r w:rsidR="005A0FC4">
        <w:rPr>
          <w:sz w:val="24"/>
          <w:szCs w:val="24"/>
        </w:rPr>
        <w:t>Timur</w:t>
      </w:r>
      <w:proofErr w:type="spellEnd"/>
    </w:p>
    <w:p w:rsidR="002161FD" w:rsidRDefault="002161FD" w:rsidP="002161FD">
      <w:pPr>
        <w:pStyle w:val="ListParagraph"/>
        <w:numPr>
          <w:ilvl w:val="0"/>
          <w:numId w:val="23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Alternative: </w:t>
      </w:r>
    </w:p>
    <w:p w:rsidR="00640B88" w:rsidRDefault="005A0FC4" w:rsidP="00640B88">
      <w:pPr>
        <w:pStyle w:val="ListParagraph"/>
        <w:numPr>
          <w:ilvl w:val="0"/>
          <w:numId w:val="19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Lithang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Khongcu</w:t>
      </w:r>
      <w:proofErr w:type="spellEnd"/>
      <w:r>
        <w:rPr>
          <w:sz w:val="24"/>
          <w:szCs w:val="24"/>
        </w:rPr>
        <w:t xml:space="preserve"> Bio, Jl. </w:t>
      </w:r>
      <w:proofErr w:type="spellStart"/>
      <w:r>
        <w:rPr>
          <w:sz w:val="24"/>
          <w:szCs w:val="24"/>
        </w:rPr>
        <w:t>Kisamaun</w:t>
      </w:r>
      <w:proofErr w:type="spellEnd"/>
      <w:r>
        <w:rPr>
          <w:sz w:val="24"/>
          <w:szCs w:val="24"/>
        </w:rPr>
        <w:t xml:space="preserve"> No. 145, </w:t>
      </w:r>
      <w:proofErr w:type="spellStart"/>
      <w:r>
        <w:rPr>
          <w:sz w:val="24"/>
          <w:szCs w:val="24"/>
        </w:rPr>
        <w:t>Tangerang</w:t>
      </w:r>
      <w:proofErr w:type="spellEnd"/>
      <w:r>
        <w:rPr>
          <w:sz w:val="24"/>
          <w:szCs w:val="24"/>
        </w:rPr>
        <w:t xml:space="preserve"> – </w:t>
      </w:r>
      <w:r w:rsidRPr="005A0FC4">
        <w:rPr>
          <w:sz w:val="24"/>
          <w:szCs w:val="24"/>
        </w:rPr>
        <w:t>15118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Tlp</w:t>
      </w:r>
      <w:proofErr w:type="spellEnd"/>
      <w:r>
        <w:rPr>
          <w:sz w:val="24"/>
          <w:szCs w:val="24"/>
        </w:rPr>
        <w:t xml:space="preserve">. </w:t>
      </w:r>
      <w:r w:rsidRPr="005A0FC4">
        <w:rPr>
          <w:sz w:val="24"/>
          <w:szCs w:val="24"/>
        </w:rPr>
        <w:t>(021) 5521412</w:t>
      </w:r>
    </w:p>
    <w:p w:rsidR="002161FD" w:rsidRDefault="002161FD" w:rsidP="002161FD">
      <w:pPr>
        <w:pStyle w:val="ListParagraph"/>
        <w:numPr>
          <w:ilvl w:val="0"/>
          <w:numId w:val="23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Alternative: </w:t>
      </w:r>
    </w:p>
    <w:p w:rsidR="005A0FC4" w:rsidRDefault="005A0FC4" w:rsidP="00640B88">
      <w:pPr>
        <w:pStyle w:val="ListParagraph"/>
        <w:numPr>
          <w:ilvl w:val="0"/>
          <w:numId w:val="19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Klenteng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</w:t>
      </w:r>
      <w:proofErr w:type="spellEnd"/>
      <w:r>
        <w:rPr>
          <w:sz w:val="24"/>
          <w:szCs w:val="24"/>
        </w:rPr>
        <w:t xml:space="preserve"> Bio </w:t>
      </w:r>
      <w:proofErr w:type="spellStart"/>
      <w:r>
        <w:rPr>
          <w:sz w:val="24"/>
          <w:szCs w:val="24"/>
        </w:rPr>
        <w:t>Tangerang</w:t>
      </w:r>
      <w:proofErr w:type="spellEnd"/>
      <w:r>
        <w:rPr>
          <w:sz w:val="24"/>
          <w:szCs w:val="24"/>
        </w:rPr>
        <w:t xml:space="preserve">. </w:t>
      </w:r>
      <w:r w:rsidRPr="005A0FC4">
        <w:rPr>
          <w:sz w:val="24"/>
          <w:szCs w:val="24"/>
        </w:rPr>
        <w:t xml:space="preserve">Jl. Bhakti No. 14, </w:t>
      </w:r>
      <w:proofErr w:type="spellStart"/>
      <w:r w:rsidRPr="005A0FC4">
        <w:rPr>
          <w:sz w:val="24"/>
          <w:szCs w:val="24"/>
        </w:rPr>
        <w:t>Pasar</w:t>
      </w:r>
      <w:proofErr w:type="spellEnd"/>
      <w:r w:rsidRPr="005A0FC4">
        <w:rPr>
          <w:sz w:val="24"/>
          <w:szCs w:val="24"/>
        </w:rPr>
        <w:t xml:space="preserve"> Lama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Tangerang</w:t>
      </w:r>
      <w:proofErr w:type="spellEnd"/>
    </w:p>
    <w:p w:rsidR="005A0FC4" w:rsidRDefault="005A0FC4" w:rsidP="005A0FC4">
      <w:pPr>
        <w:pStyle w:val="ListParagraph"/>
        <w:spacing w:before="0" w:after="0" w:line="240" w:lineRule="auto"/>
        <w:ind w:left="1080"/>
        <w:rPr>
          <w:sz w:val="24"/>
          <w:szCs w:val="24"/>
        </w:rPr>
      </w:pPr>
    </w:p>
    <w:p w:rsidR="00640B88" w:rsidRDefault="00640B88" w:rsidP="00984E41">
      <w:pPr>
        <w:pStyle w:val="ListParagraph"/>
        <w:numPr>
          <w:ilvl w:val="0"/>
          <w:numId w:val="17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Pertemuan</w:t>
      </w:r>
      <w:proofErr w:type="spellEnd"/>
      <w:r>
        <w:rPr>
          <w:sz w:val="24"/>
          <w:szCs w:val="24"/>
        </w:rPr>
        <w:t xml:space="preserve"> ke-6</w:t>
      </w:r>
      <w:r w:rsidR="00042428">
        <w:rPr>
          <w:sz w:val="24"/>
          <w:szCs w:val="24"/>
        </w:rPr>
        <w:t xml:space="preserve">: </w:t>
      </w:r>
      <w:proofErr w:type="spellStart"/>
      <w:r w:rsidR="00042428">
        <w:rPr>
          <w:sz w:val="24"/>
          <w:szCs w:val="24"/>
        </w:rPr>
        <w:t>Menulis</w:t>
      </w:r>
      <w:proofErr w:type="spellEnd"/>
      <w:r w:rsidR="00042428">
        <w:rPr>
          <w:sz w:val="24"/>
          <w:szCs w:val="24"/>
        </w:rPr>
        <w:t xml:space="preserve"> </w:t>
      </w:r>
      <w:proofErr w:type="spellStart"/>
      <w:r w:rsidR="00042428">
        <w:rPr>
          <w:sz w:val="24"/>
          <w:szCs w:val="24"/>
        </w:rPr>
        <w:t>refleksi</w:t>
      </w:r>
      <w:proofErr w:type="spellEnd"/>
      <w:r w:rsidR="00042428">
        <w:rPr>
          <w:sz w:val="24"/>
          <w:szCs w:val="24"/>
        </w:rPr>
        <w:t xml:space="preserve"> </w:t>
      </w:r>
      <w:proofErr w:type="spellStart"/>
      <w:r w:rsidR="00042428">
        <w:rPr>
          <w:sz w:val="24"/>
          <w:szCs w:val="24"/>
        </w:rPr>
        <w:t>pribadi</w:t>
      </w:r>
      <w:proofErr w:type="spellEnd"/>
      <w:r w:rsidR="00042428">
        <w:rPr>
          <w:sz w:val="24"/>
          <w:szCs w:val="24"/>
        </w:rPr>
        <w:t xml:space="preserve">, </w:t>
      </w:r>
      <w:proofErr w:type="spellStart"/>
      <w:r w:rsidR="00042428">
        <w:rPr>
          <w:sz w:val="24"/>
          <w:szCs w:val="24"/>
        </w:rPr>
        <w:t>hasil</w:t>
      </w:r>
      <w:proofErr w:type="spellEnd"/>
      <w:r w:rsidR="00042428">
        <w:rPr>
          <w:sz w:val="24"/>
          <w:szCs w:val="24"/>
        </w:rPr>
        <w:t xml:space="preserve"> </w:t>
      </w:r>
      <w:proofErr w:type="spellStart"/>
      <w:r w:rsidR="00042428">
        <w:rPr>
          <w:sz w:val="24"/>
          <w:szCs w:val="24"/>
        </w:rPr>
        <w:t>dari</w:t>
      </w:r>
      <w:proofErr w:type="spellEnd"/>
      <w:r w:rsidR="00042428">
        <w:rPr>
          <w:sz w:val="24"/>
          <w:szCs w:val="24"/>
        </w:rPr>
        <w:t xml:space="preserve"> </w:t>
      </w:r>
      <w:proofErr w:type="spellStart"/>
      <w:r w:rsidR="00042428">
        <w:rPr>
          <w:sz w:val="24"/>
          <w:szCs w:val="24"/>
        </w:rPr>
        <w:t>ekskursi</w:t>
      </w:r>
      <w:proofErr w:type="spellEnd"/>
      <w:r w:rsidR="00042428">
        <w:rPr>
          <w:sz w:val="24"/>
          <w:szCs w:val="24"/>
        </w:rPr>
        <w:t xml:space="preserve">. Paper II </w:t>
      </w:r>
      <w:proofErr w:type="spellStart"/>
      <w:r w:rsidR="00042428">
        <w:rPr>
          <w:sz w:val="24"/>
          <w:szCs w:val="24"/>
        </w:rPr>
        <w:t>sebagai</w:t>
      </w:r>
      <w:proofErr w:type="spellEnd"/>
      <w:r w:rsidR="00042428">
        <w:rPr>
          <w:sz w:val="24"/>
          <w:szCs w:val="24"/>
        </w:rPr>
        <w:t xml:space="preserve"> UTS.</w:t>
      </w:r>
    </w:p>
    <w:p w:rsidR="00042428" w:rsidRDefault="00042428" w:rsidP="00984E41">
      <w:pPr>
        <w:pStyle w:val="ListParagraph"/>
        <w:numPr>
          <w:ilvl w:val="0"/>
          <w:numId w:val="17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Pertemuan</w:t>
      </w:r>
      <w:proofErr w:type="spellEnd"/>
      <w:r>
        <w:rPr>
          <w:sz w:val="24"/>
          <w:szCs w:val="24"/>
        </w:rPr>
        <w:t xml:space="preserve"> ke-7: General Discourse “</w:t>
      </w:r>
      <w:proofErr w:type="spellStart"/>
      <w:r>
        <w:rPr>
          <w:sz w:val="24"/>
          <w:szCs w:val="24"/>
        </w:rPr>
        <w:t>Mengenal</w:t>
      </w:r>
      <w:proofErr w:type="spellEnd"/>
      <w:r>
        <w:rPr>
          <w:sz w:val="24"/>
          <w:szCs w:val="24"/>
        </w:rPr>
        <w:t xml:space="preserve"> Agama-agama </w:t>
      </w:r>
      <w:proofErr w:type="spellStart"/>
      <w:r>
        <w:rPr>
          <w:sz w:val="24"/>
          <w:szCs w:val="24"/>
        </w:rPr>
        <w:t>Lokal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Sunda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Wiwitan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Kapribaden</w:t>
      </w:r>
      <w:proofErr w:type="spellEnd"/>
      <w:r>
        <w:rPr>
          <w:sz w:val="24"/>
          <w:szCs w:val="24"/>
        </w:rPr>
        <w:t xml:space="preserve">”.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Nara </w:t>
      </w:r>
      <w:proofErr w:type="spellStart"/>
      <w:r>
        <w:rPr>
          <w:sz w:val="24"/>
          <w:szCs w:val="24"/>
        </w:rPr>
        <w:t>sumber</w:t>
      </w:r>
      <w:proofErr w:type="spellEnd"/>
      <w:r>
        <w:rPr>
          <w:sz w:val="24"/>
          <w:szCs w:val="24"/>
        </w:rPr>
        <w:t>:</w:t>
      </w:r>
    </w:p>
    <w:p w:rsidR="00042428" w:rsidRDefault="00042428" w:rsidP="00042428">
      <w:pPr>
        <w:pStyle w:val="ListParagraph"/>
        <w:numPr>
          <w:ilvl w:val="0"/>
          <w:numId w:val="20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Dewi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Kanti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Sunda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Wiwitan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Tlp</w:t>
      </w:r>
      <w:proofErr w:type="spellEnd"/>
      <w:r>
        <w:rPr>
          <w:sz w:val="24"/>
          <w:szCs w:val="24"/>
        </w:rPr>
        <w:t>. 0813 2146 5289</w:t>
      </w:r>
    </w:p>
    <w:p w:rsidR="00042428" w:rsidRDefault="00042428" w:rsidP="00042428">
      <w:pPr>
        <w:pStyle w:val="ListParagraph"/>
        <w:numPr>
          <w:ilvl w:val="0"/>
          <w:numId w:val="20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Retno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Lastani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Kapribaden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Tlp</w:t>
      </w:r>
      <w:proofErr w:type="spellEnd"/>
      <w:r>
        <w:rPr>
          <w:sz w:val="24"/>
          <w:szCs w:val="24"/>
        </w:rPr>
        <w:t>. 0817 4803 636</w:t>
      </w:r>
    </w:p>
    <w:p w:rsidR="00042428" w:rsidRDefault="00042428" w:rsidP="00042428">
      <w:pPr>
        <w:pStyle w:val="ListParagraph"/>
        <w:numPr>
          <w:ilvl w:val="0"/>
          <w:numId w:val="20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Yudhi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Latif</w:t>
      </w:r>
      <w:proofErr w:type="spellEnd"/>
      <w:r>
        <w:rPr>
          <w:sz w:val="24"/>
          <w:szCs w:val="24"/>
        </w:rPr>
        <w:t xml:space="preserve">, MA,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Direktur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Pancasila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Pancasila</w:t>
      </w:r>
      <w:proofErr w:type="spellEnd"/>
      <w:r>
        <w:rPr>
          <w:sz w:val="24"/>
          <w:szCs w:val="24"/>
        </w:rPr>
        <w:t>)</w:t>
      </w:r>
    </w:p>
    <w:p w:rsidR="00042428" w:rsidRDefault="00042428" w:rsidP="00984E41">
      <w:pPr>
        <w:pStyle w:val="ListParagraph"/>
        <w:numPr>
          <w:ilvl w:val="0"/>
          <w:numId w:val="17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Pertemuan</w:t>
      </w:r>
      <w:proofErr w:type="spellEnd"/>
      <w:r>
        <w:rPr>
          <w:sz w:val="24"/>
          <w:szCs w:val="24"/>
        </w:rPr>
        <w:t xml:space="preserve"> ke-8:</w:t>
      </w:r>
      <w:r w:rsidR="008B2CB1">
        <w:rPr>
          <w:sz w:val="24"/>
          <w:szCs w:val="24"/>
        </w:rPr>
        <w:t xml:space="preserve"> </w:t>
      </w:r>
      <w:proofErr w:type="spellStart"/>
      <w:r w:rsidR="008B2CB1">
        <w:rPr>
          <w:sz w:val="24"/>
          <w:szCs w:val="24"/>
        </w:rPr>
        <w:t>Diskusi</w:t>
      </w:r>
      <w:proofErr w:type="spellEnd"/>
      <w:r w:rsidR="008B2CB1">
        <w:rPr>
          <w:sz w:val="24"/>
          <w:szCs w:val="24"/>
        </w:rPr>
        <w:t xml:space="preserve"> </w:t>
      </w:r>
      <w:proofErr w:type="spellStart"/>
      <w:r w:rsidR="008B2CB1">
        <w:rPr>
          <w:sz w:val="24"/>
          <w:szCs w:val="24"/>
        </w:rPr>
        <w:t>Kelompok</w:t>
      </w:r>
      <w:proofErr w:type="spellEnd"/>
      <w:r w:rsidR="008B2CB1">
        <w:rPr>
          <w:sz w:val="24"/>
          <w:szCs w:val="24"/>
        </w:rPr>
        <w:t xml:space="preserve"> </w:t>
      </w:r>
      <w:proofErr w:type="spellStart"/>
      <w:r w:rsidR="008B2CB1">
        <w:rPr>
          <w:sz w:val="24"/>
          <w:szCs w:val="24"/>
        </w:rPr>
        <w:t>dengan</w:t>
      </w:r>
      <w:proofErr w:type="spellEnd"/>
      <w:r w:rsidR="008B2CB1">
        <w:rPr>
          <w:sz w:val="24"/>
          <w:szCs w:val="24"/>
        </w:rPr>
        <w:t xml:space="preserve"> </w:t>
      </w:r>
      <w:proofErr w:type="spellStart"/>
      <w:r w:rsidR="008B2CB1">
        <w:rPr>
          <w:sz w:val="24"/>
          <w:szCs w:val="24"/>
        </w:rPr>
        <w:t>pilihan</w:t>
      </w:r>
      <w:proofErr w:type="spellEnd"/>
      <w:r w:rsidR="008B2CB1">
        <w:rPr>
          <w:sz w:val="24"/>
          <w:szCs w:val="24"/>
        </w:rPr>
        <w:t xml:space="preserve"> </w:t>
      </w:r>
      <w:proofErr w:type="spellStart"/>
      <w:r w:rsidR="008B2CB1">
        <w:rPr>
          <w:sz w:val="24"/>
          <w:szCs w:val="24"/>
        </w:rPr>
        <w:t>tema</w:t>
      </w:r>
      <w:proofErr w:type="spellEnd"/>
      <w:r w:rsidR="008B2CB1">
        <w:rPr>
          <w:sz w:val="24"/>
          <w:szCs w:val="24"/>
        </w:rPr>
        <w:t xml:space="preserve"> </w:t>
      </w:r>
      <w:proofErr w:type="spellStart"/>
      <w:r w:rsidR="008B2CB1">
        <w:rPr>
          <w:sz w:val="24"/>
          <w:szCs w:val="24"/>
        </w:rPr>
        <w:t>sbb</w:t>
      </w:r>
      <w:proofErr w:type="spellEnd"/>
      <w:r w:rsidR="008B2CB1">
        <w:rPr>
          <w:sz w:val="24"/>
          <w:szCs w:val="24"/>
        </w:rPr>
        <w:t>:</w:t>
      </w:r>
    </w:p>
    <w:p w:rsidR="008B2CB1" w:rsidRDefault="008B2CB1" w:rsidP="008B2CB1">
      <w:pPr>
        <w:pStyle w:val="ListParagraph"/>
        <w:numPr>
          <w:ilvl w:val="0"/>
          <w:numId w:val="21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Problematika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Ibadah</w:t>
      </w:r>
      <w:proofErr w:type="spellEnd"/>
    </w:p>
    <w:p w:rsidR="008B2CB1" w:rsidRDefault="008B2CB1" w:rsidP="008B2CB1">
      <w:pPr>
        <w:pStyle w:val="ListParagraph"/>
        <w:numPr>
          <w:ilvl w:val="0"/>
          <w:numId w:val="21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Persekusi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Ahmadiyah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Syiah</w:t>
      </w:r>
      <w:proofErr w:type="spellEnd"/>
    </w:p>
    <w:p w:rsidR="008B2CB1" w:rsidRPr="008B2CB1" w:rsidRDefault="008B2CB1" w:rsidP="008B2CB1">
      <w:pPr>
        <w:pStyle w:val="ListParagraph"/>
        <w:numPr>
          <w:ilvl w:val="0"/>
          <w:numId w:val="21"/>
        </w:numPr>
        <w:spacing w:before="0" w:after="0" w:line="240" w:lineRule="auto"/>
        <w:rPr>
          <w:sz w:val="24"/>
          <w:szCs w:val="24"/>
        </w:rPr>
      </w:pPr>
      <w:r w:rsidRPr="008B2CB1">
        <w:rPr>
          <w:sz w:val="24"/>
          <w:szCs w:val="24"/>
        </w:rPr>
        <w:t xml:space="preserve">Sikh &amp; </w:t>
      </w:r>
      <w:proofErr w:type="spellStart"/>
      <w:r w:rsidRPr="008B2CB1">
        <w:rPr>
          <w:sz w:val="24"/>
          <w:szCs w:val="24"/>
        </w:rPr>
        <w:t>Baha’I</w:t>
      </w:r>
      <w:proofErr w:type="spellEnd"/>
      <w:r w:rsidRPr="008B2CB1">
        <w:rPr>
          <w:sz w:val="24"/>
          <w:szCs w:val="24"/>
        </w:rPr>
        <w:t xml:space="preserve">, </w:t>
      </w:r>
      <w:proofErr w:type="spellStart"/>
      <w:r w:rsidRPr="008B2CB1">
        <w:rPr>
          <w:sz w:val="24"/>
          <w:szCs w:val="24"/>
        </w:rPr>
        <w:t>Layakkah</w:t>
      </w:r>
      <w:proofErr w:type="spellEnd"/>
      <w:r w:rsidRPr="008B2CB1">
        <w:rPr>
          <w:sz w:val="24"/>
          <w:szCs w:val="24"/>
        </w:rPr>
        <w:t xml:space="preserve"> </w:t>
      </w:r>
      <w:proofErr w:type="spellStart"/>
      <w:r w:rsidRPr="008B2CB1">
        <w:rPr>
          <w:sz w:val="24"/>
          <w:szCs w:val="24"/>
        </w:rPr>
        <w:t>Menjadi</w:t>
      </w:r>
      <w:proofErr w:type="spellEnd"/>
      <w:r w:rsidRPr="008B2CB1">
        <w:rPr>
          <w:sz w:val="24"/>
          <w:szCs w:val="24"/>
        </w:rPr>
        <w:t xml:space="preserve"> Agama?</w:t>
      </w:r>
    </w:p>
    <w:p w:rsidR="008B2CB1" w:rsidRDefault="008B2CB1" w:rsidP="008B2CB1">
      <w:pPr>
        <w:pStyle w:val="ListParagraph"/>
        <w:numPr>
          <w:ilvl w:val="0"/>
          <w:numId w:val="21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Mengucapkan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 Raya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Umat</w:t>
      </w:r>
      <w:proofErr w:type="spellEnd"/>
      <w:r>
        <w:rPr>
          <w:sz w:val="24"/>
          <w:szCs w:val="24"/>
        </w:rPr>
        <w:t xml:space="preserve"> Agama Lain</w:t>
      </w:r>
    </w:p>
    <w:p w:rsidR="008B2CB1" w:rsidRDefault="008B2CB1" w:rsidP="008B2CB1">
      <w:pPr>
        <w:pStyle w:val="ListParagraph"/>
        <w:numPr>
          <w:ilvl w:val="0"/>
          <w:numId w:val="21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Topic-</w:t>
      </w:r>
      <w:proofErr w:type="spellStart"/>
      <w:r>
        <w:rPr>
          <w:sz w:val="24"/>
          <w:szCs w:val="24"/>
        </w:rPr>
        <w:t>topik</w:t>
      </w:r>
      <w:proofErr w:type="spellEnd"/>
      <w:r>
        <w:rPr>
          <w:sz w:val="24"/>
          <w:szCs w:val="24"/>
        </w:rPr>
        <w:t xml:space="preserve"> lain </w:t>
      </w:r>
      <w:proofErr w:type="spellStart"/>
      <w:r>
        <w:rPr>
          <w:sz w:val="24"/>
          <w:szCs w:val="24"/>
        </w:rPr>
        <w:t>sbg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alternatif</w:t>
      </w:r>
      <w:proofErr w:type="spellEnd"/>
    </w:p>
    <w:p w:rsidR="008B2CB1" w:rsidRDefault="008B2CB1" w:rsidP="00984E41">
      <w:pPr>
        <w:pStyle w:val="ListParagraph"/>
        <w:numPr>
          <w:ilvl w:val="0"/>
          <w:numId w:val="17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Pertemuan</w:t>
      </w:r>
      <w:proofErr w:type="spellEnd"/>
      <w:r>
        <w:rPr>
          <w:sz w:val="24"/>
          <w:szCs w:val="24"/>
        </w:rPr>
        <w:t xml:space="preserve"> ke-9 &amp; 10: </w:t>
      </w:r>
      <w:proofErr w:type="spellStart"/>
      <w:r>
        <w:rPr>
          <w:sz w:val="24"/>
          <w:szCs w:val="24"/>
        </w:rPr>
        <w:t>Merancang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mengerjakan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semester</w:t>
      </w:r>
      <w:r w:rsidR="00C44161">
        <w:rPr>
          <w:sz w:val="24"/>
          <w:szCs w:val="24"/>
        </w:rPr>
        <w:t xml:space="preserve">. </w:t>
      </w:r>
      <w:proofErr w:type="spellStart"/>
      <w:r w:rsidR="00C44161">
        <w:rPr>
          <w:sz w:val="24"/>
          <w:szCs w:val="24"/>
        </w:rPr>
        <w:t>Dengan</w:t>
      </w:r>
      <w:proofErr w:type="spellEnd"/>
      <w:r w:rsidR="00C44161">
        <w:rPr>
          <w:sz w:val="24"/>
          <w:szCs w:val="24"/>
        </w:rPr>
        <w:t xml:space="preserve"> </w:t>
      </w:r>
      <w:proofErr w:type="spellStart"/>
      <w:r w:rsidR="00C44161">
        <w:rPr>
          <w:sz w:val="24"/>
          <w:szCs w:val="24"/>
        </w:rPr>
        <w:t>pilihan</w:t>
      </w:r>
      <w:proofErr w:type="spellEnd"/>
      <w:r w:rsidR="00C44161">
        <w:rPr>
          <w:sz w:val="24"/>
          <w:szCs w:val="24"/>
        </w:rPr>
        <w:t xml:space="preserve"> </w:t>
      </w:r>
      <w:proofErr w:type="spellStart"/>
      <w:r w:rsidR="00C44161">
        <w:rPr>
          <w:sz w:val="24"/>
          <w:szCs w:val="24"/>
        </w:rPr>
        <w:t>tugas</w:t>
      </w:r>
      <w:proofErr w:type="spellEnd"/>
      <w:r w:rsidR="00C44161">
        <w:rPr>
          <w:sz w:val="24"/>
          <w:szCs w:val="24"/>
        </w:rPr>
        <w:t xml:space="preserve"> </w:t>
      </w:r>
      <w:proofErr w:type="spellStart"/>
      <w:r w:rsidR="00C44161">
        <w:rPr>
          <w:sz w:val="24"/>
          <w:szCs w:val="24"/>
        </w:rPr>
        <w:t>sbb</w:t>
      </w:r>
      <w:proofErr w:type="spellEnd"/>
      <w:r w:rsidR="00C44161">
        <w:rPr>
          <w:sz w:val="24"/>
          <w:szCs w:val="24"/>
        </w:rPr>
        <w:t>:</w:t>
      </w:r>
    </w:p>
    <w:p w:rsidR="00C44161" w:rsidRDefault="00C44161" w:rsidP="00C44161">
      <w:pPr>
        <w:pStyle w:val="ListParagraph"/>
        <w:numPr>
          <w:ilvl w:val="0"/>
          <w:numId w:val="22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Poster </w:t>
      </w:r>
      <w:proofErr w:type="spellStart"/>
      <w:r>
        <w:rPr>
          <w:sz w:val="24"/>
          <w:szCs w:val="24"/>
        </w:rPr>
        <w:t>bertema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Kebhinekaan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Perdamaian</w:t>
      </w:r>
      <w:proofErr w:type="spellEnd"/>
    </w:p>
    <w:p w:rsidR="00C44161" w:rsidRDefault="00C44161" w:rsidP="00C44161">
      <w:pPr>
        <w:pStyle w:val="ListParagraph"/>
        <w:numPr>
          <w:ilvl w:val="0"/>
          <w:numId w:val="22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(ILM) </w:t>
      </w:r>
      <w:proofErr w:type="spellStart"/>
      <w:r>
        <w:rPr>
          <w:sz w:val="24"/>
          <w:szCs w:val="24"/>
        </w:rPr>
        <w:t>bertema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Bergandeng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Wujudkan</w:t>
      </w:r>
      <w:proofErr w:type="spellEnd"/>
      <w:r>
        <w:rPr>
          <w:sz w:val="24"/>
          <w:szCs w:val="24"/>
        </w:rPr>
        <w:t xml:space="preserve"> Indonesia </w:t>
      </w:r>
      <w:proofErr w:type="spellStart"/>
      <w:r>
        <w:rPr>
          <w:sz w:val="24"/>
          <w:szCs w:val="24"/>
        </w:rPr>
        <w:t>Damai</w:t>
      </w:r>
      <w:proofErr w:type="spellEnd"/>
    </w:p>
    <w:p w:rsidR="00C44161" w:rsidRDefault="006E397B" w:rsidP="00C44161">
      <w:pPr>
        <w:pStyle w:val="ListParagraph"/>
        <w:numPr>
          <w:ilvl w:val="0"/>
          <w:numId w:val="22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Tulisan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bertema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Kerukunan</w:t>
      </w:r>
      <w:proofErr w:type="spellEnd"/>
    </w:p>
    <w:p w:rsidR="006E397B" w:rsidRDefault="006E397B" w:rsidP="00C44161">
      <w:pPr>
        <w:pStyle w:val="ListParagraph"/>
        <w:numPr>
          <w:ilvl w:val="0"/>
          <w:numId w:val="22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Film </w:t>
      </w:r>
      <w:proofErr w:type="spellStart"/>
      <w:r>
        <w:rPr>
          <w:sz w:val="24"/>
          <w:szCs w:val="24"/>
        </w:rPr>
        <w:t>Pendek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bertema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Menggali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Kearifan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</w:t>
      </w:r>
      <w:proofErr w:type="spellEnd"/>
    </w:p>
    <w:p w:rsidR="00E034A3" w:rsidRDefault="00E034A3" w:rsidP="00C44161">
      <w:pPr>
        <w:pStyle w:val="ListParagraph"/>
        <w:numPr>
          <w:ilvl w:val="0"/>
          <w:numId w:val="22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Ide-ide lain </w:t>
      </w:r>
      <w:proofErr w:type="spellStart"/>
      <w:r>
        <w:rPr>
          <w:sz w:val="24"/>
          <w:szCs w:val="24"/>
        </w:rPr>
        <w:t>usulan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</w:p>
    <w:p w:rsidR="008B2CB1" w:rsidRDefault="008B2CB1" w:rsidP="00984E41">
      <w:pPr>
        <w:pStyle w:val="ListParagraph"/>
        <w:numPr>
          <w:ilvl w:val="0"/>
          <w:numId w:val="17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Pertemuan</w:t>
      </w:r>
      <w:proofErr w:type="spellEnd"/>
      <w:r>
        <w:rPr>
          <w:sz w:val="24"/>
          <w:szCs w:val="24"/>
        </w:rPr>
        <w:t xml:space="preserve"> ke-11: </w:t>
      </w:r>
      <w:proofErr w:type="spellStart"/>
      <w:r>
        <w:rPr>
          <w:sz w:val="24"/>
          <w:szCs w:val="24"/>
        </w:rPr>
        <w:t>Presentasi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(UAS)</w:t>
      </w:r>
    </w:p>
    <w:p w:rsidR="008B2CB1" w:rsidRDefault="008B2CB1" w:rsidP="00984E41">
      <w:pPr>
        <w:pStyle w:val="ListParagraph"/>
        <w:numPr>
          <w:ilvl w:val="0"/>
          <w:numId w:val="17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Pertemuan</w:t>
      </w:r>
      <w:proofErr w:type="spellEnd"/>
      <w:r>
        <w:rPr>
          <w:sz w:val="24"/>
          <w:szCs w:val="24"/>
        </w:rPr>
        <w:t xml:space="preserve"> ke-12: </w:t>
      </w:r>
      <w:proofErr w:type="spellStart"/>
      <w:r>
        <w:rPr>
          <w:sz w:val="24"/>
          <w:szCs w:val="24"/>
        </w:rPr>
        <w:t>Evaluasi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bersama</w:t>
      </w:r>
      <w:proofErr w:type="spellEnd"/>
      <w:r>
        <w:rPr>
          <w:sz w:val="24"/>
          <w:szCs w:val="24"/>
        </w:rPr>
        <w:t xml:space="preserve"> (Tim UPJ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Tim ICRP)</w:t>
      </w:r>
    </w:p>
    <w:p w:rsidR="007203E0" w:rsidRDefault="007203E0" w:rsidP="007203E0">
      <w:pPr>
        <w:spacing w:before="0" w:after="0" w:line="240" w:lineRule="auto"/>
        <w:ind w:left="360"/>
        <w:rPr>
          <w:sz w:val="24"/>
          <w:szCs w:val="24"/>
        </w:rPr>
      </w:pPr>
    </w:p>
    <w:p w:rsidR="007203E0" w:rsidRPr="007203E0" w:rsidRDefault="007203E0" w:rsidP="007203E0">
      <w:pPr>
        <w:spacing w:before="0" w:after="0" w:line="240" w:lineRule="auto"/>
        <w:ind w:left="360"/>
        <w:rPr>
          <w:b/>
          <w:sz w:val="24"/>
          <w:szCs w:val="24"/>
        </w:rPr>
      </w:pPr>
      <w:r w:rsidRPr="007203E0">
        <w:rPr>
          <w:b/>
          <w:sz w:val="24"/>
          <w:szCs w:val="24"/>
        </w:rPr>
        <w:t xml:space="preserve">Tim </w:t>
      </w:r>
      <w:proofErr w:type="spellStart"/>
      <w:r w:rsidRPr="007203E0">
        <w:rPr>
          <w:b/>
          <w:sz w:val="24"/>
          <w:szCs w:val="24"/>
        </w:rPr>
        <w:t>Pengajar</w:t>
      </w:r>
      <w:proofErr w:type="spellEnd"/>
      <w:r w:rsidRPr="007203E0">
        <w:rPr>
          <w:b/>
          <w:sz w:val="24"/>
          <w:szCs w:val="24"/>
        </w:rPr>
        <w:t xml:space="preserve"> ICRP:</w:t>
      </w:r>
    </w:p>
    <w:p w:rsidR="007203E0" w:rsidRDefault="007203E0" w:rsidP="007203E0">
      <w:pPr>
        <w:pStyle w:val="ListParagraph"/>
        <w:numPr>
          <w:ilvl w:val="0"/>
          <w:numId w:val="24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Moh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Monib</w:t>
      </w:r>
      <w:proofErr w:type="spellEnd"/>
      <w:r>
        <w:rPr>
          <w:sz w:val="24"/>
          <w:szCs w:val="24"/>
        </w:rPr>
        <w:t>, MA</w:t>
      </w:r>
    </w:p>
    <w:p w:rsidR="007203E0" w:rsidRDefault="007203E0" w:rsidP="007203E0">
      <w:pPr>
        <w:pStyle w:val="ListParagraph"/>
        <w:numPr>
          <w:ilvl w:val="0"/>
          <w:numId w:val="24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Ahmad </w:t>
      </w:r>
      <w:proofErr w:type="spellStart"/>
      <w:r>
        <w:rPr>
          <w:sz w:val="24"/>
          <w:szCs w:val="24"/>
        </w:rPr>
        <w:t>Nurcholish</w:t>
      </w:r>
      <w:proofErr w:type="spellEnd"/>
    </w:p>
    <w:p w:rsidR="007203E0" w:rsidRDefault="007203E0" w:rsidP="007203E0">
      <w:pPr>
        <w:pStyle w:val="ListParagraph"/>
        <w:numPr>
          <w:ilvl w:val="0"/>
          <w:numId w:val="24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Anick</w:t>
      </w:r>
      <w:proofErr w:type="spellEnd"/>
      <w:r>
        <w:rPr>
          <w:sz w:val="24"/>
          <w:szCs w:val="24"/>
        </w:rPr>
        <w:t xml:space="preserve"> HT</w:t>
      </w:r>
    </w:p>
    <w:p w:rsidR="007203E0" w:rsidRDefault="007203E0" w:rsidP="007203E0">
      <w:pPr>
        <w:pStyle w:val="ListParagraph"/>
        <w:numPr>
          <w:ilvl w:val="0"/>
          <w:numId w:val="24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Romo</w:t>
      </w:r>
      <w:proofErr w:type="spellEnd"/>
      <w:r>
        <w:rPr>
          <w:sz w:val="24"/>
          <w:szCs w:val="24"/>
        </w:rPr>
        <w:t xml:space="preserve"> J.N. </w:t>
      </w:r>
      <w:proofErr w:type="spellStart"/>
      <w:r>
        <w:rPr>
          <w:sz w:val="24"/>
          <w:szCs w:val="24"/>
        </w:rPr>
        <w:t>Hariyanto</w:t>
      </w:r>
      <w:proofErr w:type="spellEnd"/>
      <w:r>
        <w:rPr>
          <w:sz w:val="24"/>
          <w:szCs w:val="24"/>
        </w:rPr>
        <w:t>, SJ</w:t>
      </w:r>
    </w:p>
    <w:p w:rsidR="007203E0" w:rsidRDefault="007203E0" w:rsidP="007203E0">
      <w:pPr>
        <w:pStyle w:val="ListParagraph"/>
        <w:numPr>
          <w:ilvl w:val="0"/>
          <w:numId w:val="24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Pdt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Gomar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Gultom</w:t>
      </w:r>
      <w:proofErr w:type="spellEnd"/>
    </w:p>
    <w:p w:rsidR="007203E0" w:rsidRDefault="007203E0" w:rsidP="007203E0">
      <w:pPr>
        <w:pStyle w:val="ListParagraph"/>
        <w:numPr>
          <w:ilvl w:val="0"/>
          <w:numId w:val="24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Alamsyah</w:t>
      </w:r>
      <w:proofErr w:type="spellEnd"/>
      <w:r>
        <w:rPr>
          <w:sz w:val="24"/>
          <w:szCs w:val="24"/>
        </w:rPr>
        <w:t xml:space="preserve"> M. </w:t>
      </w:r>
      <w:proofErr w:type="spellStart"/>
      <w:r>
        <w:rPr>
          <w:sz w:val="24"/>
          <w:szCs w:val="24"/>
        </w:rPr>
        <w:t>Dja’far</w:t>
      </w:r>
      <w:proofErr w:type="spellEnd"/>
    </w:p>
    <w:p w:rsidR="007203E0" w:rsidRDefault="007203E0" w:rsidP="007203E0">
      <w:pPr>
        <w:pStyle w:val="ListParagraph"/>
        <w:numPr>
          <w:ilvl w:val="0"/>
          <w:numId w:val="24"/>
        </w:numPr>
        <w:spacing w:before="0"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Buddha ??</w:t>
      </w:r>
      <w:proofErr w:type="gramEnd"/>
    </w:p>
    <w:p w:rsidR="007203E0" w:rsidRDefault="007203E0" w:rsidP="007203E0">
      <w:pPr>
        <w:pStyle w:val="ListParagraph"/>
        <w:numPr>
          <w:ilvl w:val="0"/>
          <w:numId w:val="24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Indra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Prameswara</w:t>
      </w:r>
      <w:proofErr w:type="spellEnd"/>
      <w:r>
        <w:rPr>
          <w:sz w:val="24"/>
          <w:szCs w:val="24"/>
        </w:rPr>
        <w:t xml:space="preserve"> (Hindu)</w:t>
      </w:r>
    </w:p>
    <w:p w:rsidR="007203E0" w:rsidRPr="007203E0" w:rsidRDefault="007203E0" w:rsidP="007203E0">
      <w:pPr>
        <w:pStyle w:val="ListParagraph"/>
        <w:numPr>
          <w:ilvl w:val="0"/>
          <w:numId w:val="24"/>
        </w:num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Hs</w:t>
      </w:r>
      <w:proofErr w:type="spellEnd"/>
      <w:r>
        <w:rPr>
          <w:sz w:val="24"/>
          <w:szCs w:val="24"/>
        </w:rPr>
        <w:t xml:space="preserve">. Budi S. </w:t>
      </w:r>
      <w:proofErr w:type="spellStart"/>
      <w:r>
        <w:rPr>
          <w:sz w:val="24"/>
          <w:szCs w:val="24"/>
        </w:rPr>
        <w:t>Tanuwibowo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Xs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Jayanegara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Khonghucu</w:t>
      </w:r>
      <w:proofErr w:type="spellEnd"/>
      <w:r>
        <w:rPr>
          <w:sz w:val="24"/>
          <w:szCs w:val="24"/>
        </w:rPr>
        <w:t>)</w:t>
      </w:r>
    </w:p>
    <w:sectPr w:rsidR="007203E0" w:rsidRPr="007203E0" w:rsidSect="00AF29C9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F9" w:rsidRDefault="00D23DF9" w:rsidP="000A5926">
      <w:pPr>
        <w:spacing w:before="0" w:after="0" w:line="240" w:lineRule="auto"/>
      </w:pPr>
      <w:r>
        <w:separator/>
      </w:r>
    </w:p>
  </w:endnote>
  <w:endnote w:type="continuationSeparator" w:id="0">
    <w:p w:rsidR="00D23DF9" w:rsidRDefault="00D23DF9" w:rsidP="000A59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339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926" w:rsidRDefault="000A59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9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5926" w:rsidRDefault="000A5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F9" w:rsidRDefault="00D23DF9" w:rsidP="000A5926">
      <w:pPr>
        <w:spacing w:before="0" w:after="0" w:line="240" w:lineRule="auto"/>
      </w:pPr>
      <w:r>
        <w:separator/>
      </w:r>
    </w:p>
  </w:footnote>
  <w:footnote w:type="continuationSeparator" w:id="0">
    <w:p w:rsidR="00D23DF9" w:rsidRDefault="00D23DF9" w:rsidP="000A592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F5F"/>
    <w:multiLevelType w:val="hybridMultilevel"/>
    <w:tmpl w:val="22428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1887"/>
    <w:multiLevelType w:val="hybridMultilevel"/>
    <w:tmpl w:val="5C76A236"/>
    <w:lvl w:ilvl="0" w:tplc="D9D420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AC6ECB"/>
    <w:multiLevelType w:val="hybridMultilevel"/>
    <w:tmpl w:val="3A2038DA"/>
    <w:lvl w:ilvl="0" w:tplc="4274B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24F95"/>
    <w:multiLevelType w:val="hybridMultilevel"/>
    <w:tmpl w:val="9A9E0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C1B9E"/>
    <w:multiLevelType w:val="hybridMultilevel"/>
    <w:tmpl w:val="064E3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84EC8"/>
    <w:multiLevelType w:val="hybridMultilevel"/>
    <w:tmpl w:val="7BCEE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23894"/>
    <w:multiLevelType w:val="hybridMultilevel"/>
    <w:tmpl w:val="6ED0BFF8"/>
    <w:lvl w:ilvl="0" w:tplc="A4CA59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91727"/>
    <w:multiLevelType w:val="hybridMultilevel"/>
    <w:tmpl w:val="F2763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97E9E"/>
    <w:multiLevelType w:val="hybridMultilevel"/>
    <w:tmpl w:val="368AB342"/>
    <w:lvl w:ilvl="0" w:tplc="E724D76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F45916"/>
    <w:multiLevelType w:val="hybridMultilevel"/>
    <w:tmpl w:val="1B22329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E5502"/>
    <w:multiLevelType w:val="hybridMultilevel"/>
    <w:tmpl w:val="FD6A55C0"/>
    <w:lvl w:ilvl="0" w:tplc="4FACE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AE43B9"/>
    <w:multiLevelType w:val="hybridMultilevel"/>
    <w:tmpl w:val="0A9A030A"/>
    <w:lvl w:ilvl="0" w:tplc="1AF22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8A427D"/>
    <w:multiLevelType w:val="hybridMultilevel"/>
    <w:tmpl w:val="DF708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75B2D"/>
    <w:multiLevelType w:val="hybridMultilevel"/>
    <w:tmpl w:val="D65E6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40B7D"/>
    <w:multiLevelType w:val="hybridMultilevel"/>
    <w:tmpl w:val="7396B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85309"/>
    <w:multiLevelType w:val="hybridMultilevel"/>
    <w:tmpl w:val="A7340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B1C9C"/>
    <w:multiLevelType w:val="hybridMultilevel"/>
    <w:tmpl w:val="7AF44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D1A4C"/>
    <w:multiLevelType w:val="hybridMultilevel"/>
    <w:tmpl w:val="7284996C"/>
    <w:lvl w:ilvl="0" w:tplc="739A78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F45F18"/>
    <w:multiLevelType w:val="hybridMultilevel"/>
    <w:tmpl w:val="99500514"/>
    <w:lvl w:ilvl="0" w:tplc="32B0E8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B3671"/>
    <w:multiLevelType w:val="hybridMultilevel"/>
    <w:tmpl w:val="4FA03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E7535"/>
    <w:multiLevelType w:val="hybridMultilevel"/>
    <w:tmpl w:val="DA521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56CB0"/>
    <w:multiLevelType w:val="hybridMultilevel"/>
    <w:tmpl w:val="3BD81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27B55"/>
    <w:multiLevelType w:val="hybridMultilevel"/>
    <w:tmpl w:val="E326C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5445D"/>
    <w:multiLevelType w:val="hybridMultilevel"/>
    <w:tmpl w:val="9DCAB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0"/>
  </w:num>
  <w:num w:numId="4">
    <w:abstractNumId w:val="16"/>
  </w:num>
  <w:num w:numId="5">
    <w:abstractNumId w:val="21"/>
  </w:num>
  <w:num w:numId="6">
    <w:abstractNumId w:val="13"/>
  </w:num>
  <w:num w:numId="7">
    <w:abstractNumId w:val="23"/>
  </w:num>
  <w:num w:numId="8">
    <w:abstractNumId w:val="20"/>
  </w:num>
  <w:num w:numId="9">
    <w:abstractNumId w:val="9"/>
  </w:num>
  <w:num w:numId="10">
    <w:abstractNumId w:val="3"/>
  </w:num>
  <w:num w:numId="11">
    <w:abstractNumId w:val="4"/>
  </w:num>
  <w:num w:numId="12">
    <w:abstractNumId w:val="22"/>
  </w:num>
  <w:num w:numId="13">
    <w:abstractNumId w:val="5"/>
  </w:num>
  <w:num w:numId="14">
    <w:abstractNumId w:val="18"/>
  </w:num>
  <w:num w:numId="15">
    <w:abstractNumId w:val="7"/>
  </w:num>
  <w:num w:numId="16">
    <w:abstractNumId w:val="15"/>
  </w:num>
  <w:num w:numId="17">
    <w:abstractNumId w:val="12"/>
  </w:num>
  <w:num w:numId="18">
    <w:abstractNumId w:val="11"/>
  </w:num>
  <w:num w:numId="19">
    <w:abstractNumId w:val="10"/>
  </w:num>
  <w:num w:numId="20">
    <w:abstractNumId w:val="1"/>
  </w:num>
  <w:num w:numId="21">
    <w:abstractNumId w:val="6"/>
  </w:num>
  <w:num w:numId="22">
    <w:abstractNumId w:val="17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E5"/>
    <w:rsid w:val="00042428"/>
    <w:rsid w:val="0009351A"/>
    <w:rsid w:val="000A5926"/>
    <w:rsid w:val="000E28C6"/>
    <w:rsid w:val="001342B9"/>
    <w:rsid w:val="001E069C"/>
    <w:rsid w:val="002161FD"/>
    <w:rsid w:val="002620FE"/>
    <w:rsid w:val="00277201"/>
    <w:rsid w:val="002B2CEE"/>
    <w:rsid w:val="00302DFF"/>
    <w:rsid w:val="003272A2"/>
    <w:rsid w:val="003E26E5"/>
    <w:rsid w:val="0045255B"/>
    <w:rsid w:val="00526D24"/>
    <w:rsid w:val="005A0FC4"/>
    <w:rsid w:val="005D5F4F"/>
    <w:rsid w:val="00624BE1"/>
    <w:rsid w:val="00640B88"/>
    <w:rsid w:val="006A61B2"/>
    <w:rsid w:val="006C1A49"/>
    <w:rsid w:val="006E397B"/>
    <w:rsid w:val="007203E0"/>
    <w:rsid w:val="0075547E"/>
    <w:rsid w:val="00887113"/>
    <w:rsid w:val="008B2CB1"/>
    <w:rsid w:val="00906998"/>
    <w:rsid w:val="00984E41"/>
    <w:rsid w:val="00A95640"/>
    <w:rsid w:val="00AF29C9"/>
    <w:rsid w:val="00B52B25"/>
    <w:rsid w:val="00BA23D6"/>
    <w:rsid w:val="00BF4933"/>
    <w:rsid w:val="00C30976"/>
    <w:rsid w:val="00C44161"/>
    <w:rsid w:val="00CA1AC8"/>
    <w:rsid w:val="00D23DF9"/>
    <w:rsid w:val="00D44061"/>
    <w:rsid w:val="00DF2923"/>
    <w:rsid w:val="00E034A3"/>
    <w:rsid w:val="00E23306"/>
    <w:rsid w:val="00E537D5"/>
    <w:rsid w:val="00EB6EAC"/>
    <w:rsid w:val="00F0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4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A4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1A4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1A4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A4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A4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A4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A4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A4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A4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A4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A4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A4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A4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A4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A4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A4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A4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A4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1A4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1A4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1A4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A4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1A4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C1A49"/>
    <w:rPr>
      <w:b/>
      <w:bCs/>
    </w:rPr>
  </w:style>
  <w:style w:type="character" w:styleId="Emphasis">
    <w:name w:val="Emphasis"/>
    <w:uiPriority w:val="20"/>
    <w:qFormat/>
    <w:rsid w:val="006C1A4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C1A4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C1A4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C1A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1A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C1A4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A4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A4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C1A4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C1A4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C1A4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C1A4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C1A4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A4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E26E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0F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92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92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592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9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4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A4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1A4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1A4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A4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A4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A4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A4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A4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A4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A4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A4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A4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A4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A4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A4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A4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A4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A4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1A4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1A4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1A4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A4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1A4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C1A49"/>
    <w:rPr>
      <w:b/>
      <w:bCs/>
    </w:rPr>
  </w:style>
  <w:style w:type="character" w:styleId="Emphasis">
    <w:name w:val="Emphasis"/>
    <w:uiPriority w:val="20"/>
    <w:qFormat/>
    <w:rsid w:val="006C1A4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C1A4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C1A4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C1A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1A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C1A4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A4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A4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C1A4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C1A4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C1A4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C1A4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C1A4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A4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E26E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0F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92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92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592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9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alvino</dc:creator>
  <cp:lastModifiedBy>alvino</cp:lastModifiedBy>
  <cp:revision>4</cp:revision>
  <cp:lastPrinted>2014-08-27T15:13:00Z</cp:lastPrinted>
  <dcterms:created xsi:type="dcterms:W3CDTF">2014-08-28T14:01:00Z</dcterms:created>
  <dcterms:modified xsi:type="dcterms:W3CDTF">2014-08-28T14:12:00Z</dcterms:modified>
</cp:coreProperties>
</file>