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Default="009C2E85" w:rsidP="00171432">
            <w:pPr>
              <w:pStyle w:val="Header"/>
              <w:jc w:val="center"/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B83E745" wp14:editId="6E4C374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63483B" w:rsidRDefault="00530878" w:rsidP="0053087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EC59FD" w:rsidRDefault="00EC59FD" w:rsidP="00171432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17143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17143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17143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171432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17143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17143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17143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171432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1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Juli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2015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17143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17143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17143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171432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2015/2016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17143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17143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17143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Masa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171432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empat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)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17143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17143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17143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FE36F1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390E20">
              <w:rPr>
                <w:rFonts w:ascii="Adobe Fan Heiti Std B" w:eastAsia="Adobe Fan Heiti Std B" w:hAnsi="Adobe Fan Heiti Std B"/>
                <w:sz w:val="18"/>
                <w:szCs w:val="18"/>
              </w:rPr>
              <w:t>13</w:t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EC59FD" w:rsidT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AC07A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C07AC">
              <w:rPr>
                <w:rFonts w:ascii="Adobe Fan Heiti Std B" w:eastAsia="Adobe Fan Heiti Std B" w:hAnsi="Adobe Fan Heiti Std B"/>
                <w:sz w:val="18"/>
                <w:szCs w:val="18"/>
              </w:rPr>
              <w:t>Pengantar</w:t>
            </w:r>
            <w:proofErr w:type="spellEnd"/>
            <w:r w:rsidR="00AC07A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C07AC">
              <w:rPr>
                <w:rFonts w:ascii="Adobe Fan Heiti Std B" w:eastAsia="Adobe Fan Heiti Std B" w:hAnsi="Adobe Fan Heiti Std B"/>
                <w:sz w:val="18"/>
                <w:szCs w:val="18"/>
              </w:rPr>
              <w:t>Aplikasi</w:t>
            </w:r>
            <w:proofErr w:type="spellEnd"/>
            <w:r w:rsidR="00AC07A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C07AC">
              <w:rPr>
                <w:rFonts w:ascii="Adobe Fan Heiti Std B" w:eastAsia="Adobe Fan Heiti Std B" w:hAnsi="Adobe Fan Heiti Std B"/>
                <w:sz w:val="18"/>
                <w:szCs w:val="18"/>
              </w:rPr>
              <w:t>Komputer</w:t>
            </w:r>
            <w:proofErr w:type="spellEnd"/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AC07A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ACC103</w:t>
            </w:r>
          </w:p>
        </w:tc>
      </w:tr>
      <w:tr w:rsidR="00530878" w:rsidRPr="00EC59FD" w:rsidT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Program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AC07A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C07AC">
              <w:rPr>
                <w:rFonts w:ascii="Adobe Fan Heiti Std B" w:eastAsia="Adobe Fan Heiti Std B" w:hAnsi="Adobe Fan Heiti Std B"/>
                <w:sz w:val="18"/>
                <w:szCs w:val="18"/>
              </w:rPr>
              <w:t>Akuntansi</w:t>
            </w:r>
            <w:proofErr w:type="spellEnd"/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AC07A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Irma Paramita Sofia, SE, </w:t>
            </w:r>
            <w:proofErr w:type="spellStart"/>
            <w:r w:rsidR="00AC07AC">
              <w:rPr>
                <w:rFonts w:ascii="Adobe Fan Heiti Std B" w:eastAsia="Adobe Fan Heiti Std B" w:hAnsi="Adobe Fan Heiti Std B"/>
                <w:sz w:val="18"/>
                <w:szCs w:val="18"/>
              </w:rPr>
              <w:t>Ak</w:t>
            </w:r>
            <w:proofErr w:type="spellEnd"/>
            <w:r w:rsidR="00AC07A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AC07AC">
              <w:rPr>
                <w:rFonts w:ascii="Adobe Fan Heiti Std B" w:eastAsia="Adobe Fan Heiti Std B" w:hAnsi="Adobe Fan Heiti Std B"/>
                <w:sz w:val="18"/>
                <w:szCs w:val="18"/>
              </w:rPr>
              <w:t>M.Ak</w:t>
            </w:r>
            <w:proofErr w:type="spellEnd"/>
            <w:r w:rsidR="00AC07AC">
              <w:rPr>
                <w:rFonts w:ascii="Adobe Fan Heiti Std B" w:eastAsia="Adobe Fan Heiti Std B" w:hAnsi="Adobe Fan Heiti Std B"/>
                <w:sz w:val="18"/>
                <w:szCs w:val="18"/>
              </w:rPr>
              <w:t>, CA</w:t>
            </w:r>
          </w:p>
          <w:p w:rsidR="00AC07AC" w:rsidRPr="00EC59FD" w:rsidRDefault="00AC07AC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C0237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Chaerul Anwar, </w:t>
            </w:r>
            <w:proofErr w:type="spellStart"/>
            <w:r w:rsidR="00C02376">
              <w:rPr>
                <w:rFonts w:ascii="Adobe Fan Heiti Std B" w:eastAsia="Adobe Fan Heiti Std B" w:hAnsi="Adobe Fan Heiti Std B"/>
                <w:sz w:val="18"/>
                <w:szCs w:val="18"/>
              </w:rPr>
              <w:t>S.Kom</w:t>
            </w:r>
            <w:proofErr w:type="spellEnd"/>
            <w:r w:rsidR="0091076E">
              <w:rPr>
                <w:rFonts w:ascii="Adobe Fan Heiti Std B" w:eastAsia="Adobe Fan Heiti Std B" w:hAnsi="Adobe Fan Heiti Std B"/>
                <w:sz w:val="18"/>
                <w:szCs w:val="18"/>
              </w:rPr>
              <w:t>, MTI</w:t>
            </w:r>
          </w:p>
        </w:tc>
      </w:tr>
      <w:tr w:rsidR="00530878" w:rsidRPr="00EC59FD" w:rsidT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AC07A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3</w:t>
            </w:r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F957D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MKMI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Pr="00443CA8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 w:rsidRPr="00443CA8">
        <w:rPr>
          <w:rFonts w:ascii="Adobe Fan Heiti Std B" w:eastAsia="Adobe Fan Heiti Std B" w:hAnsi="Adobe Fan Heiti Std B"/>
          <w:b/>
          <w:sz w:val="20"/>
          <w:szCs w:val="20"/>
        </w:rPr>
        <w:t>Deskripsi</w:t>
      </w:r>
      <w:proofErr w:type="spellEnd"/>
      <w:r w:rsidRPr="00443CA8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Pr="00443CA8">
        <w:rPr>
          <w:rFonts w:ascii="Adobe Fan Heiti Std B" w:eastAsia="Adobe Fan Heiti Std B" w:hAnsi="Adobe Fan Heiti Std B"/>
          <w:b/>
          <w:sz w:val="20"/>
          <w:szCs w:val="20"/>
        </w:rPr>
        <w:t>Singkat</w:t>
      </w:r>
      <w:proofErr w:type="spellEnd"/>
    </w:p>
    <w:p w:rsidR="00DB48CF" w:rsidRDefault="00C51421" w:rsidP="00DB48CF">
      <w:pPr>
        <w:pStyle w:val="NoSpacing"/>
        <w:spacing w:line="360" w:lineRule="auto"/>
        <w:ind w:left="270"/>
        <w:jc w:val="both"/>
      </w:pPr>
      <w:proofErr w:type="gramStart"/>
      <w:r>
        <w:t xml:space="preserve">Mata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Pengantar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yang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dan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 w:rsidR="00DB48CF">
        <w:t>dari</w:t>
      </w:r>
      <w:proofErr w:type="spellEnd"/>
      <w:r w:rsidR="00DB48CF">
        <w:t xml:space="preserve"> </w:t>
      </w:r>
      <w:proofErr w:type="spellStart"/>
      <w:r w:rsidR="00DB48CF">
        <w:t>suatu</w:t>
      </w:r>
      <w:proofErr w:type="spellEnd"/>
      <w:r w:rsidR="00DB48CF">
        <w:t xml:space="preserve"> </w:t>
      </w:r>
      <w:proofErr w:type="spellStart"/>
      <w:r w:rsidR="00DB48CF">
        <w:t>sistem</w:t>
      </w:r>
      <w:proofErr w:type="spellEnd"/>
      <w:r w:rsidR="00DB48CF">
        <w:t xml:space="preserve"> </w:t>
      </w:r>
      <w:proofErr w:type="spellStart"/>
      <w:r w:rsidR="00DB48CF">
        <w:t>komputer</w:t>
      </w:r>
      <w:proofErr w:type="spellEnd"/>
      <w:r w:rsidR="00DB48CF">
        <w:t xml:space="preserve"> yang </w:t>
      </w:r>
      <w:proofErr w:type="spellStart"/>
      <w:r w:rsidR="00DB48CF">
        <w:t>membantu</w:t>
      </w:r>
      <w:proofErr w:type="spellEnd"/>
      <w:r w:rsidR="00DB48CF">
        <w:t xml:space="preserve"> </w:t>
      </w:r>
      <w:proofErr w:type="spellStart"/>
      <w:r w:rsidR="00DB48CF">
        <w:t>dalam</w:t>
      </w:r>
      <w:proofErr w:type="spellEnd"/>
      <w:r w:rsidR="00DB48CF">
        <w:t xml:space="preserve"> </w:t>
      </w:r>
      <w:proofErr w:type="spellStart"/>
      <w:r w:rsidR="00DB48CF">
        <w:t>pengolahan</w:t>
      </w:r>
      <w:proofErr w:type="spellEnd"/>
      <w:r w:rsidR="00DB48CF">
        <w:t xml:space="preserve"> data </w:t>
      </w:r>
      <w:proofErr w:type="spellStart"/>
      <w:r w:rsidR="00DB48CF">
        <w:t>menjadi</w:t>
      </w:r>
      <w:proofErr w:type="spellEnd"/>
      <w:r w:rsidR="00DB48CF">
        <w:t xml:space="preserve"> </w:t>
      </w:r>
      <w:proofErr w:type="spellStart"/>
      <w:r w:rsidR="00DB48CF">
        <w:t>informasi</w:t>
      </w:r>
      <w:proofErr w:type="spellEnd"/>
      <w:r w:rsidR="00DB48CF">
        <w:t xml:space="preserve"> </w:t>
      </w:r>
      <w:proofErr w:type="spellStart"/>
      <w:r w:rsidR="00DB48CF">
        <w:t>untuk</w:t>
      </w:r>
      <w:proofErr w:type="spellEnd"/>
      <w:r w:rsidR="00DB48CF">
        <w:t xml:space="preserve"> </w:t>
      </w:r>
      <w:proofErr w:type="spellStart"/>
      <w:r w:rsidR="00DB48CF">
        <w:t>digunakan</w:t>
      </w:r>
      <w:proofErr w:type="spellEnd"/>
      <w:r w:rsidR="00DB48CF">
        <w:t xml:space="preserve"> </w:t>
      </w:r>
      <w:proofErr w:type="spellStart"/>
      <w:r w:rsidR="00DB48CF">
        <w:t>sebagai</w:t>
      </w:r>
      <w:proofErr w:type="spellEnd"/>
      <w:r w:rsidR="00DB48CF">
        <w:t xml:space="preserve"> </w:t>
      </w:r>
      <w:proofErr w:type="spellStart"/>
      <w:r w:rsidR="00DB48CF">
        <w:t>dasar</w:t>
      </w:r>
      <w:proofErr w:type="spellEnd"/>
      <w:r w:rsidR="00DB48CF">
        <w:t xml:space="preserve"> </w:t>
      </w:r>
      <w:proofErr w:type="spellStart"/>
      <w:r w:rsidR="00DB48CF">
        <w:t>pengambilan</w:t>
      </w:r>
      <w:proofErr w:type="spellEnd"/>
      <w:r w:rsidR="00DB48CF">
        <w:t xml:space="preserve"> </w:t>
      </w:r>
      <w:proofErr w:type="spellStart"/>
      <w:r w:rsidR="00DB48CF">
        <w:t>keputusan</w:t>
      </w:r>
      <w:proofErr w:type="spellEnd"/>
      <w:r w:rsidR="00DB48CF">
        <w:t xml:space="preserve"> </w:t>
      </w:r>
      <w:proofErr w:type="spellStart"/>
      <w:r w:rsidR="00DB48CF">
        <w:t>bisnis</w:t>
      </w:r>
      <w:proofErr w:type="spellEnd"/>
      <w:r w:rsidR="00DB48CF">
        <w:t xml:space="preserve"> </w:t>
      </w:r>
      <w:proofErr w:type="spellStart"/>
      <w:r w:rsidR="00DB48CF">
        <w:t>dalam</w:t>
      </w:r>
      <w:proofErr w:type="spellEnd"/>
      <w:r w:rsidR="00DB48CF">
        <w:t xml:space="preserve"> </w:t>
      </w:r>
      <w:proofErr w:type="spellStart"/>
      <w:r w:rsidR="00DB48CF">
        <w:t>sebuah</w:t>
      </w:r>
      <w:proofErr w:type="spellEnd"/>
      <w:r w:rsidR="00DB48CF">
        <w:t xml:space="preserve"> </w:t>
      </w:r>
      <w:proofErr w:type="spellStart"/>
      <w:r w:rsidR="00DB48CF">
        <w:t>perusahaan</w:t>
      </w:r>
      <w:proofErr w:type="spellEnd"/>
      <w:r w:rsidR="00DB48CF">
        <w:t>.</w:t>
      </w:r>
      <w:proofErr w:type="gramEnd"/>
    </w:p>
    <w:p w:rsidR="00530878" w:rsidRPr="00EC59FD" w:rsidRDefault="00530878" w:rsidP="00DB48CF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</w:p>
    <w:p w:rsidR="00530878" w:rsidRPr="00443CA8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 w:rsidRPr="00443CA8">
        <w:rPr>
          <w:rFonts w:ascii="Adobe Fan Heiti Std B" w:eastAsia="Adobe Fan Heiti Std B" w:hAnsi="Adobe Fan Heiti Std B"/>
          <w:b/>
          <w:sz w:val="20"/>
          <w:szCs w:val="20"/>
        </w:rPr>
        <w:t>Unsur</w:t>
      </w:r>
      <w:proofErr w:type="spellEnd"/>
      <w:r w:rsidRPr="00443CA8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="00530878" w:rsidRPr="00443CA8">
        <w:rPr>
          <w:rFonts w:ascii="Adobe Fan Heiti Std B" w:eastAsia="Adobe Fan Heiti Std B" w:hAnsi="Adobe Fan Heiti Std B"/>
          <w:b/>
          <w:sz w:val="20"/>
          <w:szCs w:val="20"/>
        </w:rPr>
        <w:t>Capaian</w:t>
      </w:r>
      <w:proofErr w:type="spellEnd"/>
      <w:r w:rsidR="00530878" w:rsidRPr="00443CA8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="00530878" w:rsidRPr="00443CA8">
        <w:rPr>
          <w:rFonts w:ascii="Adobe Fan Heiti Std B" w:eastAsia="Adobe Fan Heiti Std B" w:hAnsi="Adobe Fan Heiti Std B"/>
          <w:b/>
          <w:sz w:val="20"/>
          <w:szCs w:val="20"/>
        </w:rPr>
        <w:t>Pembelajaran</w:t>
      </w:r>
      <w:proofErr w:type="spellEnd"/>
    </w:p>
    <w:p w:rsidR="00FC4A33" w:rsidRDefault="00027D7F" w:rsidP="00390BEA">
      <w:pPr>
        <w:pStyle w:val="NoSpacing"/>
        <w:numPr>
          <w:ilvl w:val="0"/>
          <w:numId w:val="4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027D7F">
        <w:rPr>
          <w:rFonts w:ascii="Adobe Fan Heiti Std B" w:eastAsia="Adobe Fan Heiti Std B" w:hAnsi="Adobe Fan Heiti Std B"/>
          <w:sz w:val="20"/>
          <w:szCs w:val="20"/>
        </w:rPr>
        <w:t>Mampu</w:t>
      </w:r>
      <w:proofErr w:type="spellEnd"/>
      <w:r w:rsidRPr="00027D7F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526722">
        <w:rPr>
          <w:rFonts w:ascii="Adobe Fan Heiti Std B" w:eastAsia="Adobe Fan Heiti Std B" w:hAnsi="Adobe Fan Heiti Std B"/>
          <w:sz w:val="20"/>
          <w:szCs w:val="20"/>
        </w:rPr>
        <w:t>mengembangkan</w:t>
      </w:r>
      <w:proofErr w:type="spellEnd"/>
      <w:r w:rsidR="00526722">
        <w:rPr>
          <w:rFonts w:ascii="Adobe Fan Heiti Std B" w:eastAsia="Adobe Fan Heiti Std B" w:hAnsi="Adobe Fan Heiti Std B"/>
          <w:sz w:val="20"/>
          <w:szCs w:val="20"/>
        </w:rPr>
        <w:t xml:space="preserve"> dan </w:t>
      </w:r>
      <w:proofErr w:type="spellStart"/>
      <w:r w:rsidR="00526722">
        <w:rPr>
          <w:rFonts w:ascii="Adobe Fan Heiti Std B" w:eastAsia="Adobe Fan Heiti Std B" w:hAnsi="Adobe Fan Heiti Std B"/>
          <w:sz w:val="20"/>
          <w:szCs w:val="20"/>
        </w:rPr>
        <w:t>menggunakan</w:t>
      </w:r>
      <w:proofErr w:type="spellEnd"/>
      <w:r w:rsidR="0052672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Pr="00027D7F">
        <w:rPr>
          <w:rFonts w:ascii="Adobe Fan Heiti Std B" w:eastAsia="Adobe Fan Heiti Std B" w:hAnsi="Adobe Fan Heiti Std B"/>
          <w:sz w:val="20"/>
          <w:szCs w:val="20"/>
        </w:rPr>
        <w:t xml:space="preserve">program </w:t>
      </w:r>
      <w:proofErr w:type="spellStart"/>
      <w:r w:rsidRPr="00027D7F">
        <w:rPr>
          <w:rFonts w:ascii="Adobe Fan Heiti Std B" w:eastAsia="Adobe Fan Heiti Std B" w:hAnsi="Adobe Fan Heiti Std B"/>
          <w:sz w:val="20"/>
          <w:szCs w:val="20"/>
        </w:rPr>
        <w:t>aplikasi</w:t>
      </w:r>
      <w:proofErr w:type="spellEnd"/>
      <w:r w:rsidRPr="00027D7F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526722">
        <w:rPr>
          <w:rFonts w:ascii="Adobe Fan Heiti Std B" w:eastAsia="Adobe Fan Heiti Std B" w:hAnsi="Adobe Fan Heiti Std B"/>
          <w:sz w:val="20"/>
          <w:szCs w:val="20"/>
        </w:rPr>
        <w:t>komputer</w:t>
      </w:r>
      <w:proofErr w:type="spellEnd"/>
      <w:r w:rsidR="0052672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027D7F">
        <w:rPr>
          <w:rFonts w:ascii="Adobe Fan Heiti Std B" w:eastAsia="Adobe Fan Heiti Std B" w:hAnsi="Adobe Fan Heiti Std B"/>
          <w:sz w:val="20"/>
          <w:szCs w:val="20"/>
        </w:rPr>
        <w:t>untuk</w:t>
      </w:r>
      <w:proofErr w:type="spellEnd"/>
      <w:r w:rsidRPr="00027D7F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027D7F">
        <w:rPr>
          <w:rFonts w:ascii="Adobe Fan Heiti Std B" w:eastAsia="Adobe Fan Heiti Std B" w:hAnsi="Adobe Fan Heiti Std B"/>
          <w:sz w:val="20"/>
          <w:szCs w:val="20"/>
        </w:rPr>
        <w:t>digunakan</w:t>
      </w:r>
      <w:proofErr w:type="spellEnd"/>
      <w:r w:rsidRPr="00027D7F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027D7F">
        <w:rPr>
          <w:rFonts w:ascii="Adobe Fan Heiti Std B" w:eastAsia="Adobe Fan Heiti Std B" w:hAnsi="Adobe Fan Heiti Std B"/>
          <w:sz w:val="20"/>
          <w:szCs w:val="20"/>
        </w:rPr>
        <w:t>dalam</w:t>
      </w:r>
      <w:proofErr w:type="spellEnd"/>
      <w:r w:rsidRPr="00027D7F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027D7F">
        <w:rPr>
          <w:rFonts w:ascii="Adobe Fan Heiti Std B" w:eastAsia="Adobe Fan Heiti Std B" w:hAnsi="Adobe Fan Heiti Std B"/>
          <w:sz w:val="20"/>
          <w:szCs w:val="20"/>
        </w:rPr>
        <w:t>p</w:t>
      </w:r>
      <w:r w:rsidR="00FC4A33">
        <w:rPr>
          <w:rFonts w:ascii="Adobe Fan Heiti Std B" w:eastAsia="Adobe Fan Heiti Std B" w:hAnsi="Adobe Fan Heiti Std B"/>
          <w:sz w:val="20"/>
          <w:szCs w:val="20"/>
        </w:rPr>
        <w:t>engolahan</w:t>
      </w:r>
      <w:proofErr w:type="spellEnd"/>
      <w:r w:rsidR="00FC4A33">
        <w:rPr>
          <w:rFonts w:ascii="Adobe Fan Heiti Std B" w:eastAsia="Adobe Fan Heiti Std B" w:hAnsi="Adobe Fan Heiti Std B"/>
          <w:sz w:val="20"/>
          <w:szCs w:val="20"/>
        </w:rPr>
        <w:t xml:space="preserve"> data </w:t>
      </w:r>
      <w:proofErr w:type="spellStart"/>
      <w:r w:rsidR="00FC4A33">
        <w:rPr>
          <w:rFonts w:ascii="Adobe Fan Heiti Std B" w:eastAsia="Adobe Fan Heiti Std B" w:hAnsi="Adobe Fan Heiti Std B"/>
          <w:sz w:val="20"/>
          <w:szCs w:val="20"/>
        </w:rPr>
        <w:t>menjadi</w:t>
      </w:r>
      <w:proofErr w:type="spellEnd"/>
      <w:r w:rsidR="00FC4A33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FC4A33">
        <w:rPr>
          <w:rFonts w:ascii="Adobe Fan Heiti Std B" w:eastAsia="Adobe Fan Heiti Std B" w:hAnsi="Adobe Fan Heiti Std B"/>
          <w:sz w:val="20"/>
          <w:szCs w:val="20"/>
        </w:rPr>
        <w:t>informasi</w:t>
      </w:r>
      <w:proofErr w:type="spellEnd"/>
      <w:r w:rsidR="00FC4A33">
        <w:rPr>
          <w:rFonts w:ascii="Adobe Fan Heiti Std B" w:eastAsia="Adobe Fan Heiti Std B" w:hAnsi="Adobe Fan Heiti Std B"/>
          <w:sz w:val="20"/>
          <w:szCs w:val="20"/>
        </w:rPr>
        <w:t>.</w:t>
      </w:r>
    </w:p>
    <w:p w:rsidR="00530878" w:rsidRDefault="00FC4A33" w:rsidP="00390BEA">
      <w:pPr>
        <w:pStyle w:val="NoSpacing"/>
        <w:numPr>
          <w:ilvl w:val="0"/>
          <w:numId w:val="4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Mampu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mengaplikasikan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data dan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informasi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390BEA">
        <w:rPr>
          <w:rFonts w:ascii="Adobe Fan Heiti Std B" w:eastAsia="Adobe Fan Heiti Std B" w:hAnsi="Adobe Fan Heiti Std B"/>
          <w:sz w:val="20"/>
          <w:szCs w:val="20"/>
        </w:rPr>
        <w:t>untuk</w:t>
      </w:r>
      <w:proofErr w:type="spellEnd"/>
      <w:r w:rsidR="000D0C8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D0C87">
        <w:rPr>
          <w:rFonts w:ascii="Adobe Fan Heiti Std B" w:eastAsia="Adobe Fan Heiti Std B" w:hAnsi="Adobe Fan Heiti Std B"/>
          <w:sz w:val="20"/>
          <w:szCs w:val="20"/>
        </w:rPr>
        <w:t>pengambilan</w:t>
      </w:r>
      <w:proofErr w:type="spellEnd"/>
      <w:r w:rsidR="000D0C8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D0C87">
        <w:rPr>
          <w:rFonts w:ascii="Adobe Fan Heiti Std B" w:eastAsia="Adobe Fan Heiti Std B" w:hAnsi="Adobe Fan Heiti Std B"/>
          <w:sz w:val="20"/>
          <w:szCs w:val="20"/>
        </w:rPr>
        <w:t>keputusan</w:t>
      </w:r>
      <w:proofErr w:type="spellEnd"/>
      <w:r w:rsidR="000D0C87">
        <w:rPr>
          <w:rFonts w:ascii="Adobe Fan Heiti Std B" w:eastAsia="Adobe Fan Heiti Std B" w:hAnsi="Adobe Fan Heiti Std B"/>
          <w:sz w:val="20"/>
          <w:szCs w:val="20"/>
        </w:rPr>
        <w:t xml:space="preserve"> yang </w:t>
      </w:r>
      <w:proofErr w:type="spellStart"/>
      <w:r w:rsidR="000D0C87">
        <w:rPr>
          <w:rFonts w:ascii="Adobe Fan Heiti Std B" w:eastAsia="Adobe Fan Heiti Std B" w:hAnsi="Adobe Fan Heiti Std B"/>
          <w:sz w:val="20"/>
          <w:szCs w:val="20"/>
        </w:rPr>
        <w:t>tepat</w:t>
      </w:r>
      <w:proofErr w:type="spellEnd"/>
      <w:r w:rsidR="000D0C8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390BEA">
        <w:rPr>
          <w:rFonts w:ascii="Adobe Fan Heiti Std B" w:eastAsia="Adobe Fan Heiti Std B" w:hAnsi="Adobe Fan Heiti Std B"/>
          <w:sz w:val="20"/>
          <w:szCs w:val="20"/>
        </w:rPr>
        <w:t>sesuai</w:t>
      </w:r>
      <w:proofErr w:type="spellEnd"/>
      <w:r w:rsidR="00390BE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390BEA">
        <w:rPr>
          <w:rFonts w:ascii="Adobe Fan Heiti Std B" w:eastAsia="Adobe Fan Heiti Std B" w:hAnsi="Adobe Fan Heiti Std B"/>
          <w:sz w:val="20"/>
          <w:szCs w:val="20"/>
        </w:rPr>
        <w:t>dengan</w:t>
      </w:r>
      <w:proofErr w:type="spellEnd"/>
      <w:r w:rsidR="00390BEA">
        <w:rPr>
          <w:rFonts w:ascii="Adobe Fan Heiti Std B" w:eastAsia="Adobe Fan Heiti Std B" w:hAnsi="Adobe Fan Heiti Std B"/>
          <w:sz w:val="20"/>
          <w:szCs w:val="20"/>
        </w:rPr>
        <w:t xml:space="preserve"> proses </w:t>
      </w:r>
      <w:proofErr w:type="spellStart"/>
      <w:r w:rsidR="00390BEA">
        <w:rPr>
          <w:rFonts w:ascii="Adobe Fan Heiti Std B" w:eastAsia="Adobe Fan Heiti Std B" w:hAnsi="Adobe Fan Heiti Std B"/>
          <w:sz w:val="20"/>
          <w:szCs w:val="20"/>
        </w:rPr>
        <w:t>bisnis</w:t>
      </w:r>
      <w:proofErr w:type="spellEnd"/>
      <w:r w:rsidR="00390BE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390BEA">
        <w:rPr>
          <w:rFonts w:ascii="Adobe Fan Heiti Std B" w:eastAsia="Adobe Fan Heiti Std B" w:hAnsi="Adobe Fan Heiti Std B"/>
          <w:sz w:val="20"/>
          <w:szCs w:val="20"/>
        </w:rPr>
        <w:t>perusahaan</w:t>
      </w:r>
      <w:proofErr w:type="spellEnd"/>
      <w:r w:rsidR="00390BEA">
        <w:rPr>
          <w:rFonts w:ascii="Adobe Fan Heiti Std B" w:eastAsia="Adobe Fan Heiti Std B" w:hAnsi="Adobe Fan Heiti Std B"/>
          <w:sz w:val="20"/>
          <w:szCs w:val="20"/>
        </w:rPr>
        <w:t>.</w:t>
      </w:r>
    </w:p>
    <w:p w:rsidR="00AC07AC" w:rsidRDefault="00AC07AC" w:rsidP="00AC07AC">
      <w:pPr>
        <w:pStyle w:val="NoSpacing"/>
        <w:spacing w:line="360" w:lineRule="auto"/>
        <w:ind w:left="720"/>
        <w:rPr>
          <w:rFonts w:ascii="Adobe Fan Heiti Std B" w:eastAsia="Adobe Fan Heiti Std B" w:hAnsi="Adobe Fan Heiti Std B"/>
          <w:sz w:val="20"/>
          <w:szCs w:val="20"/>
        </w:rPr>
      </w:pPr>
    </w:p>
    <w:p w:rsidR="00390BEA" w:rsidRDefault="00390BEA" w:rsidP="00AC07AC">
      <w:pPr>
        <w:pStyle w:val="NoSpacing"/>
        <w:spacing w:line="360" w:lineRule="auto"/>
        <w:ind w:left="720"/>
        <w:rPr>
          <w:rFonts w:ascii="Adobe Fan Heiti Std B" w:eastAsia="Adobe Fan Heiti Std B" w:hAnsi="Adobe Fan Heiti Std B"/>
          <w:sz w:val="20"/>
          <w:szCs w:val="20"/>
        </w:rPr>
      </w:pPr>
    </w:p>
    <w:p w:rsidR="00530878" w:rsidRPr="00443CA8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 w:rsidRPr="00443CA8">
        <w:rPr>
          <w:rFonts w:ascii="Adobe Fan Heiti Std B" w:eastAsia="Adobe Fan Heiti Std B" w:hAnsi="Adobe Fan Heiti Std B"/>
          <w:b/>
          <w:sz w:val="20"/>
          <w:szCs w:val="20"/>
        </w:rPr>
        <w:t>Komponen</w:t>
      </w:r>
      <w:proofErr w:type="spellEnd"/>
      <w:r w:rsidRPr="00443CA8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Pr="00443CA8">
        <w:rPr>
          <w:rFonts w:ascii="Adobe Fan Heiti Std B" w:eastAsia="Adobe Fan Heiti Std B" w:hAnsi="Adobe Fan Heiti Std B"/>
          <w:b/>
          <w:sz w:val="20"/>
          <w:szCs w:val="20"/>
        </w:rPr>
        <w:t>Penilaian</w:t>
      </w:r>
      <w:proofErr w:type="spellEnd"/>
    </w:p>
    <w:p w:rsidR="00530878" w:rsidRDefault="00530878" w:rsidP="00443CA8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4485"/>
        <w:gridCol w:w="1967"/>
        <w:gridCol w:w="6164"/>
      </w:tblGrid>
      <w:tr w:rsidR="002910E4" w:rsidTr="002910E4">
        <w:trPr>
          <w:trHeight w:val="558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Ujian</w:t>
            </w:r>
            <w:proofErr w:type="spellEnd"/>
            <w:r>
              <w:rPr>
                <w:sz w:val="20"/>
                <w:szCs w:val="20"/>
              </w:rPr>
              <w:t xml:space="preserve"> Tengah Semester (UTS)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Pr="002910E4" w:rsidRDefault="002910E4" w:rsidP="002910E4">
            <w:pPr>
              <w:pStyle w:val="Default"/>
              <w:jc w:val="center"/>
              <w:rPr>
                <w:sz w:val="20"/>
                <w:szCs w:val="20"/>
              </w:rPr>
            </w:pPr>
            <w:r w:rsidRPr="002910E4">
              <w:rPr>
                <w:rFonts w:hint="eastAsia"/>
                <w:sz w:val="20"/>
                <w:szCs w:val="20"/>
              </w:rPr>
              <w:t>30%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rPr>
                <w:sz w:val="20"/>
                <w:szCs w:val="20"/>
              </w:rPr>
            </w:pPr>
          </w:p>
          <w:p w:rsidR="002910E4" w:rsidRDefault="002910E4" w:rsidP="002910E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910E4">
              <w:rPr>
                <w:rFonts w:hint="eastAsia"/>
                <w:sz w:val="20"/>
                <w:szCs w:val="20"/>
              </w:rPr>
              <w:t>Menggunakan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materi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sebelum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UTS,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termasuk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dengan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ujian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lisan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>/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presentasi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,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jika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ada</w:t>
            </w:r>
            <w:proofErr w:type="spellEnd"/>
          </w:p>
          <w:p w:rsidR="002910E4" w:rsidRPr="002910E4" w:rsidRDefault="002910E4" w:rsidP="002910E4">
            <w:pPr>
              <w:pStyle w:val="Default"/>
              <w:rPr>
                <w:sz w:val="20"/>
                <w:szCs w:val="20"/>
              </w:rPr>
            </w:pPr>
          </w:p>
        </w:tc>
      </w:tr>
      <w:tr w:rsidR="002910E4" w:rsidTr="002910E4">
        <w:trPr>
          <w:trHeight w:val="558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Ujian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Akhir</w:t>
            </w:r>
            <w:proofErr w:type="spellEnd"/>
            <w:r>
              <w:rPr>
                <w:sz w:val="20"/>
                <w:szCs w:val="20"/>
              </w:rPr>
              <w:t xml:space="preserve"> Semester (UAS)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Pr="002910E4" w:rsidRDefault="002910E4" w:rsidP="002910E4">
            <w:pPr>
              <w:pStyle w:val="Default"/>
              <w:jc w:val="center"/>
              <w:rPr>
                <w:sz w:val="20"/>
                <w:szCs w:val="20"/>
              </w:rPr>
            </w:pPr>
            <w:r w:rsidRPr="002910E4">
              <w:rPr>
                <w:rFonts w:hint="eastAsia"/>
                <w:sz w:val="20"/>
                <w:szCs w:val="20"/>
              </w:rPr>
              <w:t>40%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rPr>
                <w:sz w:val="20"/>
                <w:szCs w:val="20"/>
              </w:rPr>
            </w:pPr>
          </w:p>
          <w:p w:rsidR="002910E4" w:rsidRDefault="002910E4" w:rsidP="002910E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910E4">
              <w:rPr>
                <w:rFonts w:hint="eastAsia"/>
                <w:sz w:val="20"/>
                <w:szCs w:val="20"/>
              </w:rPr>
              <w:t>Menggunakan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materi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setelah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UTS,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termasuk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dengan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ujian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lisan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>/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presentasi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,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jika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ada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>.</w:t>
            </w:r>
          </w:p>
          <w:p w:rsidR="002910E4" w:rsidRPr="002910E4" w:rsidRDefault="002910E4" w:rsidP="002910E4">
            <w:pPr>
              <w:pStyle w:val="Default"/>
              <w:rPr>
                <w:sz w:val="20"/>
                <w:szCs w:val="20"/>
              </w:rPr>
            </w:pPr>
          </w:p>
        </w:tc>
      </w:tr>
      <w:tr w:rsidR="002910E4" w:rsidTr="002910E4">
        <w:trPr>
          <w:trHeight w:val="362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Individu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Pr="002910E4" w:rsidRDefault="002910E4" w:rsidP="002910E4">
            <w:pPr>
              <w:pStyle w:val="Default"/>
              <w:jc w:val="center"/>
              <w:rPr>
                <w:sz w:val="20"/>
                <w:szCs w:val="20"/>
              </w:rPr>
            </w:pPr>
            <w:r w:rsidRPr="002910E4">
              <w:rPr>
                <w:rFonts w:hint="eastAsia"/>
                <w:sz w:val="20"/>
                <w:szCs w:val="20"/>
              </w:rPr>
              <w:t>20%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rPr>
                <w:sz w:val="20"/>
                <w:szCs w:val="20"/>
              </w:rPr>
            </w:pPr>
          </w:p>
          <w:p w:rsidR="002910E4" w:rsidRDefault="002910E4" w:rsidP="002910E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910E4">
              <w:rPr>
                <w:rFonts w:hint="eastAsia"/>
                <w:sz w:val="20"/>
                <w:szCs w:val="20"/>
              </w:rPr>
              <w:t>Dikerjakan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secara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individu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.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Keterlambatan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dalam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pengumpulan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tugas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individu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mengurangi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nilainya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>.</w:t>
            </w:r>
          </w:p>
          <w:p w:rsidR="002910E4" w:rsidRPr="002910E4" w:rsidRDefault="002910E4" w:rsidP="002910E4">
            <w:pPr>
              <w:pStyle w:val="Default"/>
              <w:rPr>
                <w:sz w:val="20"/>
                <w:szCs w:val="20"/>
              </w:rPr>
            </w:pPr>
          </w:p>
        </w:tc>
      </w:tr>
      <w:tr w:rsidR="002910E4" w:rsidTr="002910E4">
        <w:trPr>
          <w:trHeight w:val="855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94321E" w:rsidP="002910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Pr="002910E4" w:rsidRDefault="002910E4" w:rsidP="002910E4">
            <w:pPr>
              <w:pStyle w:val="Default"/>
              <w:jc w:val="center"/>
              <w:rPr>
                <w:sz w:val="20"/>
                <w:szCs w:val="20"/>
              </w:rPr>
            </w:pPr>
            <w:r w:rsidRPr="002910E4">
              <w:rPr>
                <w:rFonts w:hint="eastAsia"/>
                <w:sz w:val="20"/>
                <w:szCs w:val="20"/>
              </w:rPr>
              <w:t>10%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2910E4">
              <w:rPr>
                <w:rFonts w:hint="eastAsia"/>
                <w:sz w:val="20"/>
                <w:szCs w:val="20"/>
              </w:rPr>
              <w:t>Penilaian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berdasarkan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penerapan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materi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yang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disampaikan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oleh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masing-masing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2910E4">
              <w:rPr>
                <w:rFonts w:hint="eastAsia"/>
                <w:sz w:val="20"/>
                <w:szCs w:val="20"/>
              </w:rPr>
              <w:t>Dosen</w:t>
            </w:r>
            <w:proofErr w:type="spellEnd"/>
            <w:r w:rsidRPr="002910E4">
              <w:rPr>
                <w:rFonts w:hint="eastAsia"/>
                <w:sz w:val="20"/>
                <w:szCs w:val="20"/>
              </w:rPr>
              <w:t>.</w:t>
            </w:r>
          </w:p>
          <w:p w:rsidR="002910E4" w:rsidRPr="002910E4" w:rsidRDefault="002910E4" w:rsidP="002910E4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2910E4" w:rsidRDefault="002910E4" w:rsidP="00443CA8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</w:p>
    <w:p w:rsidR="002910E4" w:rsidRDefault="002910E4" w:rsidP="00443CA8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</w:p>
    <w:p w:rsidR="002910E4" w:rsidRDefault="002910E4" w:rsidP="00443CA8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</w:p>
    <w:p w:rsidR="002910E4" w:rsidRDefault="002910E4" w:rsidP="00443CA8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</w:p>
    <w:p w:rsidR="002910E4" w:rsidRDefault="002910E4" w:rsidP="00443CA8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</w:p>
    <w:p w:rsidR="002910E4" w:rsidRDefault="002910E4" w:rsidP="00443CA8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</w:p>
    <w:p w:rsidR="002910E4" w:rsidRDefault="002910E4" w:rsidP="00443CA8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</w:p>
    <w:p w:rsidR="002910E4" w:rsidRDefault="002910E4" w:rsidP="00443CA8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</w:p>
    <w:p w:rsidR="002910E4" w:rsidRPr="00EC59FD" w:rsidRDefault="002910E4" w:rsidP="00443CA8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</w:p>
    <w:p w:rsidR="00530878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 w:rsidRPr="00443CA8">
        <w:rPr>
          <w:rFonts w:ascii="Adobe Fan Heiti Std B" w:eastAsia="Adobe Fan Heiti Std B" w:hAnsi="Adobe Fan Heiti Std B"/>
          <w:b/>
          <w:sz w:val="20"/>
          <w:szCs w:val="20"/>
        </w:rPr>
        <w:t>Kriteria</w:t>
      </w:r>
      <w:proofErr w:type="spellEnd"/>
      <w:r w:rsidRPr="00443CA8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Pr="00443CA8">
        <w:rPr>
          <w:rFonts w:ascii="Adobe Fan Heiti Std B" w:eastAsia="Adobe Fan Heiti Std B" w:hAnsi="Adobe Fan Heiti Std B"/>
          <w:b/>
          <w:sz w:val="20"/>
          <w:szCs w:val="20"/>
        </w:rPr>
        <w:t>Penilaian</w:t>
      </w:r>
      <w:proofErr w:type="spellEnd"/>
    </w:p>
    <w:tbl>
      <w:tblPr>
        <w:tblStyle w:val="TableGrid"/>
        <w:tblpPr w:leftFromText="180" w:rightFromText="180" w:vertAnchor="text" w:horzAnchor="margin" w:tblpY="206"/>
        <w:tblW w:w="0" w:type="auto"/>
        <w:tblLook w:val="04A0" w:firstRow="1" w:lastRow="0" w:firstColumn="1" w:lastColumn="0" w:noHBand="0" w:noVBand="1"/>
      </w:tblPr>
      <w:tblGrid>
        <w:gridCol w:w="1458"/>
        <w:gridCol w:w="720"/>
        <w:gridCol w:w="1152"/>
        <w:gridCol w:w="2232"/>
        <w:gridCol w:w="1890"/>
        <w:gridCol w:w="5616"/>
      </w:tblGrid>
      <w:tr w:rsidR="002910E4" w:rsidTr="002910E4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Kriteria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Huruf</w:t>
            </w:r>
            <w:proofErr w:type="spellEnd"/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Mutu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Bobot</w:t>
            </w:r>
            <w:proofErr w:type="spellEnd"/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Nilai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Angka</w:t>
            </w:r>
            <w:proofErr w:type="spellEnd"/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Mutu</w:t>
            </w:r>
            <w:proofErr w:type="spell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E4" w:rsidRDefault="002910E4" w:rsidP="002910E4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Deskripsi</w:t>
            </w:r>
            <w:proofErr w:type="spellEnd"/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Penilaian</w:t>
            </w:r>
            <w:proofErr w:type="spellEnd"/>
          </w:p>
        </w:tc>
      </w:tr>
      <w:tr w:rsidR="002910E4" w:rsidTr="002910E4"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NoSpacing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Sangat</w:t>
            </w:r>
            <w:proofErr w:type="spellEnd"/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90.00 - 100.00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4.0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E4" w:rsidRDefault="002910E4" w:rsidP="002910E4">
            <w:pPr>
              <w:pStyle w:val="Default"/>
              <w:jc w:val="both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memenuhi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semua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komponen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penilaian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menyelesaikan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sangat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baik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serta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memaparkan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materi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praktikum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individu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topik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telah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ditentukan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sangat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baik</w:t>
            </w:r>
            <w:proofErr w:type="spellEnd"/>
          </w:p>
        </w:tc>
      </w:tr>
      <w:tr w:rsidR="002910E4" w:rsidTr="002910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A-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80.00 - 89.99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3.7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E4" w:rsidRDefault="002910E4" w:rsidP="002910E4">
            <w:pPr>
              <w:pStyle w:val="Default"/>
              <w:jc w:val="both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memenuhi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semua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komponen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penilaian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menyelesaikan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sangat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baik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memaparkan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materi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praktikum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individu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topik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telah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ditentukan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baik</w:t>
            </w:r>
            <w:proofErr w:type="spellEnd"/>
          </w:p>
        </w:tc>
      </w:tr>
      <w:tr w:rsidR="002910E4" w:rsidTr="002910E4"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B+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75.00 - 79.99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3.3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E4" w:rsidRDefault="002910E4" w:rsidP="002910E4">
            <w:pPr>
              <w:pStyle w:val="Default"/>
              <w:jc w:val="both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memenuhi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semua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komponen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penilaian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menyelesaikan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baik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memaparkan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materi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praktikum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individu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topik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telah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ditentukan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baik</w:t>
            </w:r>
            <w:proofErr w:type="spellEnd"/>
          </w:p>
        </w:tc>
      </w:tr>
      <w:tr w:rsidR="002910E4" w:rsidTr="002910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B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70.00 - 74.99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3.0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E4" w:rsidRDefault="002910E4" w:rsidP="002910E4">
            <w:pPr>
              <w:pStyle w:val="Default"/>
              <w:jc w:val="both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memenuhi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semua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komponen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penilaian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menyelesaikan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baik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memaparkan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materi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praktikum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individu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topik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telah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ditentukan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cukup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baik</w:t>
            </w:r>
            <w:proofErr w:type="spellEnd"/>
          </w:p>
        </w:tc>
      </w:tr>
      <w:tr w:rsidR="002910E4" w:rsidTr="002910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B-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65.00 - 69.99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2.7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E4" w:rsidRDefault="002910E4" w:rsidP="002910E4">
            <w:pPr>
              <w:pStyle w:val="Default"/>
              <w:jc w:val="both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memenuhi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semua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komponen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penilaian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menyelesaikan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cukup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baik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memaparkan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materi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praktikum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individu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topik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telah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ditentukan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cukup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baik</w:t>
            </w:r>
            <w:proofErr w:type="spellEnd"/>
          </w:p>
        </w:tc>
      </w:tr>
      <w:tr w:rsidR="002910E4" w:rsidTr="002910E4"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Cukup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C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C+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60.00 - 64.99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2.3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E4" w:rsidRDefault="002910E4" w:rsidP="002910E4">
            <w:pPr>
              <w:pStyle w:val="Default"/>
              <w:jc w:val="both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memenuhi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beberapa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komponen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penilaian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menyelesaikan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memaparkan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materi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praktikum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lastRenderedPageBreak/>
              <w:t xml:space="preserve">dan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individu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topik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telah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ditentukan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cukup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baik</w:t>
            </w:r>
            <w:proofErr w:type="spellEnd"/>
          </w:p>
        </w:tc>
      </w:tr>
      <w:tr w:rsidR="002910E4" w:rsidTr="002910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C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55.00 - 59.99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2.0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E4" w:rsidRDefault="002910E4" w:rsidP="002910E4">
            <w:pPr>
              <w:pStyle w:val="Default"/>
              <w:jc w:val="both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memenuhi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beberapa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komponen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penilaian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menyelesaikan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memaparkan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materi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praktikum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individu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topik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telah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ditentukan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cukup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baik</w:t>
            </w:r>
            <w:proofErr w:type="spellEnd"/>
          </w:p>
        </w:tc>
      </w:tr>
      <w:tr w:rsidR="002910E4" w:rsidTr="002910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C-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50.00 - 54.99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1.7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E4" w:rsidRDefault="002910E4" w:rsidP="002910E4">
            <w:pPr>
              <w:pStyle w:val="Default"/>
              <w:jc w:val="both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kurang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memenuhi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semua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komponen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penilaian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menyelesaikan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baik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serta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kurang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dapat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memaparkan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materi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praktikum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individu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topik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telah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ditentukan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. </w:t>
            </w:r>
          </w:p>
        </w:tc>
      </w:tr>
      <w:tr w:rsidR="002910E4" w:rsidTr="002910E4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Kurang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40.00 - 49.99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1.0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E4" w:rsidRDefault="002910E4" w:rsidP="002910E4">
            <w:pPr>
              <w:pStyle w:val="Default"/>
              <w:jc w:val="both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memenuhi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beberapa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komponen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penilaian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menyelesaikan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cukup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baik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serta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dapat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memaparkan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materi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praktikum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individu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topik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telah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ditentukan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. </w:t>
            </w:r>
          </w:p>
        </w:tc>
      </w:tr>
      <w:tr w:rsidR="002910E4" w:rsidTr="002910E4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Lulus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&lt; 40.00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E4" w:rsidRDefault="002910E4" w:rsidP="002910E4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0.0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E4" w:rsidRDefault="002910E4" w:rsidP="002910E4">
            <w:pPr>
              <w:pStyle w:val="Default"/>
              <w:jc w:val="both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memenuhi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semua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komponen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penilaian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dapat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memaparkan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materi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praktikum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individu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topik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telah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ditentukan</w:t>
            </w:r>
            <w:proofErr w:type="spellEnd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. </w:t>
            </w:r>
          </w:p>
        </w:tc>
      </w:tr>
    </w:tbl>
    <w:p w:rsidR="00443CA8" w:rsidRDefault="00443CA8" w:rsidP="00443CA8">
      <w:pPr>
        <w:pStyle w:val="NoSpacing"/>
        <w:spacing w:line="360" w:lineRule="auto"/>
        <w:ind w:left="270"/>
        <w:rPr>
          <w:rFonts w:ascii="Adobe Fan Heiti Std B" w:eastAsia="Adobe Fan Heiti Std B" w:hAnsi="Adobe Fan Heiti Std B"/>
          <w:b/>
          <w:sz w:val="20"/>
          <w:szCs w:val="20"/>
        </w:rPr>
      </w:pPr>
    </w:p>
    <w:p w:rsidR="002910E4" w:rsidRPr="00443CA8" w:rsidRDefault="002910E4" w:rsidP="00443CA8">
      <w:pPr>
        <w:pStyle w:val="NoSpacing"/>
        <w:spacing w:line="360" w:lineRule="auto"/>
        <w:ind w:left="270"/>
        <w:rPr>
          <w:rFonts w:ascii="Adobe Fan Heiti Std B" w:eastAsia="Adobe Fan Heiti Std B" w:hAnsi="Adobe Fan Heiti Std B"/>
          <w:b/>
          <w:sz w:val="20"/>
          <w:szCs w:val="20"/>
        </w:rPr>
      </w:pPr>
    </w:p>
    <w:p w:rsidR="00DB48CF" w:rsidRPr="00EC59FD" w:rsidRDefault="00DB48CF" w:rsidP="00DB48CF">
      <w:pPr>
        <w:pStyle w:val="NoSpacing"/>
        <w:spacing w:line="360" w:lineRule="auto"/>
        <w:ind w:left="270"/>
        <w:rPr>
          <w:rFonts w:ascii="Adobe Fan Heiti Std B" w:eastAsia="Adobe Fan Heiti Std B" w:hAnsi="Adobe Fan Heiti Std B"/>
          <w:sz w:val="20"/>
          <w:szCs w:val="20"/>
        </w:rPr>
      </w:pPr>
    </w:p>
    <w:p w:rsidR="00530878" w:rsidRDefault="00530878" w:rsidP="00EC59FD">
      <w:pPr>
        <w:pStyle w:val="NoSpacing"/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:rsidR="00CF7AC6" w:rsidRDefault="00CF7AC6" w:rsidP="00EC59FD">
      <w:pPr>
        <w:pStyle w:val="NoSpacing"/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:rsidR="00CF7AC6" w:rsidRDefault="00CF7AC6" w:rsidP="00EC59FD">
      <w:pPr>
        <w:pStyle w:val="NoSpacing"/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:rsidR="00CF7AC6" w:rsidRDefault="00CF7AC6" w:rsidP="00EC59FD">
      <w:pPr>
        <w:pStyle w:val="NoSpacing"/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:rsidR="00CF7AC6" w:rsidRDefault="00CF7AC6" w:rsidP="00EC59FD">
      <w:pPr>
        <w:pStyle w:val="NoSpacing"/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:rsidR="00CF7AC6" w:rsidRDefault="00CF7AC6" w:rsidP="00EC59FD">
      <w:pPr>
        <w:pStyle w:val="NoSpacing"/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:rsidR="00CF7AC6" w:rsidRPr="00EC59FD" w:rsidRDefault="00CF7AC6" w:rsidP="00EC59FD">
      <w:pPr>
        <w:pStyle w:val="NoSpacing"/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:rsidR="00530878" w:rsidRPr="00CD1532" w:rsidRDefault="00CD1532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Daftar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Referensi</w:t>
      </w:r>
      <w:proofErr w:type="spellEnd"/>
    </w:p>
    <w:p w:rsidR="00EC59FD" w:rsidRDefault="0073592D" w:rsidP="00D00F05">
      <w:pPr>
        <w:pStyle w:val="ListParagraph"/>
        <w:numPr>
          <w:ilvl w:val="0"/>
          <w:numId w:val="5"/>
        </w:numPr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Eko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Hadi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>
        <w:rPr>
          <w:rFonts w:ascii="Adobe Fan Heiti Std B" w:eastAsia="Adobe Fan Heiti Std B" w:hAnsi="Adobe Fan Heiti Std B"/>
          <w:sz w:val="20"/>
          <w:szCs w:val="20"/>
        </w:rPr>
        <w:t>Wibowo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,</w:t>
      </w:r>
      <w:proofErr w:type="gram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D00F05">
        <w:rPr>
          <w:rFonts w:ascii="Adobe Fan Heiti Std B" w:eastAsia="Adobe Fan Heiti Std B" w:hAnsi="Adobe Fan Heiti Std B"/>
          <w:sz w:val="20"/>
          <w:szCs w:val="20"/>
        </w:rPr>
        <w:t>Excel with VBA and Macro</w:t>
      </w:r>
      <w:r w:rsidR="00C86547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C86547">
        <w:rPr>
          <w:rFonts w:ascii="Adobe Fan Heiti Std B" w:eastAsia="Adobe Fan Heiti Std B" w:hAnsi="Adobe Fan Heiti Std B"/>
          <w:sz w:val="20"/>
          <w:szCs w:val="20"/>
        </w:rPr>
        <w:t>Membuat</w:t>
      </w:r>
      <w:proofErr w:type="spellEnd"/>
      <w:r w:rsidR="00C8654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86547">
        <w:rPr>
          <w:rFonts w:ascii="Adobe Fan Heiti Std B" w:eastAsia="Adobe Fan Heiti Std B" w:hAnsi="Adobe Fan Heiti Std B"/>
          <w:sz w:val="20"/>
          <w:szCs w:val="20"/>
        </w:rPr>
        <w:t>Aplikasi</w:t>
      </w:r>
      <w:proofErr w:type="spellEnd"/>
      <w:r w:rsidR="00C8654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86547">
        <w:rPr>
          <w:rFonts w:ascii="Adobe Fan Heiti Std B" w:eastAsia="Adobe Fan Heiti Std B" w:hAnsi="Adobe Fan Heiti Std B"/>
          <w:sz w:val="20"/>
          <w:szCs w:val="20"/>
        </w:rPr>
        <w:t>dengan</w:t>
      </w:r>
      <w:proofErr w:type="spellEnd"/>
      <w:r w:rsidR="00C86547">
        <w:rPr>
          <w:rFonts w:ascii="Adobe Fan Heiti Std B" w:eastAsia="Adobe Fan Heiti Std B" w:hAnsi="Adobe Fan Heiti Std B"/>
          <w:sz w:val="20"/>
          <w:szCs w:val="20"/>
        </w:rPr>
        <w:t xml:space="preserve"> Excel </w:t>
      </w:r>
      <w:proofErr w:type="spellStart"/>
      <w:r w:rsidR="00C86547">
        <w:rPr>
          <w:rFonts w:ascii="Adobe Fan Heiti Std B" w:eastAsia="Adobe Fan Heiti Std B" w:hAnsi="Adobe Fan Heiti Std B"/>
          <w:sz w:val="20"/>
          <w:szCs w:val="20"/>
        </w:rPr>
        <w:t>kenapa</w:t>
      </w:r>
      <w:proofErr w:type="spellEnd"/>
      <w:r w:rsidR="00C8654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86547">
        <w:rPr>
          <w:rFonts w:ascii="Adobe Fan Heiti Std B" w:eastAsia="Adobe Fan Heiti Std B" w:hAnsi="Adobe Fan Heiti Std B"/>
          <w:sz w:val="20"/>
          <w:szCs w:val="20"/>
        </w:rPr>
        <w:t>Tidak</w:t>
      </w:r>
      <w:proofErr w:type="spellEnd"/>
      <w:r w:rsidR="00C86547">
        <w:rPr>
          <w:rFonts w:ascii="Adobe Fan Heiti Std B" w:eastAsia="Adobe Fan Heiti Std B" w:hAnsi="Adobe Fan Heiti Std B"/>
          <w:sz w:val="20"/>
          <w:szCs w:val="20"/>
        </w:rPr>
        <w:t>?</w:t>
      </w:r>
      <w:r>
        <w:rPr>
          <w:rFonts w:ascii="Adobe Fan Heiti Std B" w:eastAsia="Adobe Fan Heiti Std B" w:hAnsi="Adobe Fan Heiti Std B"/>
          <w:sz w:val="20"/>
          <w:szCs w:val="20"/>
        </w:rPr>
        <w:t xml:space="preserve"> (2014) </w:t>
      </w:r>
      <w:r w:rsidR="00735284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735284">
        <w:rPr>
          <w:rFonts w:ascii="Adobe Fan Heiti Std B" w:eastAsia="Adobe Fan Heiti Std B" w:hAnsi="Adobe Fan Heiti Std B"/>
          <w:sz w:val="20"/>
          <w:szCs w:val="20"/>
        </w:rPr>
        <w:t>Edisi</w:t>
      </w:r>
      <w:proofErr w:type="spellEnd"/>
      <w:r w:rsidR="00735284">
        <w:rPr>
          <w:rFonts w:ascii="Adobe Fan Heiti Std B" w:eastAsia="Adobe Fan Heiti Std B" w:hAnsi="Adobe Fan Heiti Std B"/>
          <w:sz w:val="20"/>
          <w:szCs w:val="20"/>
        </w:rPr>
        <w:t xml:space="preserve"> 1 (</w:t>
      </w:r>
      <w:proofErr w:type="spellStart"/>
      <w:r w:rsidR="00735284">
        <w:rPr>
          <w:rFonts w:ascii="Adobe Fan Heiti Std B" w:eastAsia="Adobe Fan Heiti Std B" w:hAnsi="Adobe Fan Heiti Std B"/>
          <w:sz w:val="20"/>
          <w:szCs w:val="20"/>
        </w:rPr>
        <w:t>Satu</w:t>
      </w:r>
      <w:proofErr w:type="spellEnd"/>
      <w:r w:rsidR="00735284">
        <w:rPr>
          <w:rFonts w:ascii="Adobe Fan Heiti Std B" w:eastAsia="Adobe Fan Heiti Std B" w:hAnsi="Adobe Fan Heiti Std B"/>
          <w:sz w:val="20"/>
          <w:szCs w:val="20"/>
        </w:rPr>
        <w:t xml:space="preserve">) : </w:t>
      </w:r>
      <w:proofErr w:type="spellStart"/>
      <w:r w:rsidR="00735284">
        <w:rPr>
          <w:rFonts w:ascii="Adobe Fan Heiti Std B" w:eastAsia="Adobe Fan Heiti Std B" w:hAnsi="Adobe Fan Heiti Std B"/>
          <w:sz w:val="20"/>
          <w:szCs w:val="20"/>
        </w:rPr>
        <w:t>Penerbit</w:t>
      </w:r>
      <w:proofErr w:type="spellEnd"/>
      <w:r w:rsidR="00735284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C86547">
        <w:rPr>
          <w:rFonts w:ascii="Adobe Fan Heiti Std B" w:eastAsia="Adobe Fan Heiti Std B" w:hAnsi="Adobe Fan Heiti Std B"/>
          <w:sz w:val="20"/>
          <w:szCs w:val="20"/>
        </w:rPr>
        <w:t>Andy</w:t>
      </w: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3246C8" w:rsidRDefault="003246C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3246C8" w:rsidRDefault="003246C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3246C8" w:rsidRDefault="003246C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3246C8" w:rsidRDefault="003246C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3246C8" w:rsidRDefault="003246C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3246C8" w:rsidRDefault="003246C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3246C8" w:rsidRDefault="003246C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3246C8" w:rsidRDefault="003246C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3246C8" w:rsidRDefault="003246C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3246C8" w:rsidRDefault="003246C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3246C8" w:rsidRDefault="003246C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3246C8" w:rsidRDefault="003246C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3246C8" w:rsidRDefault="003246C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3246C8" w:rsidRDefault="003246C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3246C8" w:rsidRDefault="003246C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3246C8" w:rsidRDefault="003246C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3246C8" w:rsidRDefault="003246C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3246C8" w:rsidRDefault="003246C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Pr="003246C8" w:rsidRDefault="00CD1532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4"/>
          <w:szCs w:val="24"/>
        </w:rPr>
      </w:pPr>
      <w:proofErr w:type="spellStart"/>
      <w:r w:rsidRPr="003246C8">
        <w:rPr>
          <w:rFonts w:ascii="Adobe Fan Heiti Std B" w:eastAsia="Adobe Fan Heiti Std B" w:hAnsi="Adobe Fan Heiti Std B"/>
          <w:b/>
          <w:sz w:val="24"/>
          <w:szCs w:val="24"/>
        </w:rPr>
        <w:lastRenderedPageBreak/>
        <w:t>Rencana</w:t>
      </w:r>
      <w:proofErr w:type="spellEnd"/>
      <w:r w:rsidRPr="003246C8">
        <w:rPr>
          <w:rFonts w:ascii="Adobe Fan Heiti Std B" w:eastAsia="Adobe Fan Heiti Std B" w:hAnsi="Adobe Fan Heiti Std B"/>
          <w:b/>
          <w:sz w:val="24"/>
          <w:szCs w:val="24"/>
        </w:rPr>
        <w:t xml:space="preserve"> </w:t>
      </w:r>
      <w:proofErr w:type="spellStart"/>
      <w:r w:rsidRPr="003246C8">
        <w:rPr>
          <w:rFonts w:ascii="Adobe Fan Heiti Std B" w:eastAsia="Adobe Fan Heiti Std B" w:hAnsi="Adobe Fan Heiti Std B"/>
          <w:b/>
          <w:sz w:val="24"/>
          <w:szCs w:val="24"/>
        </w:rPr>
        <w:t>Pembelajaran</w:t>
      </w:r>
      <w:proofErr w:type="spellEnd"/>
      <w:r w:rsidRPr="003246C8">
        <w:rPr>
          <w:rFonts w:ascii="Adobe Fan Heiti Std B" w:eastAsia="Adobe Fan Heiti Std B" w:hAnsi="Adobe Fan Heiti Std B"/>
          <w:b/>
          <w:sz w:val="24"/>
          <w:szCs w:val="24"/>
        </w:rPr>
        <w:t xml:space="preserve"> Semester</w:t>
      </w:r>
      <w:r w:rsidR="00EC59FD" w:rsidRPr="003246C8">
        <w:rPr>
          <w:rFonts w:ascii="Adobe Fan Heiti Std B" w:eastAsia="Adobe Fan Heiti Std B" w:hAnsi="Adobe Fan Heiti Std B"/>
          <w:b/>
          <w:sz w:val="24"/>
          <w:szCs w:val="24"/>
        </w:rPr>
        <w:t xml:space="preserve">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0"/>
        <w:gridCol w:w="3209"/>
        <w:gridCol w:w="2201"/>
        <w:gridCol w:w="2272"/>
        <w:gridCol w:w="2056"/>
        <w:gridCol w:w="943"/>
        <w:gridCol w:w="1422"/>
      </w:tblGrid>
      <w:tr w:rsidR="00904FE4" w:rsidRPr="000D44A3" w:rsidTr="00904FE4">
        <w:trPr>
          <w:trHeight w:val="777"/>
        </w:trPr>
        <w:tc>
          <w:tcPr>
            <w:tcW w:w="9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0D44A3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320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0D44A3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>Kemampuan</w:t>
            </w:r>
            <w:proofErr w:type="spellEnd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>Akhir</w:t>
            </w:r>
            <w:proofErr w:type="spellEnd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>Diharapkan</w:t>
            </w:r>
            <w:proofErr w:type="spellEnd"/>
          </w:p>
        </w:tc>
        <w:tc>
          <w:tcPr>
            <w:tcW w:w="220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0D44A3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>Bahan</w:t>
            </w:r>
            <w:proofErr w:type="spellEnd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>Kajian</w:t>
            </w:r>
            <w:proofErr w:type="spellEnd"/>
          </w:p>
          <w:p w:rsidR="0023671A" w:rsidRPr="000D44A3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>(</w:t>
            </w:r>
            <w:proofErr w:type="spellStart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>Materi</w:t>
            </w:r>
            <w:proofErr w:type="spellEnd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 xml:space="preserve"> Ajar)</w:t>
            </w:r>
          </w:p>
        </w:tc>
        <w:tc>
          <w:tcPr>
            <w:tcW w:w="227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0D44A3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>Bentuk</w:t>
            </w:r>
            <w:proofErr w:type="spellEnd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2056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0D44A3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>Kriteria</w:t>
            </w:r>
            <w:proofErr w:type="spellEnd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>/</w:t>
            </w:r>
            <w:proofErr w:type="spellStart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>Indikator</w:t>
            </w:r>
            <w:proofErr w:type="spellEnd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94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0D44A3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>Bobot</w:t>
            </w:r>
            <w:proofErr w:type="spellEnd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>Nilai</w:t>
            </w:r>
            <w:proofErr w:type="spellEnd"/>
          </w:p>
        </w:tc>
        <w:tc>
          <w:tcPr>
            <w:tcW w:w="142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0D44A3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>Standar</w:t>
            </w:r>
            <w:proofErr w:type="spellEnd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>Kompetensi</w:t>
            </w:r>
            <w:proofErr w:type="spellEnd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b/>
                <w:bCs/>
                <w:sz w:val="20"/>
                <w:szCs w:val="20"/>
              </w:rPr>
              <w:t>Profesi</w:t>
            </w:r>
            <w:proofErr w:type="spellEnd"/>
          </w:p>
        </w:tc>
      </w:tr>
      <w:tr w:rsidR="00904FE4" w:rsidRPr="000D44A3" w:rsidTr="00904FE4">
        <w:trPr>
          <w:trHeight w:val="855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0D44A3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 </w:t>
            </w:r>
            <w:r w:rsidR="00525E94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1</w:t>
            </w:r>
          </w:p>
        </w:tc>
        <w:tc>
          <w:tcPr>
            <w:tcW w:w="320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0D44A3" w:rsidRDefault="00525E9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proofErr w:type="gram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Mahasiswa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r w:rsidR="0023671A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 </w:t>
            </w:r>
            <w:proofErr w:type="spellStart"/>
            <w:r w:rsidR="005378E9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mampu</w:t>
            </w:r>
            <w:proofErr w:type="spellEnd"/>
            <w:proofErr w:type="gramEnd"/>
            <w:r w:rsidR="005378E9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memahami</w:t>
            </w:r>
            <w:proofErr w:type="spellEnd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mengenai</w:t>
            </w:r>
            <w:proofErr w:type="spellEnd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tujuan</w:t>
            </w:r>
            <w:proofErr w:type="spellEnd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dari</w:t>
            </w:r>
            <w:proofErr w:type="spellEnd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mata</w:t>
            </w:r>
            <w:proofErr w:type="spellEnd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kuliah</w:t>
            </w:r>
            <w:proofErr w:type="spellEnd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, </w:t>
            </w:r>
            <w:proofErr w:type="spellStart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serta</w:t>
            </w:r>
            <w:proofErr w:type="spellEnd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menjelaskan</w:t>
            </w:r>
            <w:proofErr w:type="spellEnd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Hardware dan Software </w:t>
            </w:r>
            <w:proofErr w:type="spellStart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Komputer</w:t>
            </w:r>
            <w:proofErr w:type="spellEnd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, </w:t>
            </w:r>
            <w:proofErr w:type="spellStart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serta</w:t>
            </w:r>
            <w:proofErr w:type="spellEnd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menggunakan</w:t>
            </w:r>
            <w:proofErr w:type="spellEnd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Microsoft Outlook </w:t>
            </w:r>
            <w:proofErr w:type="spellStart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untuk</w:t>
            </w:r>
            <w:proofErr w:type="spellEnd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kegiatan</w:t>
            </w:r>
            <w:proofErr w:type="spellEnd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bisnis</w:t>
            </w:r>
            <w:proofErr w:type="spellEnd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.</w:t>
            </w:r>
          </w:p>
          <w:p w:rsidR="0023671A" w:rsidRPr="000D44A3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0D44A3" w:rsidRDefault="005378E9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Pendahuluan</w:t>
            </w:r>
            <w:proofErr w:type="spellEnd"/>
          </w:p>
          <w:p w:rsidR="005378E9" w:rsidRPr="000D44A3" w:rsidRDefault="005378E9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Pengenalan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Hardware</w:t>
            </w:r>
          </w:p>
          <w:p w:rsidR="005378E9" w:rsidRPr="000D44A3" w:rsidRDefault="005378E9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Pengenalan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Software</w:t>
            </w:r>
          </w:p>
          <w:p w:rsidR="005378E9" w:rsidRPr="000D44A3" w:rsidRDefault="005378E9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Microsof</w:t>
            </w:r>
            <w:proofErr w:type="spellEnd"/>
            <w:r w:rsidR="006B6F0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Outlook</w:t>
            </w:r>
          </w:p>
        </w:tc>
        <w:tc>
          <w:tcPr>
            <w:tcW w:w="227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0D44A3" w:rsidRDefault="00785F02" w:rsidP="00904F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76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Ceramah</w:t>
            </w:r>
            <w:proofErr w:type="spellEnd"/>
          </w:p>
          <w:p w:rsidR="00785F02" w:rsidRPr="000D44A3" w:rsidRDefault="00785F02" w:rsidP="00904F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76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Diskusi</w:t>
            </w:r>
            <w:proofErr w:type="spellEnd"/>
          </w:p>
          <w:p w:rsidR="00785F02" w:rsidRPr="000D44A3" w:rsidRDefault="00785F02" w:rsidP="00904F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76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Praktikum</w:t>
            </w:r>
            <w:proofErr w:type="spellEnd"/>
          </w:p>
        </w:tc>
        <w:tc>
          <w:tcPr>
            <w:tcW w:w="2056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44A3" w:rsidRDefault="00171432" w:rsidP="004663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2" w:hanging="214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Ketrampilan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, </w:t>
            </w:r>
          </w:p>
          <w:p w:rsidR="00171432" w:rsidRPr="000D44A3" w:rsidRDefault="00171432" w:rsidP="004663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2" w:hanging="214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Kebenaran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analisis</w:t>
            </w:r>
            <w:proofErr w:type="spellEnd"/>
          </w:p>
          <w:p w:rsidR="0023671A" w:rsidRPr="000D44A3" w:rsidRDefault="0023671A" w:rsidP="000D44A3">
            <w:pPr>
              <w:tabs>
                <w:tab w:val="num" w:pos="393"/>
              </w:tabs>
              <w:spacing w:after="0" w:line="240" w:lineRule="auto"/>
              <w:ind w:hanging="632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0D44A3" w:rsidRDefault="0023671A" w:rsidP="003246C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0D44A3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 </w:t>
            </w:r>
          </w:p>
        </w:tc>
      </w:tr>
      <w:tr w:rsidR="00904FE4" w:rsidRPr="000D44A3" w:rsidTr="00904FE4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0D44A3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 </w:t>
            </w:r>
            <w:r w:rsidR="00843EB7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2-3</w:t>
            </w:r>
          </w:p>
        </w:tc>
        <w:tc>
          <w:tcPr>
            <w:tcW w:w="3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0D44A3" w:rsidRDefault="00BE3BE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Mahasiswa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523596">
              <w:rPr>
                <w:rFonts w:ascii="Adobe Fan Heiti Std B" w:eastAsia="Adobe Fan Heiti Std B" w:hAnsi="Adobe Fan Heiti Std B"/>
                <w:sz w:val="20"/>
                <w:szCs w:val="20"/>
              </w:rPr>
              <w:t>dapat</w:t>
            </w:r>
            <w:proofErr w:type="spellEnd"/>
            <w:r w:rsidR="00523596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menggunakan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pengolah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kata MS-Word</w:t>
            </w:r>
          </w:p>
          <w:p w:rsidR="0023671A" w:rsidRPr="000D44A3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0D44A3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 </w:t>
            </w:r>
            <w:r w:rsidR="00F94FFD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Microsoft word</w:t>
            </w:r>
          </w:p>
        </w:tc>
        <w:tc>
          <w:tcPr>
            <w:tcW w:w="2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5F02" w:rsidRPr="000D44A3" w:rsidRDefault="0023671A" w:rsidP="00785F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 </w:t>
            </w:r>
            <w:proofErr w:type="spellStart"/>
            <w:r w:rsidR="00785F02"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Ceramah</w:t>
            </w:r>
            <w:proofErr w:type="spellEnd"/>
          </w:p>
          <w:p w:rsidR="00785F02" w:rsidRPr="000D44A3" w:rsidRDefault="00785F02" w:rsidP="00785F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Diskusi</w:t>
            </w:r>
            <w:proofErr w:type="spellEnd"/>
          </w:p>
          <w:p w:rsidR="0023671A" w:rsidRPr="000D44A3" w:rsidRDefault="00785F02" w:rsidP="00E15F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Praktikum</w:t>
            </w:r>
            <w:proofErr w:type="spellEnd"/>
          </w:p>
        </w:tc>
        <w:tc>
          <w:tcPr>
            <w:tcW w:w="2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4FE4" w:rsidRDefault="00904FE4" w:rsidP="009331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2" w:hanging="214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Ketrampilan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, </w:t>
            </w:r>
          </w:p>
          <w:p w:rsidR="00904FE4" w:rsidRPr="000D44A3" w:rsidRDefault="00904FE4" w:rsidP="009331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2" w:hanging="214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Kebenaran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analisis</w:t>
            </w:r>
            <w:proofErr w:type="spellEnd"/>
          </w:p>
          <w:p w:rsidR="0023671A" w:rsidRPr="000D44A3" w:rsidRDefault="0023671A" w:rsidP="00904FE4">
            <w:pPr>
              <w:spacing w:after="0" w:line="240" w:lineRule="auto"/>
              <w:ind w:left="720" w:hanging="622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0D44A3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 </w:t>
            </w:r>
            <w:r w:rsidR="002801E2">
              <w:rPr>
                <w:rFonts w:ascii="Adobe Fan Heiti Std B" w:eastAsia="Adobe Fan Heiti Std B" w:hAnsi="Adobe Fan Heiti Std B"/>
                <w:sz w:val="20"/>
                <w:szCs w:val="20"/>
              </w:rPr>
              <w:t>5%</w:t>
            </w:r>
          </w:p>
        </w:tc>
        <w:tc>
          <w:tcPr>
            <w:tcW w:w="1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0D44A3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 </w:t>
            </w:r>
          </w:p>
        </w:tc>
      </w:tr>
      <w:tr w:rsidR="00904FE4" w:rsidRPr="000D44A3" w:rsidTr="00904FE4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0D44A3" w:rsidRDefault="00843EB7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4-6</w:t>
            </w:r>
          </w:p>
        </w:tc>
        <w:tc>
          <w:tcPr>
            <w:tcW w:w="3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0D44A3" w:rsidRDefault="00BE3BED" w:rsidP="0052359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Mahasiswa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523596">
              <w:rPr>
                <w:rFonts w:ascii="Adobe Fan Heiti Std B" w:eastAsia="Adobe Fan Heiti Std B" w:hAnsi="Adobe Fan Heiti Std B"/>
                <w:sz w:val="20"/>
                <w:szCs w:val="20"/>
              </w:rPr>
              <w:t>dapat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menggunakan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aplikasi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lembar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kerja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MS-Excel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0D44A3" w:rsidRDefault="00F94FF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Microsoft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Excell</w:t>
            </w:r>
            <w:proofErr w:type="spellEnd"/>
          </w:p>
        </w:tc>
        <w:tc>
          <w:tcPr>
            <w:tcW w:w="2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85F02" w:rsidRPr="000D44A3" w:rsidRDefault="00785F02" w:rsidP="00785F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Ceramah</w:t>
            </w:r>
            <w:proofErr w:type="spellEnd"/>
          </w:p>
          <w:p w:rsidR="00785F02" w:rsidRPr="000D44A3" w:rsidRDefault="00785F02" w:rsidP="00785F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Diskusi</w:t>
            </w:r>
            <w:proofErr w:type="spellEnd"/>
          </w:p>
          <w:p w:rsidR="00020842" w:rsidRPr="000D44A3" w:rsidRDefault="00785F02" w:rsidP="00E15F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Praktikum</w:t>
            </w:r>
            <w:proofErr w:type="spellEnd"/>
          </w:p>
        </w:tc>
        <w:tc>
          <w:tcPr>
            <w:tcW w:w="2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D44A3" w:rsidRPr="000D44A3" w:rsidRDefault="000D44A3" w:rsidP="009331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2" w:hanging="214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Ketrampilan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,    </w:t>
            </w:r>
          </w:p>
          <w:p w:rsidR="000D44A3" w:rsidRPr="000D44A3" w:rsidRDefault="000D44A3" w:rsidP="009331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2" w:hanging="214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Kebenaran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analisis</w:t>
            </w:r>
            <w:proofErr w:type="spellEnd"/>
          </w:p>
          <w:p w:rsidR="00020842" w:rsidRPr="000D44A3" w:rsidRDefault="00020842" w:rsidP="000D44A3">
            <w:pPr>
              <w:tabs>
                <w:tab w:val="num" w:pos="393"/>
              </w:tabs>
              <w:spacing w:after="0" w:line="240" w:lineRule="auto"/>
              <w:ind w:hanging="632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0D44A3" w:rsidRDefault="002801E2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5%</w:t>
            </w:r>
          </w:p>
        </w:tc>
        <w:tc>
          <w:tcPr>
            <w:tcW w:w="1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0D44A3" w:rsidRDefault="00020842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</w:tr>
      <w:tr w:rsidR="00904FE4" w:rsidRPr="000D44A3" w:rsidTr="00904FE4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0D44A3" w:rsidRDefault="00843EB7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7</w:t>
            </w:r>
          </w:p>
        </w:tc>
        <w:tc>
          <w:tcPr>
            <w:tcW w:w="3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0D44A3" w:rsidRDefault="00020842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0D44A3" w:rsidRDefault="00F94FF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Quiz I</w:t>
            </w:r>
          </w:p>
        </w:tc>
        <w:tc>
          <w:tcPr>
            <w:tcW w:w="2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0D44A3" w:rsidRDefault="00020842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0D44A3" w:rsidRDefault="00020842" w:rsidP="000D44A3">
            <w:pPr>
              <w:tabs>
                <w:tab w:val="num" w:pos="393"/>
              </w:tabs>
              <w:spacing w:after="0" w:line="240" w:lineRule="auto"/>
              <w:ind w:hanging="632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0D44A3" w:rsidRDefault="002801E2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20%</w:t>
            </w:r>
          </w:p>
        </w:tc>
        <w:tc>
          <w:tcPr>
            <w:tcW w:w="1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0D44A3" w:rsidRDefault="00020842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</w:tr>
      <w:tr w:rsidR="00904FE4" w:rsidRPr="000D44A3" w:rsidTr="00904FE4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0D44A3" w:rsidRDefault="00843EB7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lastRenderedPageBreak/>
              <w:t>8</w:t>
            </w:r>
          </w:p>
        </w:tc>
        <w:tc>
          <w:tcPr>
            <w:tcW w:w="3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0D44A3" w:rsidRDefault="00020842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0D44A3" w:rsidRDefault="00F94FF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Ujian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Tengah Semester</w:t>
            </w:r>
          </w:p>
        </w:tc>
        <w:tc>
          <w:tcPr>
            <w:tcW w:w="2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0D44A3" w:rsidRDefault="00020842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0D44A3" w:rsidRDefault="00020842" w:rsidP="000D44A3">
            <w:pPr>
              <w:tabs>
                <w:tab w:val="num" w:pos="393"/>
              </w:tabs>
              <w:spacing w:after="0" w:line="240" w:lineRule="auto"/>
              <w:ind w:hanging="632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0D44A3" w:rsidRDefault="003246C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20%</w:t>
            </w:r>
          </w:p>
        </w:tc>
        <w:tc>
          <w:tcPr>
            <w:tcW w:w="1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0D44A3" w:rsidRDefault="00020842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</w:tr>
      <w:tr w:rsidR="00466315" w:rsidRPr="000D44A3" w:rsidTr="00904FE4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94FFD" w:rsidRPr="000D44A3" w:rsidRDefault="00843EB7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9</w:t>
            </w:r>
          </w:p>
        </w:tc>
        <w:tc>
          <w:tcPr>
            <w:tcW w:w="3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94FFD" w:rsidRPr="000D44A3" w:rsidRDefault="00785F02" w:rsidP="002B628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Mahasiswa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2B6285">
              <w:rPr>
                <w:rFonts w:ascii="Adobe Fan Heiti Std B" w:eastAsia="Adobe Fan Heiti Std B" w:hAnsi="Adobe Fan Heiti Std B"/>
                <w:sz w:val="20"/>
                <w:szCs w:val="20"/>
              </w:rPr>
              <w:t>dapat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menggunakan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aplikasi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lembar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kerja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MS-Visio dan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menggambar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flow chart of document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94FFD" w:rsidRPr="000D44A3" w:rsidRDefault="00843EB7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Microsoft Visio</w:t>
            </w:r>
          </w:p>
        </w:tc>
        <w:tc>
          <w:tcPr>
            <w:tcW w:w="2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85F02" w:rsidRPr="000D44A3" w:rsidRDefault="00785F02" w:rsidP="00785F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Ceramah</w:t>
            </w:r>
            <w:proofErr w:type="spellEnd"/>
          </w:p>
          <w:p w:rsidR="00785F02" w:rsidRPr="000D44A3" w:rsidRDefault="00785F02" w:rsidP="00785F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Diskusi</w:t>
            </w:r>
            <w:proofErr w:type="spellEnd"/>
          </w:p>
          <w:p w:rsidR="00F94FFD" w:rsidRPr="000D44A3" w:rsidRDefault="00785F02" w:rsidP="00E15F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Praktikum</w:t>
            </w:r>
            <w:proofErr w:type="spellEnd"/>
          </w:p>
        </w:tc>
        <w:tc>
          <w:tcPr>
            <w:tcW w:w="2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D44A3" w:rsidRPr="000D44A3" w:rsidRDefault="000D44A3" w:rsidP="009331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2" w:hanging="214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Ketrampilan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,    </w:t>
            </w:r>
          </w:p>
          <w:p w:rsidR="000D44A3" w:rsidRPr="000D44A3" w:rsidRDefault="000D44A3" w:rsidP="009331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2" w:hanging="214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Kebenaran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analisis</w:t>
            </w:r>
            <w:proofErr w:type="spellEnd"/>
          </w:p>
          <w:p w:rsidR="00F94FFD" w:rsidRPr="000D44A3" w:rsidRDefault="00F94FFD" w:rsidP="000D44A3">
            <w:pPr>
              <w:tabs>
                <w:tab w:val="num" w:pos="393"/>
              </w:tabs>
              <w:spacing w:after="0" w:line="240" w:lineRule="auto"/>
              <w:ind w:hanging="632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94FFD" w:rsidRPr="000D44A3" w:rsidRDefault="003246C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5%</w:t>
            </w:r>
          </w:p>
        </w:tc>
        <w:tc>
          <w:tcPr>
            <w:tcW w:w="1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94FFD" w:rsidRPr="000D44A3" w:rsidRDefault="00F94FF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</w:tr>
      <w:tr w:rsidR="00466315" w:rsidRPr="000D44A3" w:rsidTr="00904FE4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94FFD" w:rsidRPr="000D44A3" w:rsidRDefault="00843EB7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10-14</w:t>
            </w:r>
          </w:p>
        </w:tc>
        <w:tc>
          <w:tcPr>
            <w:tcW w:w="3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94FFD" w:rsidRPr="000D44A3" w:rsidRDefault="00785F02" w:rsidP="00785F0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Mahasiswa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dapat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menggunakan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Macro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Excell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untuk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tujuan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pencatatan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akuntansi</w:t>
            </w:r>
            <w:proofErr w:type="spellEnd"/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94FFD" w:rsidRPr="000D44A3" w:rsidRDefault="00843EB7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Makro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Excell</w:t>
            </w:r>
            <w:proofErr w:type="spellEnd"/>
          </w:p>
        </w:tc>
        <w:tc>
          <w:tcPr>
            <w:tcW w:w="2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5F98" w:rsidRPr="000D44A3" w:rsidRDefault="00E15F98" w:rsidP="00E15F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Ceramah</w:t>
            </w:r>
            <w:proofErr w:type="spellEnd"/>
          </w:p>
          <w:p w:rsidR="00E15F98" w:rsidRPr="000D44A3" w:rsidRDefault="00E15F98" w:rsidP="00E15F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Diskusi</w:t>
            </w:r>
            <w:proofErr w:type="spellEnd"/>
          </w:p>
          <w:p w:rsidR="00F94FFD" w:rsidRPr="000D44A3" w:rsidRDefault="00E15F98" w:rsidP="00E15F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Praktikum</w:t>
            </w:r>
            <w:proofErr w:type="spellEnd"/>
          </w:p>
        </w:tc>
        <w:tc>
          <w:tcPr>
            <w:tcW w:w="2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D44A3" w:rsidRPr="000D44A3" w:rsidRDefault="000D44A3" w:rsidP="009331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2" w:hanging="214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Ketrampilan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,    </w:t>
            </w:r>
          </w:p>
          <w:p w:rsidR="000D44A3" w:rsidRPr="000D44A3" w:rsidRDefault="000D44A3" w:rsidP="009331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2" w:hanging="214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Kebenaran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analisis</w:t>
            </w:r>
            <w:proofErr w:type="spellEnd"/>
          </w:p>
          <w:p w:rsidR="00F94FFD" w:rsidRPr="000D44A3" w:rsidRDefault="00F94FFD" w:rsidP="000D44A3">
            <w:pPr>
              <w:tabs>
                <w:tab w:val="num" w:pos="393"/>
              </w:tabs>
              <w:spacing w:after="0" w:line="240" w:lineRule="auto"/>
              <w:ind w:hanging="632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94FFD" w:rsidRPr="000D44A3" w:rsidRDefault="003246C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5%</w:t>
            </w:r>
          </w:p>
        </w:tc>
        <w:tc>
          <w:tcPr>
            <w:tcW w:w="1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94FFD" w:rsidRPr="000D44A3" w:rsidRDefault="00F94FF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</w:tr>
      <w:tr w:rsidR="00466315" w:rsidRPr="000D44A3" w:rsidTr="00904FE4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94FFD" w:rsidRPr="000D44A3" w:rsidRDefault="00843EB7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15</w:t>
            </w:r>
          </w:p>
        </w:tc>
        <w:tc>
          <w:tcPr>
            <w:tcW w:w="3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94FFD" w:rsidRPr="000D44A3" w:rsidRDefault="00F94FF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94FFD" w:rsidRPr="000D44A3" w:rsidRDefault="00843EB7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Quiz II</w:t>
            </w:r>
          </w:p>
        </w:tc>
        <w:tc>
          <w:tcPr>
            <w:tcW w:w="2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94FFD" w:rsidRPr="000D44A3" w:rsidRDefault="00F94FF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94FFD" w:rsidRPr="000D44A3" w:rsidRDefault="00F94FFD" w:rsidP="009331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2" w:hanging="214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94FFD" w:rsidRPr="000D44A3" w:rsidRDefault="003246C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20%</w:t>
            </w:r>
          </w:p>
        </w:tc>
        <w:tc>
          <w:tcPr>
            <w:tcW w:w="1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94FFD" w:rsidRPr="000D44A3" w:rsidRDefault="00F94FF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</w:tr>
      <w:tr w:rsidR="00466315" w:rsidRPr="000D44A3" w:rsidTr="00904FE4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94FFD" w:rsidRPr="000D44A3" w:rsidRDefault="00843EB7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16</w:t>
            </w:r>
          </w:p>
        </w:tc>
        <w:tc>
          <w:tcPr>
            <w:tcW w:w="3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94FFD" w:rsidRPr="000D44A3" w:rsidRDefault="00F94FF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94FFD" w:rsidRPr="000D44A3" w:rsidRDefault="00843EB7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Ujian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>Akhir</w:t>
            </w:r>
            <w:proofErr w:type="spellEnd"/>
            <w:r w:rsidRPr="000D44A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Semester</w:t>
            </w:r>
          </w:p>
        </w:tc>
        <w:tc>
          <w:tcPr>
            <w:tcW w:w="2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94FFD" w:rsidRPr="000D44A3" w:rsidRDefault="00F94FF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94FFD" w:rsidRPr="000D44A3" w:rsidRDefault="00F94FFD" w:rsidP="009331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2" w:hanging="214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94FFD" w:rsidRPr="000D44A3" w:rsidRDefault="003246C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20%</w:t>
            </w:r>
          </w:p>
        </w:tc>
        <w:tc>
          <w:tcPr>
            <w:tcW w:w="1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94FFD" w:rsidRPr="000D44A3" w:rsidRDefault="00F94FF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</w:tr>
    </w:tbl>
    <w:p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8367A6" w:rsidRDefault="008367A6" w:rsidP="00EC59FD">
      <w:pPr>
        <w:pStyle w:val="NoSpacing"/>
        <w:spacing w:line="360" w:lineRule="auto"/>
        <w:rPr>
          <w:rFonts w:ascii="Cambria" w:hAnsi="Cambria"/>
        </w:rPr>
      </w:pPr>
    </w:p>
    <w:p w:rsidR="008367A6" w:rsidRDefault="008367A6" w:rsidP="00EC59FD">
      <w:pPr>
        <w:pStyle w:val="NoSpacing"/>
        <w:spacing w:line="360" w:lineRule="auto"/>
        <w:rPr>
          <w:rFonts w:ascii="Cambria" w:hAnsi="Cambria"/>
        </w:rPr>
      </w:pPr>
    </w:p>
    <w:p w:rsidR="008367A6" w:rsidRDefault="008367A6" w:rsidP="00EC59FD">
      <w:pPr>
        <w:pStyle w:val="NoSpacing"/>
        <w:spacing w:line="360" w:lineRule="auto"/>
        <w:rPr>
          <w:rFonts w:ascii="Cambria" w:hAnsi="Cambria"/>
        </w:rPr>
      </w:pPr>
    </w:p>
    <w:p w:rsidR="008367A6" w:rsidRDefault="008367A6" w:rsidP="00EC59FD">
      <w:pPr>
        <w:pStyle w:val="NoSpacing"/>
        <w:spacing w:line="360" w:lineRule="auto"/>
        <w:rPr>
          <w:rFonts w:ascii="Cambria" w:hAnsi="Cambria"/>
        </w:rPr>
      </w:pPr>
    </w:p>
    <w:p w:rsidR="008367A6" w:rsidRPr="003246C8" w:rsidRDefault="008367A6" w:rsidP="00EC59FD">
      <w:pPr>
        <w:pStyle w:val="NoSpacing"/>
        <w:spacing w:line="360" w:lineRule="auto"/>
        <w:rPr>
          <w:rFonts w:ascii="Cambria" w:hAnsi="Cambria"/>
          <w:b/>
        </w:rPr>
      </w:pPr>
    </w:p>
    <w:p w:rsidR="00EC59FD" w:rsidRPr="003246C8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0"/>
          <w:szCs w:val="20"/>
        </w:rPr>
      </w:pPr>
      <w:r w:rsidRPr="003246C8">
        <w:rPr>
          <w:rFonts w:ascii="Adobe Fan Heiti Std B" w:eastAsia="Adobe Fan Heiti Std B" w:hAnsi="Adobe Fan Heiti Std B"/>
          <w:b/>
          <w:sz w:val="20"/>
          <w:szCs w:val="20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0B1FB2" w:rsidTr="00171432">
        <w:tc>
          <w:tcPr>
            <w:tcW w:w="1458" w:type="dxa"/>
          </w:tcPr>
          <w:p w:rsidR="00EC59FD" w:rsidRPr="000B1FB2" w:rsidRDefault="00EC59FD" w:rsidP="0017143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Mata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EC59FD" w:rsidRPr="000B1FB2" w:rsidRDefault="00EC59FD" w:rsidP="0017143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:</w:t>
            </w:r>
            <w:r w:rsidR="008367A6"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8367A6"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Pengantar</w:t>
            </w:r>
            <w:proofErr w:type="spellEnd"/>
            <w:r w:rsidR="008367A6"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8367A6"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Aplikasi</w:t>
            </w:r>
            <w:proofErr w:type="spellEnd"/>
            <w:r w:rsidR="008367A6"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8367A6"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Komputer</w:t>
            </w:r>
            <w:proofErr w:type="spellEnd"/>
          </w:p>
        </w:tc>
        <w:tc>
          <w:tcPr>
            <w:tcW w:w="1980" w:type="dxa"/>
          </w:tcPr>
          <w:p w:rsidR="00EC59FD" w:rsidRPr="000B1FB2" w:rsidRDefault="00EC59FD" w:rsidP="0017143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Kode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MK</w:t>
            </w:r>
          </w:p>
        </w:tc>
        <w:tc>
          <w:tcPr>
            <w:tcW w:w="4140" w:type="dxa"/>
          </w:tcPr>
          <w:p w:rsidR="00EC59FD" w:rsidRPr="000B1FB2" w:rsidRDefault="00EC59FD" w:rsidP="0017143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:</w:t>
            </w:r>
            <w:r w:rsidR="008367A6"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ACC103</w:t>
            </w:r>
          </w:p>
        </w:tc>
      </w:tr>
      <w:tr w:rsidR="00EC59FD" w:rsidRPr="000B1FB2" w:rsidTr="00171432">
        <w:tc>
          <w:tcPr>
            <w:tcW w:w="1458" w:type="dxa"/>
          </w:tcPr>
          <w:p w:rsidR="00EC59FD" w:rsidRPr="000B1FB2" w:rsidRDefault="00EC59FD" w:rsidP="0017143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Minggu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0B1FB2" w:rsidRDefault="00EC59FD" w:rsidP="0017143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:</w:t>
            </w:r>
            <w:r w:rsidR="008367A6"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r w:rsidR="00523596"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4 (</w:t>
            </w:r>
            <w:proofErr w:type="spellStart"/>
            <w:r w:rsidR="00523596"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Empat</w:t>
            </w:r>
            <w:proofErr w:type="spellEnd"/>
            <w:r w:rsidR="00523596"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EC59FD" w:rsidRPr="000B1FB2" w:rsidRDefault="00EC59FD" w:rsidP="0017143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ke</w:t>
            </w:r>
            <w:proofErr w:type="spellEnd"/>
          </w:p>
        </w:tc>
        <w:tc>
          <w:tcPr>
            <w:tcW w:w="4140" w:type="dxa"/>
          </w:tcPr>
          <w:p w:rsidR="00EC59FD" w:rsidRPr="000B1FB2" w:rsidRDefault="00EC59FD" w:rsidP="0017143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:</w:t>
            </w:r>
            <w:r w:rsidR="00523596"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I </w:t>
            </w:r>
          </w:p>
        </w:tc>
      </w:tr>
    </w:tbl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0B1FB2" w:rsidTr="00171432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0B1FB2" w:rsidRDefault="00EC59FD" w:rsidP="002B628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Tujuan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596" w:rsidRPr="000B1FB2" w:rsidRDefault="00523596" w:rsidP="002B628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Mahasiswa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dapat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menggunakan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pengolah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kata MS-Word</w:t>
            </w:r>
          </w:p>
          <w:p w:rsidR="00EC59FD" w:rsidRPr="000B1FB2" w:rsidRDefault="00EC59FD" w:rsidP="002B628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</w:tr>
      <w:tr w:rsidR="00EC59FD" w:rsidRPr="000B1FB2" w:rsidTr="00171432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0B1FB2" w:rsidRDefault="00EC59FD" w:rsidP="002B628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Uraian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0B1FB2" w:rsidRDefault="00EC59FD" w:rsidP="002B62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Obyek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</w:p>
          <w:p w:rsidR="00505B01" w:rsidRPr="000B1FB2" w:rsidRDefault="00505B01" w:rsidP="00E87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</w:p>
          <w:p w:rsidR="002B6285" w:rsidRPr="000B1FB2" w:rsidRDefault="002B6285" w:rsidP="0093392F">
            <w:p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 xml:space="preserve">Mahasiswa diminta membuat </w:t>
            </w:r>
            <w:proofErr w:type="spellStart"/>
            <w:r w:rsidR="00E87A3C" w:rsidRPr="000B1FB2">
              <w:rPr>
                <w:rFonts w:ascii="Times-Roman" w:hAnsi="Times-Roman" w:cs="Times-Roman"/>
                <w:sz w:val="20"/>
                <w:szCs w:val="20"/>
              </w:rPr>
              <w:t>undangan</w:t>
            </w:r>
            <w:proofErr w:type="spellEnd"/>
            <w:r w:rsidR="00E87A3C" w:rsidRPr="000B1FB2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="00E87A3C" w:rsidRPr="000B1FB2">
              <w:rPr>
                <w:rFonts w:ascii="Times-Roman" w:hAnsi="Times-Roman" w:cs="Times-Roman"/>
                <w:sz w:val="20"/>
                <w:szCs w:val="20"/>
              </w:rPr>
              <w:t>untuk</w:t>
            </w:r>
            <w:proofErr w:type="spellEnd"/>
            <w:r w:rsidR="00E87A3C" w:rsidRPr="000B1FB2">
              <w:rPr>
                <w:rFonts w:ascii="Times-Roman" w:hAnsi="Times-Roman" w:cs="Times-Roman"/>
                <w:sz w:val="20"/>
                <w:szCs w:val="20"/>
              </w:rPr>
              <w:t xml:space="preserve"> 100 (serratus) orang </w:t>
            </w:r>
            <w:proofErr w:type="spellStart"/>
            <w:r w:rsidR="00E87A3C" w:rsidRPr="000B1FB2">
              <w:rPr>
                <w:rFonts w:ascii="Times-Roman" w:hAnsi="Times-Roman" w:cs="Times-Roman"/>
                <w:sz w:val="20"/>
                <w:szCs w:val="20"/>
              </w:rPr>
              <w:t>menggunakan</w:t>
            </w:r>
            <w:proofErr w:type="spellEnd"/>
            <w:r w:rsidR="00E87A3C" w:rsidRPr="000B1FB2">
              <w:rPr>
                <w:rFonts w:ascii="Times-Roman" w:hAnsi="Times-Roman" w:cs="Times-Roman"/>
                <w:sz w:val="20"/>
                <w:szCs w:val="20"/>
              </w:rPr>
              <w:t xml:space="preserve"> mail merge</w:t>
            </w:r>
          </w:p>
          <w:p w:rsidR="00EC59FD" w:rsidRPr="000B1FB2" w:rsidRDefault="00EC59FD" w:rsidP="002B628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B1FB2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 </w:t>
            </w:r>
          </w:p>
        </w:tc>
      </w:tr>
      <w:tr w:rsidR="00EC59FD" w:rsidRPr="000B1FB2" w:rsidTr="00171432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0B1FB2" w:rsidRDefault="00EC59FD" w:rsidP="002B628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0B1FB2" w:rsidRDefault="00EC59FD" w:rsidP="002B62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</w:pPr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Yang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Harus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Dikerjakan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dan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Batasan-Batasan</w:t>
            </w:r>
            <w:proofErr w:type="spellEnd"/>
          </w:p>
          <w:p w:rsidR="00E2106D" w:rsidRPr="000B1FB2" w:rsidRDefault="00E2106D" w:rsidP="00E21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</w:p>
          <w:p w:rsidR="00063138" w:rsidRPr="000B1FB2" w:rsidRDefault="00063138" w:rsidP="0093392F">
            <w:p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-Roman" w:hAnsi="Times-Roman" w:cs="Times-Roman"/>
                <w:sz w:val="20"/>
                <w:szCs w:val="20"/>
                <w:lang w:val="id-ID"/>
              </w:rPr>
            </w:pPr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>Kegiatan mahasiswa:</w:t>
            </w:r>
          </w:p>
          <w:p w:rsidR="00063138" w:rsidRPr="000B1FB2" w:rsidRDefault="00063138" w:rsidP="0093392F">
            <w:p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-Roman" w:hAnsi="Times-Roman" w:cs="Times-Roman"/>
                <w:sz w:val="20"/>
                <w:szCs w:val="20"/>
              </w:rPr>
            </w:pPr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 xml:space="preserve">1) Mengidentifikasi </w:t>
            </w:r>
            <w:proofErr w:type="spellStart"/>
            <w:r w:rsidRPr="000B1FB2">
              <w:rPr>
                <w:rFonts w:ascii="Times-Roman" w:hAnsi="Times-Roman" w:cs="Times-Roman"/>
                <w:sz w:val="20"/>
                <w:szCs w:val="20"/>
              </w:rPr>
              <w:t>hal</w:t>
            </w:r>
            <w:proofErr w:type="spellEnd"/>
            <w:r w:rsidRPr="000B1FB2">
              <w:rPr>
                <w:rFonts w:ascii="Times-Roman" w:hAnsi="Times-Roman" w:cs="Times-Roman"/>
                <w:sz w:val="20"/>
                <w:szCs w:val="20"/>
              </w:rPr>
              <w:t xml:space="preserve"> yang </w:t>
            </w:r>
            <w:proofErr w:type="spellStart"/>
            <w:r w:rsidRPr="000B1FB2">
              <w:rPr>
                <w:rFonts w:ascii="Times-Roman" w:hAnsi="Times-Roman" w:cs="Times-Roman"/>
                <w:sz w:val="20"/>
                <w:szCs w:val="20"/>
              </w:rPr>
              <w:t>akan</w:t>
            </w:r>
            <w:proofErr w:type="spellEnd"/>
            <w:r w:rsidRPr="000B1FB2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Times-Roman" w:hAnsi="Times-Roman" w:cs="Times-Roman"/>
                <w:sz w:val="20"/>
                <w:szCs w:val="20"/>
              </w:rPr>
              <w:t>dibahas</w:t>
            </w:r>
            <w:proofErr w:type="spellEnd"/>
          </w:p>
          <w:p w:rsidR="00063138" w:rsidRPr="000B1FB2" w:rsidRDefault="00063138" w:rsidP="0093392F">
            <w:p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-Roman" w:hAnsi="Times-Roman" w:cs="Times-Roman"/>
                <w:sz w:val="20"/>
                <w:szCs w:val="20"/>
              </w:rPr>
            </w:pPr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 xml:space="preserve">2) Mencari </w:t>
            </w:r>
            <w:proofErr w:type="spellStart"/>
            <w:r w:rsidRPr="000B1FB2">
              <w:rPr>
                <w:rFonts w:ascii="Times-Roman" w:hAnsi="Times-Roman" w:cs="Times-Roman"/>
                <w:sz w:val="20"/>
                <w:szCs w:val="20"/>
              </w:rPr>
              <w:t>daftar</w:t>
            </w:r>
            <w:proofErr w:type="spellEnd"/>
            <w:r w:rsidRPr="000B1FB2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Times-Roman" w:hAnsi="Times-Roman" w:cs="Times-Roman"/>
                <w:sz w:val="20"/>
                <w:szCs w:val="20"/>
              </w:rPr>
              <w:t>penerima</w:t>
            </w:r>
            <w:proofErr w:type="spellEnd"/>
            <w:r w:rsidRPr="000B1FB2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Times-Roman" w:hAnsi="Times-Roman" w:cs="Times-Roman"/>
                <w:sz w:val="20"/>
                <w:szCs w:val="20"/>
              </w:rPr>
              <w:t>undangan</w:t>
            </w:r>
            <w:proofErr w:type="spellEnd"/>
          </w:p>
          <w:p w:rsidR="00063138" w:rsidRPr="000B1FB2" w:rsidRDefault="00063138" w:rsidP="0093392F">
            <w:p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-Roman" w:hAnsi="Times-Roman" w:cs="Times-Roman"/>
                <w:sz w:val="20"/>
                <w:szCs w:val="20"/>
              </w:rPr>
            </w:pPr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 xml:space="preserve">3) Merumuskan materi yang didapat kedalam </w:t>
            </w:r>
            <w:r w:rsidRPr="000B1FB2">
              <w:rPr>
                <w:rFonts w:ascii="Times-Roman" w:hAnsi="Times-Roman" w:cs="Times-Roman"/>
                <w:sz w:val="20"/>
                <w:szCs w:val="20"/>
              </w:rPr>
              <w:t>email</w:t>
            </w:r>
          </w:p>
          <w:p w:rsidR="00EC59FD" w:rsidRPr="000B1FB2" w:rsidRDefault="00063138" w:rsidP="0093392F">
            <w:p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-Roman" w:hAnsi="Times-Roman" w:cs="Times-Roman"/>
                <w:sz w:val="20"/>
                <w:szCs w:val="20"/>
              </w:rPr>
            </w:pPr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 xml:space="preserve">4) </w:t>
            </w:r>
            <w:proofErr w:type="spellStart"/>
            <w:r w:rsidRPr="000B1FB2">
              <w:rPr>
                <w:rFonts w:ascii="Times-Roman" w:hAnsi="Times-Roman" w:cs="Times-Roman"/>
                <w:sz w:val="20"/>
                <w:szCs w:val="20"/>
              </w:rPr>
              <w:t>Mengirimkan</w:t>
            </w:r>
            <w:proofErr w:type="spellEnd"/>
            <w:r w:rsidRPr="000B1FB2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Times-Roman" w:hAnsi="Times-Roman" w:cs="Times-Roman"/>
                <w:sz w:val="20"/>
                <w:szCs w:val="20"/>
              </w:rPr>
              <w:t>undangan</w:t>
            </w:r>
            <w:proofErr w:type="spellEnd"/>
            <w:r w:rsidRPr="000B1FB2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Times-Roman" w:hAnsi="Times-Roman" w:cs="Times-Roman"/>
                <w:sz w:val="20"/>
                <w:szCs w:val="20"/>
              </w:rPr>
              <w:t>menggunakan</w:t>
            </w:r>
            <w:proofErr w:type="spellEnd"/>
            <w:r w:rsidRPr="000B1FB2">
              <w:rPr>
                <w:rFonts w:ascii="Times-Roman" w:hAnsi="Times-Roman" w:cs="Times-Roman"/>
                <w:sz w:val="20"/>
                <w:szCs w:val="20"/>
              </w:rPr>
              <w:t xml:space="preserve"> mail merge</w:t>
            </w:r>
          </w:p>
          <w:p w:rsidR="000B1FB2" w:rsidRPr="000B1FB2" w:rsidRDefault="000B1FB2" w:rsidP="000A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EC59FD" w:rsidRPr="000B1FB2" w:rsidTr="00171432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0B1FB2" w:rsidRDefault="00EC59FD" w:rsidP="002B628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0B1FB2" w:rsidRDefault="00EC59FD" w:rsidP="002B62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Metode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/Cara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Kerja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/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Acuan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yang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Digunakan</w:t>
            </w:r>
            <w:proofErr w:type="spellEnd"/>
          </w:p>
          <w:p w:rsidR="00B60996" w:rsidRPr="000B1FB2" w:rsidRDefault="00B60996" w:rsidP="00B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</w:p>
          <w:p w:rsidR="00EC59FD" w:rsidRPr="000B1FB2" w:rsidRDefault="00B60996" w:rsidP="0093392F">
            <w:p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-Roman" w:hAnsi="Times-Roman" w:cs="Times-Roman"/>
                <w:sz w:val="20"/>
                <w:szCs w:val="20"/>
              </w:rPr>
            </w:pPr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>Dikerjakan secara individu</w:t>
            </w:r>
          </w:p>
        </w:tc>
      </w:tr>
      <w:tr w:rsidR="00EC59FD" w:rsidRPr="000B1FB2" w:rsidTr="00171432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0B1FB2" w:rsidRDefault="00EC59FD" w:rsidP="002B628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0B1FB2" w:rsidRDefault="00EC59FD" w:rsidP="002B62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Dekripsi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Luaran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Tugas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yang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Dihasilkan</w:t>
            </w:r>
            <w:proofErr w:type="spellEnd"/>
          </w:p>
          <w:p w:rsidR="000A0143" w:rsidRPr="000B1FB2" w:rsidRDefault="000A0143" w:rsidP="0093392F">
            <w:p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-Roman" w:hAnsi="Times-Roman" w:cs="Times-Roman"/>
                <w:sz w:val="20"/>
                <w:szCs w:val="20"/>
                <w:lang w:val="id-ID"/>
              </w:rPr>
            </w:pPr>
            <w:proofErr w:type="spellStart"/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>Undangan</w:t>
            </w:r>
            <w:proofErr w:type="spellEnd"/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>dapat</w:t>
            </w:r>
            <w:proofErr w:type="spellEnd"/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>terkirimkan</w:t>
            </w:r>
            <w:proofErr w:type="spellEnd"/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>kepada</w:t>
            </w:r>
            <w:proofErr w:type="spellEnd"/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>penerima</w:t>
            </w:r>
            <w:proofErr w:type="spellEnd"/>
          </w:p>
          <w:p w:rsidR="00EC59FD" w:rsidRPr="000B1FB2" w:rsidRDefault="00EC59FD" w:rsidP="002B6285">
            <w:pPr>
              <w:pStyle w:val="ListParagraph"/>
              <w:spacing w:after="0" w:line="240" w:lineRule="auto"/>
              <w:ind w:left="405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</w:tr>
      <w:tr w:rsidR="00EC59FD" w:rsidRPr="000B1FB2" w:rsidTr="00171432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0B1FB2" w:rsidRDefault="00EC59FD" w:rsidP="002B628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Kriteria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Penilaian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0B1FB2" w:rsidRDefault="000A0143" w:rsidP="002B6285">
            <w:pPr>
              <w:pStyle w:val="ListParagraph"/>
              <w:spacing w:after="0" w:line="240" w:lineRule="auto"/>
              <w:ind w:left="405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Sesuai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dengan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kriteria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penilaian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diatas</w:t>
            </w:r>
            <w:proofErr w:type="spellEnd"/>
          </w:p>
        </w:tc>
      </w:tr>
    </w:tbl>
    <w:p w:rsidR="00EC59FD" w:rsidRPr="000377A7" w:rsidRDefault="00EC59FD" w:rsidP="00EC59F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0B1FB2" w:rsidRPr="000B1FB2" w:rsidTr="00171432">
        <w:tc>
          <w:tcPr>
            <w:tcW w:w="1458" w:type="dxa"/>
          </w:tcPr>
          <w:p w:rsidR="000B1FB2" w:rsidRPr="000B1FB2" w:rsidRDefault="000B1FB2" w:rsidP="0017143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Mata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0B1FB2" w:rsidRPr="000B1FB2" w:rsidRDefault="000B1FB2" w:rsidP="0017143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: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Pengantar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Aplikasi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Komputer</w:t>
            </w:r>
            <w:proofErr w:type="spellEnd"/>
          </w:p>
        </w:tc>
        <w:tc>
          <w:tcPr>
            <w:tcW w:w="1980" w:type="dxa"/>
          </w:tcPr>
          <w:p w:rsidR="000B1FB2" w:rsidRPr="000B1FB2" w:rsidRDefault="000B1FB2" w:rsidP="0017143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Kode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MK</w:t>
            </w:r>
          </w:p>
        </w:tc>
        <w:tc>
          <w:tcPr>
            <w:tcW w:w="4140" w:type="dxa"/>
          </w:tcPr>
          <w:p w:rsidR="000B1FB2" w:rsidRPr="000B1FB2" w:rsidRDefault="000B1FB2" w:rsidP="0017143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: ACC103</w:t>
            </w:r>
          </w:p>
        </w:tc>
      </w:tr>
      <w:tr w:rsidR="000B1FB2" w:rsidRPr="000B1FB2" w:rsidTr="00171432">
        <w:tc>
          <w:tcPr>
            <w:tcW w:w="1458" w:type="dxa"/>
          </w:tcPr>
          <w:p w:rsidR="000B1FB2" w:rsidRPr="000B1FB2" w:rsidRDefault="000B1FB2" w:rsidP="0017143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Minggu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ke</w:t>
            </w:r>
            <w:proofErr w:type="spellEnd"/>
          </w:p>
        </w:tc>
        <w:tc>
          <w:tcPr>
            <w:tcW w:w="5490" w:type="dxa"/>
          </w:tcPr>
          <w:p w:rsidR="000B1FB2" w:rsidRPr="000B1FB2" w:rsidRDefault="000B1FB2" w:rsidP="0017143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: </w:t>
            </w:r>
            <w:r w:rsidR="00745410">
              <w:rPr>
                <w:rFonts w:ascii="Adobe Fan Heiti Std B" w:eastAsia="Adobe Fan Heiti Std B" w:hAnsi="Adobe Fan Heiti Std B"/>
                <w:sz w:val="20"/>
                <w:szCs w:val="20"/>
              </w:rPr>
              <w:t>6 (</w:t>
            </w:r>
            <w:proofErr w:type="spellStart"/>
            <w:r w:rsidR="00745410">
              <w:rPr>
                <w:rFonts w:ascii="Adobe Fan Heiti Std B" w:eastAsia="Adobe Fan Heiti Std B" w:hAnsi="Adobe Fan Heiti Std B"/>
                <w:sz w:val="20"/>
                <w:szCs w:val="20"/>
              </w:rPr>
              <w:t>Enam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0B1FB2" w:rsidRPr="000B1FB2" w:rsidRDefault="000B1FB2" w:rsidP="0017143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ke</w:t>
            </w:r>
            <w:proofErr w:type="spellEnd"/>
          </w:p>
        </w:tc>
        <w:tc>
          <w:tcPr>
            <w:tcW w:w="4140" w:type="dxa"/>
          </w:tcPr>
          <w:p w:rsidR="000B1FB2" w:rsidRPr="000B1FB2" w:rsidRDefault="000B1FB2" w:rsidP="0017143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: I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I</w:t>
            </w:r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</w:p>
        </w:tc>
      </w:tr>
    </w:tbl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0B1FB2" w:rsidRPr="000B1FB2" w:rsidTr="00171432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1FB2" w:rsidRPr="000B1FB2" w:rsidRDefault="000B1FB2" w:rsidP="0017143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Tujuan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1FB2" w:rsidRPr="000B1FB2" w:rsidRDefault="000B1FB2" w:rsidP="0017143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Mahasiswa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dapat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menggunakan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pengolah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kata MS-</w:t>
            </w:r>
            <w:proofErr w:type="spellStart"/>
            <w:r w:rsidR="00C9310A">
              <w:rPr>
                <w:rFonts w:ascii="Adobe Fan Heiti Std B" w:eastAsia="Adobe Fan Heiti Std B" w:hAnsi="Adobe Fan Heiti Std B"/>
                <w:sz w:val="20"/>
                <w:szCs w:val="20"/>
              </w:rPr>
              <w:t>Excell</w:t>
            </w:r>
            <w:proofErr w:type="spellEnd"/>
          </w:p>
          <w:p w:rsidR="000B1FB2" w:rsidRPr="000B1FB2" w:rsidRDefault="000B1FB2" w:rsidP="0017143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</w:tr>
      <w:tr w:rsidR="000B1FB2" w:rsidRPr="000B1FB2" w:rsidTr="00171432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1FB2" w:rsidRPr="000B1FB2" w:rsidRDefault="000B1FB2" w:rsidP="0017143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Uraian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1FB2" w:rsidRPr="000B1FB2" w:rsidRDefault="000B1FB2" w:rsidP="000B1F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Obyek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</w:p>
          <w:p w:rsidR="000B1FB2" w:rsidRPr="000B1FB2" w:rsidRDefault="000B1FB2" w:rsidP="0017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</w:p>
          <w:p w:rsidR="000B1FB2" w:rsidRPr="00C9310A" w:rsidRDefault="00C9310A" w:rsidP="00B7751E">
            <w:p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Pengolahan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data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dengam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menggunakan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table dan pivot chart,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pengolahan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data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dengan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statistic, dan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pengolahan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data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dengan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Vlookup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Hlookup</w:t>
            </w:r>
            <w:proofErr w:type="spellEnd"/>
          </w:p>
          <w:p w:rsidR="000B1FB2" w:rsidRPr="000B1FB2" w:rsidRDefault="000B1FB2" w:rsidP="00B7751E">
            <w:pPr>
              <w:spacing w:after="0" w:line="240" w:lineRule="auto"/>
              <w:ind w:left="396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B1FB2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 </w:t>
            </w:r>
          </w:p>
        </w:tc>
      </w:tr>
      <w:tr w:rsidR="000B1FB2" w:rsidRPr="000B1FB2" w:rsidTr="00171432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1FB2" w:rsidRPr="000B1FB2" w:rsidRDefault="000B1FB2" w:rsidP="0017143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1FB2" w:rsidRPr="000B1FB2" w:rsidRDefault="000B1FB2" w:rsidP="000B1F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</w:pPr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Yang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Harus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Dikerjakan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dan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Batasan-Batasan</w:t>
            </w:r>
            <w:proofErr w:type="spellEnd"/>
          </w:p>
          <w:p w:rsidR="000B1FB2" w:rsidRPr="000B1FB2" w:rsidRDefault="000B1FB2" w:rsidP="0017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</w:p>
          <w:p w:rsidR="000B1FB2" w:rsidRPr="000B1FB2" w:rsidRDefault="000B1FB2" w:rsidP="00B7751E">
            <w:p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-Roman" w:hAnsi="Times-Roman" w:cs="Times-Roman"/>
                <w:sz w:val="20"/>
                <w:szCs w:val="20"/>
                <w:lang w:val="id-ID"/>
              </w:rPr>
            </w:pPr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>Kegiatan mahasiswa:</w:t>
            </w:r>
          </w:p>
          <w:p w:rsidR="000B1FB2" w:rsidRPr="000B1FB2" w:rsidRDefault="000B1FB2" w:rsidP="00B7751E">
            <w:p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-Roman" w:hAnsi="Times-Roman" w:cs="Times-Roman"/>
                <w:sz w:val="20"/>
                <w:szCs w:val="20"/>
              </w:rPr>
            </w:pPr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 xml:space="preserve">1) Mengidentifikasi </w:t>
            </w:r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data yang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akan</w:t>
            </w:r>
            <w:proofErr w:type="spellEnd"/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diolah</w:t>
            </w:r>
            <w:proofErr w:type="spellEnd"/>
          </w:p>
          <w:p w:rsidR="000B1FB2" w:rsidRPr="0010098A" w:rsidRDefault="000B1FB2" w:rsidP="00B7751E">
            <w:p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-Roman" w:hAnsi="Times-Roman" w:cs="Times-Roman"/>
                <w:sz w:val="20"/>
                <w:szCs w:val="20"/>
              </w:rPr>
            </w:pPr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 xml:space="preserve">2)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Melakukan</w:t>
            </w:r>
            <w:proofErr w:type="spellEnd"/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analisa</w:t>
            </w:r>
            <w:proofErr w:type="spellEnd"/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pengolahan</w:t>
            </w:r>
            <w:proofErr w:type="spellEnd"/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 data</w:t>
            </w:r>
          </w:p>
          <w:p w:rsidR="000B1FB2" w:rsidRPr="0010098A" w:rsidRDefault="000B1FB2" w:rsidP="00B7751E">
            <w:p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-Roman" w:hAnsi="Times-Roman" w:cs="Times-Roman"/>
                <w:sz w:val="20"/>
                <w:szCs w:val="20"/>
              </w:rPr>
            </w:pPr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 xml:space="preserve">3)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MElakukan</w:t>
            </w:r>
            <w:proofErr w:type="spellEnd"/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pengolahan</w:t>
            </w:r>
            <w:proofErr w:type="spellEnd"/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 data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dengan</w:t>
            </w:r>
            <w:proofErr w:type="spellEnd"/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menggunakan</w:t>
            </w:r>
            <w:proofErr w:type="spellEnd"/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Hlookup</w:t>
            </w:r>
            <w:proofErr w:type="spellEnd"/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 dan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Vlookup</w:t>
            </w:r>
            <w:proofErr w:type="spellEnd"/>
          </w:p>
          <w:p w:rsidR="000B1FB2" w:rsidRDefault="000B1FB2" w:rsidP="00B7751E">
            <w:p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-Roman" w:hAnsi="Times-Roman" w:cs="Times-Roman"/>
                <w:sz w:val="20"/>
                <w:szCs w:val="20"/>
              </w:rPr>
            </w:pPr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 xml:space="preserve">4)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MElakukan</w:t>
            </w:r>
            <w:proofErr w:type="spellEnd"/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pengolahan</w:t>
            </w:r>
            <w:proofErr w:type="spellEnd"/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 data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dengan</w:t>
            </w:r>
            <w:proofErr w:type="spellEnd"/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menggunakan</w:t>
            </w:r>
            <w:proofErr w:type="spellEnd"/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 pivot chart</w:t>
            </w:r>
          </w:p>
          <w:p w:rsidR="0010098A" w:rsidRPr="000B1FB2" w:rsidRDefault="0010098A" w:rsidP="00B7751E">
            <w:p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 xml:space="preserve">5)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Menampilkan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hasil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pengolahan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data</w:t>
            </w:r>
          </w:p>
          <w:p w:rsidR="000B1FB2" w:rsidRPr="000B1FB2" w:rsidRDefault="000B1FB2" w:rsidP="0017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0B1FB2" w:rsidRPr="000B1FB2" w:rsidTr="00171432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1FB2" w:rsidRPr="000B1FB2" w:rsidRDefault="000B1FB2" w:rsidP="0017143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1FB2" w:rsidRPr="000B1FB2" w:rsidRDefault="000B1FB2" w:rsidP="000B1F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Metode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/Cara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Kerja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/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Acuan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yang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Digunakan</w:t>
            </w:r>
            <w:proofErr w:type="spellEnd"/>
          </w:p>
          <w:p w:rsidR="000B1FB2" w:rsidRPr="000B1FB2" w:rsidRDefault="000B1FB2" w:rsidP="0017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</w:p>
          <w:p w:rsidR="000B1FB2" w:rsidRPr="000B1FB2" w:rsidRDefault="000B1FB2" w:rsidP="00B7751E">
            <w:p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-Roman" w:hAnsi="Times-Roman" w:cs="Times-Roman"/>
                <w:sz w:val="20"/>
                <w:szCs w:val="20"/>
              </w:rPr>
            </w:pPr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>Dikerjakan secara individu</w:t>
            </w:r>
          </w:p>
        </w:tc>
      </w:tr>
      <w:tr w:rsidR="000B1FB2" w:rsidRPr="000B1FB2" w:rsidTr="00171432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1FB2" w:rsidRPr="000B1FB2" w:rsidRDefault="000B1FB2" w:rsidP="0017143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1FB2" w:rsidRPr="000B1FB2" w:rsidRDefault="000B1FB2" w:rsidP="000B1F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Dekripsi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Luaran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Tugas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yang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Dihasilkan</w:t>
            </w:r>
            <w:proofErr w:type="spellEnd"/>
          </w:p>
          <w:p w:rsidR="000B1FB2" w:rsidRPr="0010098A" w:rsidRDefault="0010098A" w:rsidP="00B7751E">
            <w:p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dapat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diolah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dipresentasikan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kepada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pembaca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serta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dapat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digunakan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sebagai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analisa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="00213E8E">
              <w:rPr>
                <w:rFonts w:ascii="Times-Roman" w:hAnsi="Times-Roman" w:cs="Times-Roman"/>
                <w:sz w:val="20"/>
                <w:szCs w:val="20"/>
              </w:rPr>
              <w:t>pengambilan</w:t>
            </w:r>
            <w:proofErr w:type="spellEnd"/>
            <w:r w:rsidR="00213E8E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keputusan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bisnis</w:t>
            </w:r>
            <w:proofErr w:type="spellEnd"/>
          </w:p>
          <w:p w:rsidR="000B1FB2" w:rsidRPr="000B1FB2" w:rsidRDefault="000B1FB2" w:rsidP="00171432">
            <w:pPr>
              <w:pStyle w:val="ListParagraph"/>
              <w:spacing w:after="0" w:line="240" w:lineRule="auto"/>
              <w:ind w:left="405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</w:tr>
      <w:tr w:rsidR="000B1FB2" w:rsidRPr="000B1FB2" w:rsidTr="00171432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1FB2" w:rsidRPr="000B1FB2" w:rsidRDefault="000B1FB2" w:rsidP="0017143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Kriteria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Penilaian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1FB2" w:rsidRPr="000B1FB2" w:rsidRDefault="000B1FB2" w:rsidP="00171432">
            <w:pPr>
              <w:pStyle w:val="ListParagraph"/>
              <w:spacing w:after="0" w:line="240" w:lineRule="auto"/>
              <w:ind w:left="405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Sesuai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dengan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kriteria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penilaian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diatas</w:t>
            </w:r>
            <w:proofErr w:type="spellEnd"/>
          </w:p>
        </w:tc>
      </w:tr>
    </w:tbl>
    <w:p w:rsidR="000B1FB2" w:rsidRDefault="000B1FB2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0098A" w:rsidRDefault="0010098A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0098A" w:rsidRPr="000B1FB2" w:rsidTr="00171432">
        <w:tc>
          <w:tcPr>
            <w:tcW w:w="1458" w:type="dxa"/>
          </w:tcPr>
          <w:p w:rsidR="0010098A" w:rsidRPr="000B1FB2" w:rsidRDefault="0010098A" w:rsidP="0017143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Mata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10098A" w:rsidRPr="000B1FB2" w:rsidRDefault="0010098A" w:rsidP="0017143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: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Pengantar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Aplikasi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Komputer</w:t>
            </w:r>
            <w:proofErr w:type="spellEnd"/>
          </w:p>
        </w:tc>
        <w:tc>
          <w:tcPr>
            <w:tcW w:w="1980" w:type="dxa"/>
          </w:tcPr>
          <w:p w:rsidR="0010098A" w:rsidRPr="000B1FB2" w:rsidRDefault="0010098A" w:rsidP="0017143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Kode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MK</w:t>
            </w:r>
          </w:p>
        </w:tc>
        <w:tc>
          <w:tcPr>
            <w:tcW w:w="4140" w:type="dxa"/>
          </w:tcPr>
          <w:p w:rsidR="0010098A" w:rsidRPr="000B1FB2" w:rsidRDefault="0010098A" w:rsidP="0017143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: ACC103</w:t>
            </w:r>
          </w:p>
        </w:tc>
      </w:tr>
      <w:tr w:rsidR="0010098A" w:rsidRPr="000B1FB2" w:rsidTr="00171432">
        <w:tc>
          <w:tcPr>
            <w:tcW w:w="1458" w:type="dxa"/>
          </w:tcPr>
          <w:p w:rsidR="0010098A" w:rsidRPr="000B1FB2" w:rsidRDefault="0010098A" w:rsidP="0017143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Minggu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ke</w:t>
            </w:r>
            <w:proofErr w:type="spellEnd"/>
          </w:p>
        </w:tc>
        <w:tc>
          <w:tcPr>
            <w:tcW w:w="5490" w:type="dxa"/>
          </w:tcPr>
          <w:p w:rsidR="0010098A" w:rsidRPr="000B1FB2" w:rsidRDefault="0010098A" w:rsidP="0017143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: </w:t>
            </w:r>
            <w:r w:rsidR="00745410">
              <w:rPr>
                <w:rFonts w:ascii="Adobe Fan Heiti Std B" w:eastAsia="Adobe Fan Heiti Std B" w:hAnsi="Adobe Fan Heiti Std B"/>
                <w:sz w:val="20"/>
                <w:szCs w:val="20"/>
              </w:rPr>
              <w:t>9 (Sembilan</w:t>
            </w:r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10098A" w:rsidRPr="000B1FB2" w:rsidRDefault="0010098A" w:rsidP="0017143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ke</w:t>
            </w:r>
            <w:proofErr w:type="spellEnd"/>
          </w:p>
        </w:tc>
        <w:tc>
          <w:tcPr>
            <w:tcW w:w="4140" w:type="dxa"/>
          </w:tcPr>
          <w:p w:rsidR="0010098A" w:rsidRPr="000B1FB2" w:rsidRDefault="0010098A" w:rsidP="0017143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: I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I</w:t>
            </w:r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</w:p>
        </w:tc>
      </w:tr>
    </w:tbl>
    <w:p w:rsidR="0010098A" w:rsidRDefault="0010098A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0098A" w:rsidRPr="000B1FB2" w:rsidTr="00171432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098A" w:rsidRPr="000B1FB2" w:rsidRDefault="0010098A" w:rsidP="0017143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Tujuan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098A" w:rsidRPr="000B1FB2" w:rsidRDefault="0010098A" w:rsidP="0017143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Mahasiswa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dapat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menggunakan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pengolah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kata MS-</w:t>
            </w:r>
            <w:r w:rsidR="00745410">
              <w:rPr>
                <w:rFonts w:ascii="Adobe Fan Heiti Std B" w:eastAsia="Adobe Fan Heiti Std B" w:hAnsi="Adobe Fan Heiti Std B"/>
                <w:sz w:val="20"/>
                <w:szCs w:val="20"/>
              </w:rPr>
              <w:t>Visio</w:t>
            </w:r>
          </w:p>
          <w:p w:rsidR="0010098A" w:rsidRPr="000B1FB2" w:rsidRDefault="0010098A" w:rsidP="0017143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</w:tr>
      <w:tr w:rsidR="0010098A" w:rsidRPr="000B1FB2" w:rsidTr="00171432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098A" w:rsidRPr="000B1FB2" w:rsidRDefault="0010098A" w:rsidP="0017143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Uraian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Tugas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098A" w:rsidRPr="000B1FB2" w:rsidRDefault="0010098A" w:rsidP="009E04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369"/>
              <w:jc w:val="both"/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Obyek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</w:p>
          <w:p w:rsidR="0010098A" w:rsidRPr="000B1FB2" w:rsidRDefault="0010098A" w:rsidP="009E0422">
            <w:pPr>
              <w:autoSpaceDE w:val="0"/>
              <w:autoSpaceDN w:val="0"/>
              <w:adjustRightInd w:val="0"/>
              <w:spacing w:after="0" w:line="240" w:lineRule="auto"/>
              <w:ind w:left="405" w:hanging="369"/>
              <w:rPr>
                <w:rFonts w:ascii="Times-Roman" w:hAnsi="Times-Roman" w:cs="Times-Roman"/>
                <w:sz w:val="20"/>
                <w:szCs w:val="20"/>
              </w:rPr>
            </w:pPr>
          </w:p>
          <w:p w:rsidR="0010098A" w:rsidRPr="00C9310A" w:rsidRDefault="0010098A" w:rsidP="009E0422">
            <w:pPr>
              <w:autoSpaceDE w:val="0"/>
              <w:autoSpaceDN w:val="0"/>
              <w:adjustRightInd w:val="0"/>
              <w:spacing w:after="0" w:line="240" w:lineRule="auto"/>
              <w:ind w:left="405" w:hanging="9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Pengolahan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data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dengam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menggunakan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r w:rsidR="00745410">
              <w:rPr>
                <w:rFonts w:ascii="Times-Roman" w:hAnsi="Times-Roman" w:cs="Times-Roman"/>
                <w:sz w:val="20"/>
                <w:szCs w:val="20"/>
              </w:rPr>
              <w:t xml:space="preserve">MS Visio </w:t>
            </w:r>
            <w:proofErr w:type="spellStart"/>
            <w:r w:rsidR="00745410">
              <w:rPr>
                <w:rFonts w:ascii="Times-Roman" w:hAnsi="Times-Roman" w:cs="Times-Roman"/>
                <w:sz w:val="20"/>
                <w:szCs w:val="20"/>
              </w:rPr>
              <w:t>untuk</w:t>
            </w:r>
            <w:proofErr w:type="spellEnd"/>
            <w:r w:rsidR="00745410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="00745410">
              <w:rPr>
                <w:rFonts w:ascii="Times-Roman" w:hAnsi="Times-Roman" w:cs="Times-Roman"/>
                <w:sz w:val="20"/>
                <w:szCs w:val="20"/>
              </w:rPr>
              <w:t>menggambarkan</w:t>
            </w:r>
            <w:proofErr w:type="spellEnd"/>
            <w:r w:rsidR="00745410">
              <w:rPr>
                <w:rFonts w:ascii="Times-Roman" w:hAnsi="Times-Roman" w:cs="Times-Roman"/>
                <w:sz w:val="20"/>
                <w:szCs w:val="20"/>
              </w:rPr>
              <w:t xml:space="preserve"> flowchart of document</w:t>
            </w:r>
          </w:p>
          <w:p w:rsidR="0010098A" w:rsidRPr="000B1FB2" w:rsidRDefault="0010098A" w:rsidP="009E0422">
            <w:pPr>
              <w:spacing w:after="0" w:line="240" w:lineRule="auto"/>
              <w:ind w:left="405" w:hanging="369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0B1FB2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 </w:t>
            </w:r>
          </w:p>
        </w:tc>
      </w:tr>
      <w:tr w:rsidR="0010098A" w:rsidRPr="000B1FB2" w:rsidTr="00171432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098A" w:rsidRPr="000B1FB2" w:rsidRDefault="0010098A" w:rsidP="0017143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098A" w:rsidRPr="000B1FB2" w:rsidRDefault="0010098A" w:rsidP="0010098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</w:pPr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Yang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Harus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Dikerjakan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dan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Batasan-Batasan</w:t>
            </w:r>
            <w:proofErr w:type="spellEnd"/>
          </w:p>
          <w:p w:rsidR="0010098A" w:rsidRPr="000B1FB2" w:rsidRDefault="0010098A" w:rsidP="0017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</w:p>
          <w:p w:rsidR="0010098A" w:rsidRPr="000B1FB2" w:rsidRDefault="0010098A" w:rsidP="009E0422">
            <w:pPr>
              <w:autoSpaceDE w:val="0"/>
              <w:autoSpaceDN w:val="0"/>
              <w:adjustRightInd w:val="0"/>
              <w:spacing w:after="0" w:line="240" w:lineRule="auto"/>
              <w:ind w:firstLine="396"/>
              <w:rPr>
                <w:rFonts w:ascii="Times-Roman" w:hAnsi="Times-Roman" w:cs="Times-Roman"/>
                <w:sz w:val="20"/>
                <w:szCs w:val="20"/>
                <w:lang w:val="id-ID"/>
              </w:rPr>
            </w:pPr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>Kegiatan mahasiswa:</w:t>
            </w:r>
          </w:p>
          <w:p w:rsidR="0010098A" w:rsidRPr="000B1FB2" w:rsidRDefault="0010098A" w:rsidP="009E0422">
            <w:pPr>
              <w:autoSpaceDE w:val="0"/>
              <w:autoSpaceDN w:val="0"/>
              <w:adjustRightInd w:val="0"/>
              <w:spacing w:after="0" w:line="240" w:lineRule="auto"/>
              <w:ind w:firstLine="396"/>
              <w:rPr>
                <w:rFonts w:ascii="Times-Roman" w:hAnsi="Times-Roman" w:cs="Times-Roman"/>
                <w:sz w:val="20"/>
                <w:szCs w:val="20"/>
              </w:rPr>
            </w:pPr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 xml:space="preserve">1) Mengidentifikasi </w:t>
            </w:r>
            <w:r>
              <w:rPr>
                <w:rFonts w:ascii="Times-Roman" w:hAnsi="Times-Roman" w:cs="Times-Roman"/>
                <w:sz w:val="20"/>
                <w:szCs w:val="20"/>
              </w:rPr>
              <w:t xml:space="preserve">data yang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akan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diolah</w:t>
            </w:r>
            <w:proofErr w:type="spellEnd"/>
          </w:p>
          <w:p w:rsidR="0010098A" w:rsidRPr="00745410" w:rsidRDefault="0010098A" w:rsidP="009E0422">
            <w:pPr>
              <w:autoSpaceDE w:val="0"/>
              <w:autoSpaceDN w:val="0"/>
              <w:adjustRightInd w:val="0"/>
              <w:spacing w:after="0" w:line="240" w:lineRule="auto"/>
              <w:ind w:firstLine="396"/>
              <w:rPr>
                <w:rFonts w:ascii="Times-Roman" w:hAnsi="Times-Roman" w:cs="Times-Roman"/>
                <w:sz w:val="20"/>
                <w:szCs w:val="20"/>
              </w:rPr>
            </w:pPr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 xml:space="preserve">2) </w:t>
            </w:r>
            <w:proofErr w:type="spellStart"/>
            <w:r w:rsidR="00745410">
              <w:rPr>
                <w:rFonts w:ascii="Times-Roman" w:hAnsi="Times-Roman" w:cs="Times-Roman"/>
                <w:sz w:val="20"/>
                <w:szCs w:val="20"/>
              </w:rPr>
              <w:t>Melakukan</w:t>
            </w:r>
            <w:proofErr w:type="spellEnd"/>
            <w:r w:rsidR="00745410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="00745410">
              <w:rPr>
                <w:rFonts w:ascii="Times-Roman" w:hAnsi="Times-Roman" w:cs="Times-Roman"/>
                <w:sz w:val="20"/>
                <w:szCs w:val="20"/>
              </w:rPr>
              <w:t>analisa</w:t>
            </w:r>
            <w:proofErr w:type="spellEnd"/>
            <w:r w:rsidR="00745410">
              <w:rPr>
                <w:rFonts w:ascii="Times-Roman" w:hAnsi="Times-Roman" w:cs="Times-Roman"/>
                <w:sz w:val="20"/>
                <w:szCs w:val="20"/>
              </w:rPr>
              <w:t xml:space="preserve"> flow of document</w:t>
            </w:r>
          </w:p>
          <w:p w:rsidR="0010098A" w:rsidRPr="0010098A" w:rsidRDefault="0010098A" w:rsidP="009E0422">
            <w:pPr>
              <w:autoSpaceDE w:val="0"/>
              <w:autoSpaceDN w:val="0"/>
              <w:adjustRightInd w:val="0"/>
              <w:spacing w:after="0" w:line="240" w:lineRule="auto"/>
              <w:ind w:firstLine="396"/>
              <w:rPr>
                <w:rFonts w:ascii="Times-Roman" w:hAnsi="Times-Roman" w:cs="Times-Roman"/>
                <w:sz w:val="20"/>
                <w:szCs w:val="20"/>
              </w:rPr>
            </w:pPr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 xml:space="preserve">3) </w:t>
            </w:r>
            <w:proofErr w:type="spellStart"/>
            <w:r w:rsidR="00745410">
              <w:rPr>
                <w:rFonts w:ascii="Times-Roman" w:hAnsi="Times-Roman" w:cs="Times-Roman"/>
                <w:sz w:val="20"/>
                <w:szCs w:val="20"/>
              </w:rPr>
              <w:t>MEnggambarkan</w:t>
            </w:r>
            <w:proofErr w:type="spellEnd"/>
            <w:r w:rsidR="00745410">
              <w:rPr>
                <w:rFonts w:ascii="Times-Roman" w:hAnsi="Times-Roman" w:cs="Times-Roman"/>
                <w:sz w:val="20"/>
                <w:szCs w:val="20"/>
              </w:rPr>
              <w:t xml:space="preserve"> flow of document </w:t>
            </w:r>
            <w:proofErr w:type="spellStart"/>
            <w:r w:rsidR="00745410">
              <w:rPr>
                <w:rFonts w:ascii="Times-Roman" w:hAnsi="Times-Roman" w:cs="Times-Roman"/>
                <w:sz w:val="20"/>
                <w:szCs w:val="20"/>
              </w:rPr>
              <w:t>dengan</w:t>
            </w:r>
            <w:proofErr w:type="spellEnd"/>
            <w:r w:rsidR="00745410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="00745410">
              <w:rPr>
                <w:rFonts w:ascii="Times-Roman" w:hAnsi="Times-Roman" w:cs="Times-Roman"/>
                <w:sz w:val="20"/>
                <w:szCs w:val="20"/>
              </w:rPr>
              <w:t>mengunakan</w:t>
            </w:r>
            <w:proofErr w:type="spellEnd"/>
            <w:r w:rsidR="00745410">
              <w:rPr>
                <w:rFonts w:ascii="Times-Roman" w:hAnsi="Times-Roman" w:cs="Times-Roman"/>
                <w:sz w:val="20"/>
                <w:szCs w:val="20"/>
              </w:rPr>
              <w:t xml:space="preserve"> MS. Visio</w:t>
            </w:r>
          </w:p>
          <w:p w:rsidR="0010098A" w:rsidRPr="000B1FB2" w:rsidRDefault="00745410" w:rsidP="009E0422">
            <w:pPr>
              <w:autoSpaceDE w:val="0"/>
              <w:autoSpaceDN w:val="0"/>
              <w:adjustRightInd w:val="0"/>
              <w:spacing w:after="0" w:line="240" w:lineRule="auto"/>
              <w:ind w:firstLine="396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4</w:t>
            </w:r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)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Menampilkan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mempresetasikan</w:t>
            </w:r>
            <w:proofErr w:type="spellEnd"/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hasil</w:t>
            </w:r>
            <w:proofErr w:type="spellEnd"/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penggambaran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flow of document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dengan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menggunakan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MS. Visio</w:t>
            </w:r>
          </w:p>
          <w:p w:rsidR="0010098A" w:rsidRPr="000B1FB2" w:rsidRDefault="0010098A" w:rsidP="0017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10098A" w:rsidRPr="000B1FB2" w:rsidTr="00171432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098A" w:rsidRPr="000B1FB2" w:rsidRDefault="0010098A" w:rsidP="0017143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098A" w:rsidRPr="000B1FB2" w:rsidRDefault="0010098A" w:rsidP="0010098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Metode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/Cara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Kerja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/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Acuan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yang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Digunakan</w:t>
            </w:r>
            <w:proofErr w:type="spellEnd"/>
          </w:p>
          <w:p w:rsidR="0010098A" w:rsidRPr="000B1FB2" w:rsidRDefault="0010098A" w:rsidP="0017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</w:p>
          <w:p w:rsidR="0010098A" w:rsidRPr="000B1FB2" w:rsidRDefault="0010098A" w:rsidP="009E0422">
            <w:pPr>
              <w:autoSpaceDE w:val="0"/>
              <w:autoSpaceDN w:val="0"/>
              <w:adjustRightInd w:val="0"/>
              <w:spacing w:after="0" w:line="240" w:lineRule="auto"/>
              <w:ind w:firstLine="396"/>
              <w:rPr>
                <w:rFonts w:ascii="Times-Roman" w:hAnsi="Times-Roman" w:cs="Times-Roman"/>
                <w:sz w:val="20"/>
                <w:szCs w:val="20"/>
              </w:rPr>
            </w:pPr>
            <w:r w:rsidRPr="000B1FB2">
              <w:rPr>
                <w:rFonts w:ascii="Times-Roman" w:hAnsi="Times-Roman" w:cs="Times-Roman"/>
                <w:sz w:val="20"/>
                <w:szCs w:val="20"/>
                <w:lang w:val="id-ID"/>
              </w:rPr>
              <w:t>Dikerjakan secara individu</w:t>
            </w:r>
          </w:p>
        </w:tc>
      </w:tr>
      <w:tr w:rsidR="0010098A" w:rsidRPr="000B1FB2" w:rsidTr="00171432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098A" w:rsidRPr="000B1FB2" w:rsidRDefault="0010098A" w:rsidP="0017143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098A" w:rsidRPr="000B1FB2" w:rsidRDefault="0010098A" w:rsidP="0010098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Dekripsi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Luaran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Tugas</w:t>
            </w:r>
            <w:proofErr w:type="spellEnd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 xml:space="preserve"> yang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b/>
                <w:sz w:val="20"/>
                <w:szCs w:val="20"/>
              </w:rPr>
              <w:t>Dihasilkan</w:t>
            </w:r>
            <w:proofErr w:type="spellEnd"/>
          </w:p>
          <w:p w:rsidR="0010098A" w:rsidRPr="009E0422" w:rsidRDefault="00213E8E" w:rsidP="009E0422">
            <w:p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 xml:space="preserve">Flowchart of document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dapat</w:t>
            </w:r>
            <w:proofErr w:type="spellEnd"/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digambarkan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 dan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dipresentasikan</w:t>
            </w:r>
            <w:proofErr w:type="spellEnd"/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kepada</w:t>
            </w:r>
            <w:proofErr w:type="spellEnd"/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pembaca</w:t>
            </w:r>
            <w:proofErr w:type="spellEnd"/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serta</w:t>
            </w:r>
            <w:proofErr w:type="spellEnd"/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dapat</w:t>
            </w:r>
            <w:proofErr w:type="spellEnd"/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digunakan</w:t>
            </w:r>
            <w:proofErr w:type="spellEnd"/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sebagai</w:t>
            </w:r>
            <w:proofErr w:type="spellEnd"/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bahan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analisa</w:t>
            </w:r>
            <w:proofErr w:type="spellEnd"/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pengambilan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keputusan</w:t>
            </w:r>
            <w:proofErr w:type="spellEnd"/>
            <w:r w:rsidR="0010098A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="0010098A">
              <w:rPr>
                <w:rFonts w:ascii="Times-Roman" w:hAnsi="Times-Roman" w:cs="Times-Roman"/>
                <w:sz w:val="20"/>
                <w:szCs w:val="20"/>
              </w:rPr>
              <w:t>bisnis</w:t>
            </w:r>
            <w:proofErr w:type="spellEnd"/>
          </w:p>
        </w:tc>
      </w:tr>
      <w:tr w:rsidR="0010098A" w:rsidRPr="000B1FB2" w:rsidTr="00171432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098A" w:rsidRPr="000B1FB2" w:rsidRDefault="0010098A" w:rsidP="0017143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Kriteria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Penilaian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098A" w:rsidRPr="000B1FB2" w:rsidRDefault="0010098A" w:rsidP="00171432">
            <w:pPr>
              <w:pStyle w:val="ListParagraph"/>
              <w:spacing w:after="0" w:line="240" w:lineRule="auto"/>
              <w:ind w:left="405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Sesuai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dengan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kriteria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penilaian</w:t>
            </w:r>
            <w:proofErr w:type="spellEnd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0B1FB2">
              <w:rPr>
                <w:rFonts w:ascii="Adobe Fan Heiti Std B" w:eastAsia="Adobe Fan Heiti Std B" w:hAnsi="Adobe Fan Heiti Std B"/>
                <w:sz w:val="20"/>
                <w:szCs w:val="20"/>
              </w:rPr>
              <w:t>diatas</w:t>
            </w:r>
            <w:proofErr w:type="spellEnd"/>
          </w:p>
        </w:tc>
      </w:tr>
    </w:tbl>
    <w:p w:rsidR="0010098A" w:rsidRDefault="0010098A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242350" w:rsidRDefault="00242350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242350" w:rsidRDefault="00242350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242350" w:rsidRDefault="00242350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242350" w:rsidRDefault="00242350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242350" w:rsidRDefault="00242350" w:rsidP="00242350">
      <w:pPr>
        <w:pStyle w:val="ListParagraph"/>
        <w:numPr>
          <w:ilvl w:val="0"/>
          <w:numId w:val="10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 w:hint="eastAsia"/>
          <w:b/>
          <w:sz w:val="24"/>
          <w:szCs w:val="24"/>
        </w:rPr>
        <w:lastRenderedPageBreak/>
        <w:t>RUBRIK PENILAIAN</w:t>
      </w:r>
    </w:p>
    <w:p w:rsidR="00242350" w:rsidRDefault="00242350" w:rsidP="00242350">
      <w:pPr>
        <w:pStyle w:val="ListParagraph"/>
        <w:spacing w:line="276" w:lineRule="auto"/>
        <w:ind w:left="360"/>
        <w:jc w:val="center"/>
        <w:rPr>
          <w:rFonts w:ascii="Adobe Fan Heiti Std B" w:eastAsia="Adobe Fan Heiti Std B" w:hAnsi="Adobe Fan Heiti Std B" w:hint="eastAsia"/>
          <w:b/>
          <w:sz w:val="18"/>
          <w:szCs w:val="18"/>
        </w:rPr>
      </w:pPr>
      <w:r>
        <w:rPr>
          <w:rFonts w:ascii="Adobe Fan Heiti Std B" w:eastAsia="Adobe Fan Heiti Std B" w:hAnsi="Adobe Fan Heiti Std B" w:hint="eastAsia"/>
          <w:b/>
          <w:sz w:val="18"/>
          <w:szCs w:val="18"/>
        </w:rPr>
        <w:t>(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Keterangan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: format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umum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adalah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yang di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bawah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ini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,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namun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</w:t>
      </w:r>
      <w:proofErr w:type="gram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Prodi</w:t>
      </w:r>
      <w:proofErr w:type="gram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dapat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membuat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format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tersendiri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,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sesuai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dengan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penilaian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yang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akan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dibuat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.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Misalnya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untuk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penilaian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presentasi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atau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penilaian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praktek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memiliki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rubrik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yang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berbeda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,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jadi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bisa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lebih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dari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1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rubrik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untuk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setiap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mata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18"/>
          <w:szCs w:val="18"/>
        </w:rPr>
        <w:t>kuliah</w:t>
      </w:r>
      <w:proofErr w:type="spellEnd"/>
      <w:r>
        <w:rPr>
          <w:rFonts w:ascii="Adobe Fan Heiti Std B" w:eastAsia="Adobe Fan Heiti Std B" w:hAnsi="Adobe Fan Heiti Std B" w:hint="eastAsia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242350" w:rsidRPr="00390E20" w:rsidTr="00242350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2350" w:rsidRPr="00390E20" w:rsidRDefault="00242350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390E20">
              <w:rPr>
                <w:rFonts w:ascii="Adobe Fan Heiti Std B" w:eastAsia="Adobe Fan Heiti Std B" w:hAnsi="Adobe Fan Heiti Std B" w:hint="eastAsia"/>
                <w:b/>
                <w:bCs/>
                <w:sz w:val="20"/>
                <w:szCs w:val="20"/>
              </w:rPr>
              <w:t>Jenjang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b/>
                <w:bCs/>
                <w:sz w:val="20"/>
                <w:szCs w:val="20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2350" w:rsidRPr="00390E20" w:rsidRDefault="00242350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390E20">
              <w:rPr>
                <w:rFonts w:ascii="Adobe Fan Heiti Std B" w:eastAsia="Adobe Fan Heiti Std B" w:hAnsi="Adobe Fan Heiti Std B" w:hint="eastAsia"/>
                <w:b/>
                <w:bCs/>
                <w:sz w:val="20"/>
                <w:szCs w:val="20"/>
              </w:rPr>
              <w:t>Angka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b/>
                <w:bCs/>
                <w:sz w:val="20"/>
                <w:szCs w:val="20"/>
              </w:rPr>
              <w:t>/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b/>
                <w:bCs/>
                <w:sz w:val="20"/>
                <w:szCs w:val="20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2350" w:rsidRPr="00390E20" w:rsidRDefault="00242350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390E20">
              <w:rPr>
                <w:rFonts w:ascii="Adobe Fan Heiti Std B" w:eastAsia="Adobe Fan Heiti Std B" w:hAnsi="Adobe Fan Heiti Std B" w:hint="eastAsia"/>
                <w:b/>
                <w:bCs/>
                <w:sz w:val="20"/>
                <w:szCs w:val="20"/>
              </w:rPr>
              <w:t>Deskripsi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b/>
                <w:bCs/>
                <w:sz w:val="20"/>
                <w:szCs w:val="20"/>
              </w:rPr>
              <w:t>/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b/>
                <w:bCs/>
                <w:sz w:val="20"/>
                <w:szCs w:val="20"/>
              </w:rPr>
              <w:t>Indikator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b/>
                <w:bCs/>
                <w:sz w:val="20"/>
                <w:szCs w:val="20"/>
              </w:rPr>
              <w:t>Kerja</w:t>
            </w:r>
            <w:proofErr w:type="spellEnd"/>
          </w:p>
        </w:tc>
      </w:tr>
      <w:tr w:rsidR="00242350" w:rsidRPr="00390E20" w:rsidTr="00242350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2350" w:rsidRPr="00390E20" w:rsidRDefault="0024235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Sangat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2350" w:rsidRPr="00390E20" w:rsidRDefault="00242350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A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2350" w:rsidRPr="00390E20" w:rsidRDefault="00242350" w:rsidP="00171432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Mampu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menggunakan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dengan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 w:rsidR="00171432" w:rsidRPr="00390E20">
              <w:rPr>
                <w:rFonts w:ascii="Adobe Fan Heiti Std B" w:eastAsia="Adobe Fan Heiti Std B" w:hAnsi="Adobe Fan Heiti Std B"/>
                <w:sz w:val="20"/>
                <w:szCs w:val="20"/>
              </w:rPr>
              <w:t>sangat</w:t>
            </w:r>
            <w:proofErr w:type="spellEnd"/>
            <w:r w:rsidR="00171432" w:rsidRPr="00390E2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tepat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semua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r w:rsidR="00171432" w:rsidRPr="00390E2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MS Office yang </w:t>
            </w:r>
            <w:proofErr w:type="spellStart"/>
            <w:r w:rsidR="00171432" w:rsidRPr="00390E20">
              <w:rPr>
                <w:rFonts w:ascii="Adobe Fan Heiti Std B" w:eastAsia="Adobe Fan Heiti Std B" w:hAnsi="Adobe Fan Heiti Std B"/>
                <w:sz w:val="20"/>
                <w:szCs w:val="20"/>
              </w:rPr>
              <w:t>diajarkan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dan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dapat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menjelaskannya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.</w:t>
            </w:r>
          </w:p>
        </w:tc>
      </w:tr>
      <w:tr w:rsidR="00242350" w:rsidRPr="00390E20" w:rsidTr="00242350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2350" w:rsidRPr="00390E20" w:rsidRDefault="0024235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2350" w:rsidRPr="00390E20" w:rsidRDefault="00242350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B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2350" w:rsidRPr="00390E20" w:rsidRDefault="00171432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Mampu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menggunakan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dengan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tepat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semua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r w:rsidRPr="00390E2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MS Office yang </w:t>
            </w:r>
            <w:proofErr w:type="spellStart"/>
            <w:r w:rsidRPr="00390E20">
              <w:rPr>
                <w:rFonts w:ascii="Adobe Fan Heiti Std B" w:eastAsia="Adobe Fan Heiti Std B" w:hAnsi="Adobe Fan Heiti Std B"/>
                <w:sz w:val="20"/>
                <w:szCs w:val="20"/>
              </w:rPr>
              <w:t>diajarkan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dan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dapat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menjelaskannya</w:t>
            </w:r>
            <w:proofErr w:type="spellEnd"/>
            <w:r w:rsidR="00242350"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.</w:t>
            </w:r>
          </w:p>
        </w:tc>
      </w:tr>
      <w:tr w:rsidR="00242350" w:rsidRPr="00390E20" w:rsidTr="00242350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2350" w:rsidRPr="00390E20" w:rsidRDefault="0024235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Cukup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2350" w:rsidRPr="00390E20" w:rsidRDefault="00242350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C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2350" w:rsidRPr="00390E20" w:rsidRDefault="00242350" w:rsidP="00171432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Mampu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menggunakan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dengan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tepat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50%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dari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r w:rsidR="00171432" w:rsidRPr="00390E2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MS Office yang </w:t>
            </w:r>
            <w:proofErr w:type="spellStart"/>
            <w:r w:rsidR="00171432" w:rsidRPr="00390E20">
              <w:rPr>
                <w:rFonts w:ascii="Adobe Fan Heiti Std B" w:eastAsia="Adobe Fan Heiti Std B" w:hAnsi="Adobe Fan Heiti Std B"/>
                <w:sz w:val="20"/>
                <w:szCs w:val="20"/>
              </w:rPr>
              <w:t>diajarkan</w:t>
            </w:r>
            <w:proofErr w:type="spellEnd"/>
          </w:p>
        </w:tc>
      </w:tr>
      <w:tr w:rsidR="00242350" w:rsidRPr="00390E20" w:rsidTr="00242350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2350" w:rsidRPr="00390E20" w:rsidRDefault="0024235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2350" w:rsidRPr="00390E20" w:rsidRDefault="0024235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D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2350" w:rsidRPr="00390E20" w:rsidRDefault="00242350" w:rsidP="0017143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Hanya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mampu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menggunakan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r w:rsidR="00171432" w:rsidRPr="00390E20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MS Office </w:t>
            </w:r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yang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telah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dipelajari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sebanyak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&lt; 30%.</w:t>
            </w:r>
          </w:p>
        </w:tc>
      </w:tr>
      <w:tr w:rsidR="00242350" w:rsidRPr="00390E20" w:rsidTr="00242350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2350" w:rsidRPr="00390E20" w:rsidRDefault="0024235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Tidak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Lulus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2350" w:rsidRPr="00390E20" w:rsidRDefault="0024235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E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2350" w:rsidRPr="00390E20" w:rsidRDefault="00242350" w:rsidP="0017143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Belum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mampu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menggunakan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r w:rsidR="00171432" w:rsidRPr="00390E20">
              <w:rPr>
                <w:rFonts w:ascii="Adobe Fan Heiti Std B" w:eastAsia="Adobe Fan Heiti Std B" w:hAnsi="Adobe Fan Heiti Std B"/>
                <w:sz w:val="20"/>
                <w:szCs w:val="20"/>
              </w:rPr>
              <w:t>MS Office</w:t>
            </w:r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yang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telah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 xml:space="preserve"> </w:t>
            </w:r>
            <w:proofErr w:type="spellStart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dipelajari</w:t>
            </w:r>
            <w:proofErr w:type="spellEnd"/>
            <w:r w:rsidRPr="00390E20"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.</w:t>
            </w:r>
          </w:p>
        </w:tc>
      </w:tr>
    </w:tbl>
    <w:p w:rsidR="00242350" w:rsidRDefault="00242350" w:rsidP="00242350">
      <w:pPr>
        <w:pStyle w:val="ListParagraph"/>
        <w:spacing w:line="276" w:lineRule="auto"/>
        <w:ind w:left="360"/>
        <w:rPr>
          <w:rFonts w:ascii="Adobe Fan Heiti Std B" w:eastAsia="Adobe Fan Heiti Std B" w:hAnsi="Adobe Fan Heiti Std B" w:hint="eastAsia"/>
          <w:b/>
          <w:sz w:val="24"/>
          <w:szCs w:val="24"/>
        </w:rPr>
      </w:pPr>
    </w:p>
    <w:p w:rsidR="00242350" w:rsidRDefault="00242350" w:rsidP="00242350">
      <w:pPr>
        <w:pStyle w:val="ListParagraph"/>
        <w:spacing w:line="276" w:lineRule="auto"/>
        <w:ind w:left="360"/>
        <w:rPr>
          <w:rFonts w:ascii="Adobe Fan Heiti Std B" w:eastAsia="Adobe Fan Heiti Std B" w:hAnsi="Adobe Fan Heiti Std B" w:hint="eastAsia"/>
          <w:b/>
          <w:sz w:val="24"/>
          <w:szCs w:val="24"/>
        </w:rPr>
      </w:pPr>
    </w:p>
    <w:p w:rsidR="00242350" w:rsidRDefault="00242350" w:rsidP="00242350">
      <w:pPr>
        <w:pStyle w:val="ListParagraph"/>
        <w:spacing w:line="276" w:lineRule="auto"/>
        <w:ind w:left="360"/>
        <w:rPr>
          <w:rFonts w:ascii="Adobe Fan Heiti Std B" w:eastAsia="Adobe Fan Heiti Std B" w:hAnsi="Adobe Fan Heiti Std B" w:hint="eastAsia"/>
          <w:b/>
          <w:sz w:val="24"/>
          <w:szCs w:val="24"/>
        </w:rPr>
      </w:pPr>
    </w:p>
    <w:p w:rsidR="00242350" w:rsidRDefault="00242350" w:rsidP="00242350">
      <w:pPr>
        <w:pStyle w:val="ListParagraph"/>
        <w:spacing w:line="276" w:lineRule="auto"/>
        <w:ind w:left="360"/>
        <w:rPr>
          <w:rFonts w:ascii="Adobe Fan Heiti Std B" w:eastAsia="Adobe Fan Heiti Std B" w:hAnsi="Adobe Fan Heiti Std B" w:hint="eastAsia"/>
          <w:b/>
          <w:sz w:val="24"/>
          <w:szCs w:val="24"/>
        </w:rPr>
      </w:pPr>
    </w:p>
    <w:p w:rsidR="00242350" w:rsidRDefault="00242350" w:rsidP="00242350">
      <w:pPr>
        <w:pStyle w:val="ListParagraph"/>
        <w:spacing w:line="276" w:lineRule="auto"/>
        <w:ind w:left="360"/>
        <w:rPr>
          <w:rFonts w:ascii="Adobe Fan Heiti Std B" w:eastAsia="Adobe Fan Heiti Std B" w:hAnsi="Adobe Fan Heiti Std B" w:hint="eastAsia"/>
          <w:b/>
          <w:sz w:val="24"/>
          <w:szCs w:val="24"/>
        </w:rPr>
      </w:pPr>
    </w:p>
    <w:p w:rsidR="00242350" w:rsidRDefault="00242350" w:rsidP="00242350">
      <w:pPr>
        <w:pStyle w:val="ListParagraph"/>
        <w:numPr>
          <w:ilvl w:val="0"/>
          <w:numId w:val="10"/>
        </w:numPr>
        <w:spacing w:line="276" w:lineRule="auto"/>
        <w:ind w:left="360"/>
        <w:rPr>
          <w:rFonts w:ascii="Adobe Fan Heiti Std B" w:eastAsia="Adobe Fan Heiti Std B" w:hAnsi="Adobe Fan Heiti Std B" w:hint="eastAsia"/>
          <w:b/>
          <w:sz w:val="24"/>
          <w:szCs w:val="24"/>
        </w:rPr>
      </w:pPr>
      <w:r>
        <w:rPr>
          <w:rFonts w:ascii="Adobe Fan Heiti Std B" w:eastAsia="Adobe Fan Heiti Std B" w:hAnsi="Adobe Fan Heiti Std B" w:hint="eastAsia"/>
          <w:b/>
          <w:sz w:val="24"/>
          <w:szCs w:val="24"/>
        </w:rPr>
        <w:lastRenderedPageBreak/>
        <w:t>PENUTUP</w:t>
      </w:r>
    </w:p>
    <w:p w:rsidR="00242350" w:rsidRDefault="00242350" w:rsidP="00242350">
      <w:pPr>
        <w:pStyle w:val="ListParagraph"/>
        <w:spacing w:line="276" w:lineRule="auto"/>
        <w:ind w:left="360"/>
        <w:rPr>
          <w:rFonts w:ascii="Adobe Fan Heiti Std B" w:eastAsia="Adobe Fan Heiti Std B" w:hAnsi="Adobe Fan Heiti Std B" w:hint="eastAsia"/>
          <w:b/>
          <w:sz w:val="20"/>
          <w:szCs w:val="20"/>
        </w:rPr>
      </w:pPr>
      <w:proofErr w:type="spellStart"/>
      <w:proofErr w:type="gramStart"/>
      <w:r>
        <w:rPr>
          <w:rFonts w:ascii="Adobe Fan Heiti Std B" w:eastAsia="Adobe Fan Heiti Std B" w:hAnsi="Adobe Fan Heiti Std B" w:hint="eastAsia"/>
          <w:b/>
          <w:sz w:val="20"/>
          <w:szCs w:val="20"/>
        </w:rPr>
        <w:t>Rencana</w:t>
      </w:r>
      <w:proofErr w:type="spell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20"/>
          <w:szCs w:val="20"/>
        </w:rPr>
        <w:t>Pembelajaran</w:t>
      </w:r>
      <w:proofErr w:type="spell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 xml:space="preserve"> Semester (RPS) </w:t>
      </w:r>
      <w:proofErr w:type="spellStart"/>
      <w:r>
        <w:rPr>
          <w:rFonts w:ascii="Adobe Fan Heiti Std B" w:eastAsia="Adobe Fan Heiti Std B" w:hAnsi="Adobe Fan Heiti Std B" w:hint="eastAsia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20"/>
          <w:szCs w:val="20"/>
        </w:rPr>
        <w:t>berlaku</w:t>
      </w:r>
      <w:proofErr w:type="spell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20"/>
          <w:szCs w:val="20"/>
        </w:rPr>
        <w:t>mulai</w:t>
      </w:r>
      <w:proofErr w:type="spell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20"/>
          <w:szCs w:val="20"/>
        </w:rPr>
        <w:t>tanggal</w:t>
      </w:r>
      <w:proofErr w:type="spell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 xml:space="preserve"> 1 </w:t>
      </w:r>
      <w:proofErr w:type="spellStart"/>
      <w:r>
        <w:rPr>
          <w:rFonts w:ascii="Adobe Fan Heiti Std B" w:eastAsia="Adobe Fan Heiti Std B" w:hAnsi="Adobe Fan Heiti Std B" w:hint="eastAsia"/>
          <w:b/>
          <w:sz w:val="20"/>
          <w:szCs w:val="20"/>
        </w:rPr>
        <w:t>Juli</w:t>
      </w:r>
      <w:proofErr w:type="spell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 xml:space="preserve"> 2015, </w:t>
      </w:r>
      <w:proofErr w:type="spellStart"/>
      <w:r>
        <w:rPr>
          <w:rFonts w:ascii="Adobe Fan Heiti Std B" w:eastAsia="Adobe Fan Heiti Std B" w:hAnsi="Adobe Fan Heiti Std B" w:hint="eastAsia"/>
          <w:b/>
          <w:sz w:val="20"/>
          <w:szCs w:val="20"/>
        </w:rPr>
        <w:t>untuk</w:t>
      </w:r>
      <w:proofErr w:type="spell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 xml:space="preserve"> UPJ </w:t>
      </w:r>
      <w:proofErr w:type="spellStart"/>
      <w:r>
        <w:rPr>
          <w:rFonts w:ascii="Adobe Fan Heiti Std B" w:eastAsia="Adobe Fan Heiti Std B" w:hAnsi="Adobe Fan Heiti Std B" w:hint="eastAsia"/>
          <w:b/>
          <w:sz w:val="20"/>
          <w:szCs w:val="20"/>
        </w:rPr>
        <w:t>Tahun</w:t>
      </w:r>
      <w:proofErr w:type="spell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20"/>
          <w:szCs w:val="20"/>
        </w:rPr>
        <w:t>Akademik</w:t>
      </w:r>
      <w:proofErr w:type="spell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 xml:space="preserve"> 2015/2016 dan </w:t>
      </w:r>
      <w:proofErr w:type="spellStart"/>
      <w:r>
        <w:rPr>
          <w:rFonts w:ascii="Adobe Fan Heiti Std B" w:eastAsia="Adobe Fan Heiti Std B" w:hAnsi="Adobe Fan Heiti Std B" w:hint="eastAsia"/>
          <w:b/>
          <w:sz w:val="20"/>
          <w:szCs w:val="20"/>
        </w:rPr>
        <w:t>seterusnya</w:t>
      </w:r>
      <w:proofErr w:type="spell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>.</w:t>
      </w:r>
      <w:proofErr w:type="gram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 xml:space="preserve"> RPS </w:t>
      </w:r>
      <w:proofErr w:type="spellStart"/>
      <w:r>
        <w:rPr>
          <w:rFonts w:ascii="Adobe Fan Heiti Std B" w:eastAsia="Adobe Fan Heiti Std B" w:hAnsi="Adobe Fan Heiti Std B" w:hint="eastAsia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20"/>
          <w:szCs w:val="20"/>
        </w:rPr>
        <w:t>dievaluasi</w:t>
      </w:r>
      <w:proofErr w:type="spell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20"/>
          <w:szCs w:val="20"/>
        </w:rPr>
        <w:t>secara</w:t>
      </w:r>
      <w:proofErr w:type="spell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20"/>
          <w:szCs w:val="20"/>
        </w:rPr>
        <w:t>berkala</w:t>
      </w:r>
      <w:proofErr w:type="spell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20"/>
          <w:szCs w:val="20"/>
        </w:rPr>
        <w:t>setiap</w:t>
      </w:r>
      <w:proofErr w:type="spell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 xml:space="preserve"> semester dan </w:t>
      </w:r>
      <w:proofErr w:type="spellStart"/>
      <w:proofErr w:type="gramStart"/>
      <w:r>
        <w:rPr>
          <w:rFonts w:ascii="Adobe Fan Heiti Std B" w:eastAsia="Adobe Fan Heiti Std B" w:hAnsi="Adobe Fan Heiti Std B" w:hint="eastAsia"/>
          <w:b/>
          <w:sz w:val="20"/>
          <w:szCs w:val="20"/>
        </w:rPr>
        <w:t>akan</w:t>
      </w:r>
      <w:proofErr w:type="spellEnd"/>
      <w:proofErr w:type="gram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20"/>
          <w:szCs w:val="20"/>
        </w:rPr>
        <w:t>dilakukan</w:t>
      </w:r>
      <w:proofErr w:type="spell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20"/>
          <w:szCs w:val="20"/>
        </w:rPr>
        <w:t>perbaikan</w:t>
      </w:r>
      <w:proofErr w:type="spell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20"/>
          <w:szCs w:val="20"/>
        </w:rPr>
        <w:t>jika</w:t>
      </w:r>
      <w:proofErr w:type="spell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20"/>
          <w:szCs w:val="20"/>
        </w:rPr>
        <w:t>penerapannya</w:t>
      </w:r>
      <w:proofErr w:type="spell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20"/>
          <w:szCs w:val="20"/>
        </w:rPr>
        <w:t>masih</w:t>
      </w:r>
      <w:proofErr w:type="spell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20"/>
          <w:szCs w:val="20"/>
        </w:rPr>
        <w:t>diperlukan</w:t>
      </w:r>
      <w:proofErr w:type="spell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 w:hint="eastAsia"/>
          <w:b/>
          <w:sz w:val="20"/>
          <w:szCs w:val="20"/>
        </w:rPr>
        <w:t>penyempurnaan</w:t>
      </w:r>
      <w:proofErr w:type="spellEnd"/>
      <w:r>
        <w:rPr>
          <w:rFonts w:ascii="Adobe Fan Heiti Std B" w:eastAsia="Adobe Fan Heiti Std B" w:hAnsi="Adobe Fan Heiti Std B" w:hint="eastAsia"/>
          <w:b/>
          <w:sz w:val="20"/>
          <w:szCs w:val="20"/>
        </w:rPr>
        <w:t>.</w:t>
      </w:r>
    </w:p>
    <w:p w:rsidR="00242350" w:rsidRDefault="00242350" w:rsidP="00242350">
      <w:pPr>
        <w:pStyle w:val="ListParagraph"/>
        <w:spacing w:line="276" w:lineRule="auto"/>
        <w:ind w:left="360"/>
        <w:rPr>
          <w:rFonts w:ascii="Adobe Fan Heiti Std B" w:eastAsia="Adobe Fan Heiti Std B" w:hAnsi="Adobe Fan Heiti Std B" w:hint="eastAsia"/>
          <w:b/>
          <w:sz w:val="20"/>
          <w:szCs w:val="20"/>
        </w:rPr>
      </w:pPr>
    </w:p>
    <w:p w:rsidR="00242350" w:rsidRDefault="00242350" w:rsidP="00242350">
      <w:pPr>
        <w:pStyle w:val="ListParagraph"/>
        <w:numPr>
          <w:ilvl w:val="0"/>
          <w:numId w:val="10"/>
        </w:numPr>
        <w:spacing w:line="276" w:lineRule="auto"/>
        <w:ind w:left="360"/>
        <w:rPr>
          <w:rFonts w:ascii="Adobe Fan Heiti Std B" w:eastAsia="Adobe Fan Heiti Std B" w:hAnsi="Adobe Fan Heiti Std B" w:hint="eastAsia"/>
          <w:b/>
          <w:sz w:val="24"/>
          <w:szCs w:val="24"/>
        </w:rPr>
      </w:pPr>
      <w:r>
        <w:rPr>
          <w:rFonts w:ascii="Adobe Fan Heiti Std B" w:eastAsia="Adobe Fan Heiti Std B" w:hAnsi="Adobe Fan Heiti Std B" w:hint="eastAsia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5179"/>
        <w:gridCol w:w="3394"/>
        <w:gridCol w:w="1967"/>
      </w:tblGrid>
      <w:tr w:rsidR="00242350" w:rsidTr="00242350"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242350" w:rsidRDefault="00242350">
            <w:pPr>
              <w:spacing w:line="256" w:lineRule="auto"/>
              <w:jc w:val="center"/>
              <w:rPr>
                <w:rFonts w:ascii="Blue Highway" w:hAnsi="Blue Highway" w:cs="Calibri"/>
                <w:b/>
                <w:noProof/>
              </w:rPr>
            </w:pPr>
            <w:r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242350" w:rsidRDefault="00242350">
            <w:pPr>
              <w:spacing w:line="256" w:lineRule="auto"/>
              <w:jc w:val="center"/>
              <w:rPr>
                <w:rFonts w:ascii="Blue Highway" w:hAnsi="Blue Highway" w:cs="Calibri"/>
                <w:b/>
                <w:noProof/>
              </w:rPr>
            </w:pPr>
            <w:r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242350" w:rsidRDefault="00242350">
            <w:pPr>
              <w:spacing w:line="256" w:lineRule="auto"/>
              <w:jc w:val="center"/>
              <w:rPr>
                <w:rFonts w:ascii="Blue Highway" w:hAnsi="Blue Highway" w:cs="Calibri"/>
                <w:b/>
                <w:noProof/>
              </w:rPr>
            </w:pPr>
            <w:r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242350" w:rsidTr="002423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50" w:rsidRDefault="00242350">
            <w:pPr>
              <w:spacing w:after="0" w:line="240" w:lineRule="auto"/>
              <w:rPr>
                <w:rFonts w:ascii="Blue Highway" w:hAnsi="Blue Highway" w:cs="Calibri"/>
                <w:b/>
                <w:noProof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242350" w:rsidRDefault="00242350">
            <w:pPr>
              <w:spacing w:line="256" w:lineRule="auto"/>
              <w:jc w:val="center"/>
              <w:rPr>
                <w:rFonts w:ascii="Blue Highway" w:hAnsi="Blue Highway" w:cs="Calibri"/>
                <w:b/>
                <w:noProof/>
              </w:rPr>
            </w:pPr>
            <w:r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242350" w:rsidRDefault="00242350">
            <w:pPr>
              <w:spacing w:line="256" w:lineRule="auto"/>
              <w:jc w:val="center"/>
              <w:rPr>
                <w:rFonts w:ascii="Blue Highway" w:hAnsi="Blue Highway" w:cs="Calibri"/>
                <w:b/>
                <w:noProof/>
              </w:rPr>
            </w:pPr>
            <w:r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50" w:rsidRDefault="00242350">
            <w:pPr>
              <w:spacing w:after="0" w:line="240" w:lineRule="auto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242350" w:rsidTr="00242350">
        <w:trPr>
          <w:trHeight w:val="56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50" w:rsidRDefault="00242350" w:rsidP="00242350">
            <w:pPr>
              <w:numPr>
                <w:ilvl w:val="0"/>
                <w:numId w:val="11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8A" w:rsidRDefault="00C40F8A" w:rsidP="00C40F8A">
            <w:pPr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Irma Paramita Sofia, SE, Ak., M.Ak, CA</w:t>
            </w:r>
          </w:p>
          <w:p w:rsidR="00C40F8A" w:rsidRDefault="00C40F8A" w:rsidP="00C40F8A">
            <w:pPr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Chaerul Anwar, ST, M.T.I</w:t>
            </w:r>
          </w:p>
          <w:p w:rsidR="00242350" w:rsidRDefault="00242350">
            <w:pPr>
              <w:spacing w:line="256" w:lineRule="auto"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 xml:space="preserve">Dosen Penyusun/Pengampu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0" w:rsidRDefault="00242350">
            <w:pPr>
              <w:spacing w:line="256" w:lineRule="auto"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0" w:rsidRDefault="00242350">
            <w:pPr>
              <w:spacing w:line="256" w:lineRule="auto"/>
              <w:rPr>
                <w:rFonts w:ascii="Blue Highway" w:hAnsi="Blue Highway" w:cs="Calibri"/>
                <w:noProof/>
              </w:rPr>
            </w:pPr>
          </w:p>
        </w:tc>
      </w:tr>
      <w:tr w:rsidR="00242350" w:rsidTr="00242350">
        <w:trPr>
          <w:trHeight w:val="61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50" w:rsidRDefault="00242350" w:rsidP="00242350">
            <w:pPr>
              <w:numPr>
                <w:ilvl w:val="0"/>
                <w:numId w:val="11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Pemeriksaan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50" w:rsidRDefault="00242350">
            <w:pPr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Irma Paramita Sofia, SE, Ak., M.Ak, CA</w:t>
            </w:r>
          </w:p>
          <w:p w:rsidR="00242350" w:rsidRDefault="00242350">
            <w:pPr>
              <w:spacing w:line="256" w:lineRule="auto"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0" w:rsidRDefault="00242350">
            <w:pPr>
              <w:spacing w:line="256" w:lineRule="auto"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0" w:rsidRDefault="00242350">
            <w:pPr>
              <w:spacing w:line="256" w:lineRule="auto"/>
              <w:rPr>
                <w:rFonts w:ascii="Blue Highway" w:hAnsi="Blue Highway" w:cs="Calibri"/>
                <w:noProof/>
              </w:rPr>
            </w:pPr>
          </w:p>
        </w:tc>
      </w:tr>
      <w:tr w:rsidR="00242350" w:rsidTr="00242350">
        <w:trPr>
          <w:trHeight w:val="63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50" w:rsidRDefault="00242350" w:rsidP="00242350">
            <w:pPr>
              <w:numPr>
                <w:ilvl w:val="0"/>
                <w:numId w:val="11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Persetujuan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50" w:rsidRDefault="00242350">
            <w:pPr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Dr. Sunar Wahid</w:t>
            </w:r>
          </w:p>
          <w:p w:rsidR="00242350" w:rsidRDefault="00242350">
            <w:pPr>
              <w:spacing w:line="256" w:lineRule="auto"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Kepala BAP-PMP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0" w:rsidRDefault="00242350">
            <w:pPr>
              <w:spacing w:line="256" w:lineRule="auto"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0" w:rsidRDefault="00242350">
            <w:pPr>
              <w:spacing w:line="256" w:lineRule="auto"/>
              <w:rPr>
                <w:rFonts w:ascii="Blue Highway" w:hAnsi="Blue Highway" w:cs="Calibri"/>
                <w:noProof/>
              </w:rPr>
            </w:pPr>
          </w:p>
        </w:tc>
      </w:tr>
      <w:tr w:rsidR="00242350" w:rsidTr="00242350">
        <w:trPr>
          <w:trHeight w:val="61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50" w:rsidRDefault="00242350" w:rsidP="00242350">
            <w:pPr>
              <w:numPr>
                <w:ilvl w:val="0"/>
                <w:numId w:val="11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Penetapan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50" w:rsidRDefault="00242350">
            <w:pPr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Prof. Dr. Ir. Emirhadi Suganda, M.Sc</w:t>
            </w:r>
          </w:p>
          <w:p w:rsidR="00242350" w:rsidRDefault="00242350">
            <w:pPr>
              <w:spacing w:line="256" w:lineRule="auto"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Direktur Pendidikan, Pembelajaran dan Kemahasiswaan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0" w:rsidRDefault="00242350">
            <w:pPr>
              <w:spacing w:line="256" w:lineRule="auto"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0" w:rsidRDefault="00242350">
            <w:pPr>
              <w:spacing w:line="256" w:lineRule="auto"/>
              <w:rPr>
                <w:rFonts w:ascii="Blue Highway" w:hAnsi="Blue Highway" w:cs="Calibri"/>
                <w:noProof/>
              </w:rPr>
            </w:pPr>
          </w:p>
        </w:tc>
      </w:tr>
      <w:tr w:rsidR="00242350" w:rsidTr="00242350">
        <w:trPr>
          <w:trHeight w:val="61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50" w:rsidRDefault="00242350" w:rsidP="00242350">
            <w:pPr>
              <w:numPr>
                <w:ilvl w:val="0"/>
                <w:numId w:val="11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Pengendalian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50" w:rsidRDefault="00242350">
            <w:pPr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Rini Pramono, M.Si.</w:t>
            </w:r>
          </w:p>
          <w:p w:rsidR="00242350" w:rsidRDefault="00242350">
            <w:pPr>
              <w:spacing w:line="256" w:lineRule="auto"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Staff Senior BAP-PMP / Document Controller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0" w:rsidRDefault="00242350">
            <w:pPr>
              <w:spacing w:line="256" w:lineRule="auto"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0" w:rsidRDefault="00242350">
            <w:pPr>
              <w:spacing w:line="256" w:lineRule="auto"/>
              <w:rPr>
                <w:rFonts w:ascii="Blue Highway" w:hAnsi="Blue Highway" w:cs="Calibri"/>
                <w:noProof/>
              </w:rPr>
            </w:pPr>
          </w:p>
        </w:tc>
      </w:tr>
    </w:tbl>
    <w:p w:rsidR="00242350" w:rsidRDefault="00242350" w:rsidP="00242350">
      <w:pPr>
        <w:rPr>
          <w:rFonts w:ascii="Calibri" w:hAnsi="Calibri" w:cs="Calibri" w:hint="eastAsia"/>
          <w:b/>
        </w:rPr>
      </w:pPr>
    </w:p>
    <w:p w:rsidR="00242350" w:rsidRDefault="00242350" w:rsidP="00242350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:rsidR="00242350" w:rsidRDefault="00242350" w:rsidP="0024235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242350" w:rsidRPr="000377A7" w:rsidRDefault="00242350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242350" w:rsidRPr="000377A7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FC" w:rsidRDefault="00265AFC" w:rsidP="00203C79">
      <w:pPr>
        <w:spacing w:after="0" w:line="240" w:lineRule="auto"/>
      </w:pPr>
      <w:r>
        <w:separator/>
      </w:r>
    </w:p>
  </w:endnote>
  <w:endnote w:type="continuationSeparator" w:id="0">
    <w:p w:rsidR="00265AFC" w:rsidRDefault="00265AFC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ue Highway">
    <w:altName w:val="LuzSans-Book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56790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71432" w:rsidRDefault="00171432">
            <w:pPr>
              <w:pStyle w:val="Footer"/>
              <w:jc w:val="right"/>
            </w:pPr>
            <w:proofErr w:type="spellStart"/>
            <w:r>
              <w:t>Halaman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32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321E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1432" w:rsidRDefault="001714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FC" w:rsidRDefault="00265AFC" w:rsidP="00203C79">
      <w:pPr>
        <w:spacing w:after="0" w:line="240" w:lineRule="auto"/>
      </w:pPr>
      <w:r>
        <w:separator/>
      </w:r>
    </w:p>
  </w:footnote>
  <w:footnote w:type="continuationSeparator" w:id="0">
    <w:p w:rsidR="00265AFC" w:rsidRDefault="00265AFC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46923"/>
    <w:multiLevelType w:val="hybridMultilevel"/>
    <w:tmpl w:val="2F6485BE"/>
    <w:lvl w:ilvl="0" w:tplc="47D42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CA7A8D"/>
    <w:multiLevelType w:val="hybridMultilevel"/>
    <w:tmpl w:val="7D1E648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F4CF6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D8B11EC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AE727FF"/>
    <w:multiLevelType w:val="hybridMultilevel"/>
    <w:tmpl w:val="1FB60DE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AC28CF"/>
    <w:multiLevelType w:val="hybridMultilevel"/>
    <w:tmpl w:val="9F00418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C3540"/>
    <w:multiLevelType w:val="hybridMultilevel"/>
    <w:tmpl w:val="494EBB0E"/>
    <w:lvl w:ilvl="0" w:tplc="B8B2F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09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8D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9A4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6D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42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6A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EE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E2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27D7F"/>
    <w:rsid w:val="000377A7"/>
    <w:rsid w:val="00063138"/>
    <w:rsid w:val="000A0143"/>
    <w:rsid w:val="000B1FB2"/>
    <w:rsid w:val="000D0C87"/>
    <w:rsid w:val="000D44A3"/>
    <w:rsid w:val="0010098A"/>
    <w:rsid w:val="00171432"/>
    <w:rsid w:val="00203C79"/>
    <w:rsid w:val="0021245E"/>
    <w:rsid w:val="00213E8E"/>
    <w:rsid w:val="002330F3"/>
    <w:rsid w:val="0023671A"/>
    <w:rsid w:val="00242350"/>
    <w:rsid w:val="00265AFC"/>
    <w:rsid w:val="002801E2"/>
    <w:rsid w:val="00280483"/>
    <w:rsid w:val="002910E4"/>
    <w:rsid w:val="002B6285"/>
    <w:rsid w:val="002D7C5A"/>
    <w:rsid w:val="002F3794"/>
    <w:rsid w:val="003246C8"/>
    <w:rsid w:val="003624A9"/>
    <w:rsid w:val="00390BEA"/>
    <w:rsid w:val="00390E20"/>
    <w:rsid w:val="00412AB0"/>
    <w:rsid w:val="00443CA8"/>
    <w:rsid w:val="00466315"/>
    <w:rsid w:val="00482C51"/>
    <w:rsid w:val="00496737"/>
    <w:rsid w:val="00505B01"/>
    <w:rsid w:val="00523596"/>
    <w:rsid w:val="00525E94"/>
    <w:rsid w:val="00526722"/>
    <w:rsid w:val="00530878"/>
    <w:rsid w:val="005378E9"/>
    <w:rsid w:val="005F2DF9"/>
    <w:rsid w:val="0063483B"/>
    <w:rsid w:val="006B6F07"/>
    <w:rsid w:val="00735284"/>
    <w:rsid w:val="0073592D"/>
    <w:rsid w:val="00745410"/>
    <w:rsid w:val="00785F02"/>
    <w:rsid w:val="00823158"/>
    <w:rsid w:val="008367A6"/>
    <w:rsid w:val="0084365B"/>
    <w:rsid w:val="00843EB7"/>
    <w:rsid w:val="00904FE4"/>
    <w:rsid w:val="0091076E"/>
    <w:rsid w:val="00915869"/>
    <w:rsid w:val="00933146"/>
    <w:rsid w:val="0093392F"/>
    <w:rsid w:val="00935496"/>
    <w:rsid w:val="0094321E"/>
    <w:rsid w:val="009C2E85"/>
    <w:rsid w:val="009E0422"/>
    <w:rsid w:val="00AC07AC"/>
    <w:rsid w:val="00AC09F8"/>
    <w:rsid w:val="00B26C83"/>
    <w:rsid w:val="00B374C7"/>
    <w:rsid w:val="00B60996"/>
    <w:rsid w:val="00B7751E"/>
    <w:rsid w:val="00BE3BED"/>
    <w:rsid w:val="00C02376"/>
    <w:rsid w:val="00C40F8A"/>
    <w:rsid w:val="00C51421"/>
    <w:rsid w:val="00C86547"/>
    <w:rsid w:val="00C9310A"/>
    <w:rsid w:val="00CD1532"/>
    <w:rsid w:val="00CF7AC6"/>
    <w:rsid w:val="00D00F05"/>
    <w:rsid w:val="00DB48CF"/>
    <w:rsid w:val="00E15F98"/>
    <w:rsid w:val="00E2106D"/>
    <w:rsid w:val="00E87A3C"/>
    <w:rsid w:val="00EA38F0"/>
    <w:rsid w:val="00EC59FD"/>
    <w:rsid w:val="00F078D4"/>
    <w:rsid w:val="00F64389"/>
    <w:rsid w:val="00F94FFD"/>
    <w:rsid w:val="00F957D2"/>
    <w:rsid w:val="00FC4A33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CF7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CF7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806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711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Irma Paramita Sofia</cp:lastModifiedBy>
  <cp:revision>14</cp:revision>
  <cp:lastPrinted>2015-04-13T08:29:00Z</cp:lastPrinted>
  <dcterms:created xsi:type="dcterms:W3CDTF">2015-05-27T07:54:00Z</dcterms:created>
  <dcterms:modified xsi:type="dcterms:W3CDTF">2015-06-14T10:40:00Z</dcterms:modified>
</cp:coreProperties>
</file>